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FD99" w14:textId="14726575" w:rsidR="00B22C4A" w:rsidRPr="00763560" w:rsidRDefault="008E74D4" w:rsidP="008E74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560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</w:t>
      </w:r>
    </w:p>
    <w:tbl>
      <w:tblPr>
        <w:tblStyle w:val="ad"/>
        <w:tblW w:w="10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5386"/>
      </w:tblGrid>
      <w:tr w:rsidR="008E74D4" w:rsidRPr="00763560" w14:paraId="1BD85E68" w14:textId="77777777" w:rsidTr="000212CD">
        <w:trPr>
          <w:trHeight w:val="433"/>
        </w:trPr>
        <w:tc>
          <w:tcPr>
            <w:tcW w:w="5385" w:type="dxa"/>
          </w:tcPr>
          <w:p w14:paraId="258FCCAF" w14:textId="2AE5F03E" w:rsidR="008E74D4" w:rsidRPr="00763560" w:rsidRDefault="008E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6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A28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8A28D2">
              <w:rPr>
                <w:rFonts w:ascii="Times New Roman" w:hAnsi="Times New Roman" w:cs="Times New Roman"/>
                <w:sz w:val="24"/>
                <w:szCs w:val="24"/>
              </w:rPr>
              <w:t>. Красногорск</w:t>
            </w:r>
            <w:r w:rsidR="003470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706B" w:rsidRPr="0034706B">
              <w:rPr>
                <w:rFonts w:ascii="Times New Roman" w:hAnsi="Times New Roman" w:cs="Times New Roman"/>
                <w:sz w:val="24"/>
                <w:szCs w:val="24"/>
              </w:rPr>
              <w:t xml:space="preserve">тер. </w:t>
            </w:r>
            <w:r w:rsidR="0034706B">
              <w:rPr>
                <w:rFonts w:ascii="Times New Roman" w:hAnsi="Times New Roman" w:cs="Times New Roman"/>
                <w:sz w:val="24"/>
                <w:szCs w:val="24"/>
              </w:rPr>
              <w:t>СНТ «</w:t>
            </w:r>
            <w:r w:rsidR="0034706B" w:rsidRPr="0034706B">
              <w:rPr>
                <w:rFonts w:ascii="Times New Roman" w:hAnsi="Times New Roman" w:cs="Times New Roman"/>
                <w:sz w:val="24"/>
                <w:szCs w:val="24"/>
              </w:rPr>
              <w:t>Вымпел</w:t>
            </w:r>
            <w:r w:rsidR="003470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14:paraId="18AC0F6C" w14:textId="16499F1C" w:rsidR="008E74D4" w:rsidRPr="00763560" w:rsidRDefault="008E74D4" w:rsidP="008E74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0">
              <w:rPr>
                <w:rFonts w:ascii="Times New Roman" w:hAnsi="Times New Roman" w:cs="Times New Roman"/>
                <w:sz w:val="24"/>
                <w:szCs w:val="24"/>
              </w:rPr>
              <w:t xml:space="preserve"> ______________ г.</w:t>
            </w:r>
          </w:p>
        </w:tc>
      </w:tr>
    </w:tbl>
    <w:p w14:paraId="17F76753" w14:textId="71709243" w:rsidR="008E74D4" w:rsidRPr="00763560" w:rsidRDefault="008E74D4" w:rsidP="008E74D4">
      <w:pPr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ab/>
      </w:r>
      <w:r w:rsidRPr="00763560">
        <w:rPr>
          <w:rFonts w:ascii="Times New Roman" w:hAnsi="Times New Roman" w:cs="Times New Roman"/>
          <w:b/>
          <w:bCs/>
          <w:sz w:val="24"/>
          <w:szCs w:val="24"/>
        </w:rPr>
        <w:t xml:space="preserve">Григорян Эдгар </w:t>
      </w:r>
      <w:proofErr w:type="spellStart"/>
      <w:r w:rsidRPr="00763560">
        <w:rPr>
          <w:rFonts w:ascii="Times New Roman" w:hAnsi="Times New Roman" w:cs="Times New Roman"/>
          <w:b/>
          <w:bCs/>
          <w:sz w:val="24"/>
          <w:szCs w:val="24"/>
        </w:rPr>
        <w:t>Грачикович</w:t>
      </w:r>
      <w:proofErr w:type="spellEnd"/>
      <w:r w:rsidRPr="00763560">
        <w:rPr>
          <w:rFonts w:ascii="Times New Roman" w:hAnsi="Times New Roman" w:cs="Times New Roman"/>
          <w:sz w:val="24"/>
          <w:szCs w:val="24"/>
        </w:rPr>
        <w:t xml:space="preserve"> (дата рождения: 01.01.1978, место рождения: с. </w:t>
      </w:r>
      <w:proofErr w:type="spellStart"/>
      <w:r w:rsidRPr="00763560">
        <w:rPr>
          <w:rFonts w:ascii="Times New Roman" w:hAnsi="Times New Roman" w:cs="Times New Roman"/>
          <w:sz w:val="24"/>
          <w:szCs w:val="24"/>
        </w:rPr>
        <w:t>Айгедзор</w:t>
      </w:r>
      <w:proofErr w:type="spellEnd"/>
      <w:r w:rsidRPr="0076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560">
        <w:rPr>
          <w:rFonts w:ascii="Times New Roman" w:hAnsi="Times New Roman" w:cs="Times New Roman"/>
          <w:sz w:val="24"/>
          <w:szCs w:val="24"/>
        </w:rPr>
        <w:t>Шамдинского</w:t>
      </w:r>
      <w:proofErr w:type="spellEnd"/>
      <w:r w:rsidRPr="00763560">
        <w:rPr>
          <w:rFonts w:ascii="Times New Roman" w:hAnsi="Times New Roman" w:cs="Times New Roman"/>
          <w:sz w:val="24"/>
          <w:szCs w:val="24"/>
        </w:rPr>
        <w:t xml:space="preserve"> р-н Армянской ССР, ИНН 774332423353, СНИЛС 170-554-209 50, адрес 123103, г. Москва, </w:t>
      </w:r>
      <w:proofErr w:type="spellStart"/>
      <w:r w:rsidRPr="00763560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763560">
        <w:rPr>
          <w:rFonts w:ascii="Times New Roman" w:hAnsi="Times New Roman" w:cs="Times New Roman"/>
          <w:sz w:val="24"/>
          <w:szCs w:val="24"/>
        </w:rPr>
        <w:t xml:space="preserve"> Маршала Жукова, д. 78, корп. 5, кв. 106), в лице финансового управляющего </w:t>
      </w:r>
      <w:r w:rsidRPr="00763560">
        <w:rPr>
          <w:rFonts w:ascii="Times New Roman" w:hAnsi="Times New Roman" w:cs="Times New Roman"/>
          <w:b/>
          <w:bCs/>
          <w:sz w:val="24"/>
          <w:szCs w:val="24"/>
        </w:rPr>
        <w:t>Крылова Владимира Александровича</w:t>
      </w:r>
      <w:r w:rsidRPr="00763560">
        <w:rPr>
          <w:rFonts w:ascii="Times New Roman" w:hAnsi="Times New Roman" w:cs="Times New Roman"/>
          <w:sz w:val="24"/>
          <w:szCs w:val="24"/>
        </w:rPr>
        <w:t xml:space="preserve"> (ИНН 363203268904, СНИЛС 146-284-136 65, адрес для направления корреспонденции: 125047, г. Москва, а/я 34), член Ассоциации «Региональная саморегулируемая организация профессиональных арбитражных управляющих» (ИНН 7701317591, ОГРН 1027701018730, адрес: 121069, г. Москва, </w:t>
      </w:r>
      <w:proofErr w:type="spellStart"/>
      <w:r w:rsidRPr="00763560"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 w:rsidRPr="00763560">
        <w:rPr>
          <w:rFonts w:ascii="Times New Roman" w:hAnsi="Times New Roman" w:cs="Times New Roman"/>
          <w:sz w:val="24"/>
          <w:szCs w:val="24"/>
        </w:rPr>
        <w:t xml:space="preserve">. муниципальный округ Арбат, ул. Поварская, д.10, стр.1), действующего на основании Решения Арбитражного суда города Москвы от 05.05.2025 по делу № А40-196535/2024-128-466 Ф, именуемый в дальнейшем «Продавец» с одной стороны, и </w:t>
      </w:r>
    </w:p>
    <w:p w14:paraId="7790BC9B" w14:textId="06F5DD6C" w:rsidR="008E74D4" w:rsidRPr="00763560" w:rsidRDefault="008E74D4" w:rsidP="008E74D4">
      <w:pPr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________________________________________________________________________, именуемый в дальнейшем «Покупатель» с другой стороны, </w:t>
      </w:r>
      <w:r w:rsidR="007C1CC0" w:rsidRPr="00763560">
        <w:rPr>
          <w:rFonts w:ascii="Times New Roman" w:hAnsi="Times New Roman" w:cs="Times New Roman"/>
          <w:sz w:val="24"/>
          <w:szCs w:val="24"/>
        </w:rPr>
        <w:t xml:space="preserve">вместе именуемые «Стороны», </w:t>
      </w:r>
      <w:r w:rsidRPr="00763560">
        <w:rPr>
          <w:rFonts w:ascii="Times New Roman" w:hAnsi="Times New Roman" w:cs="Times New Roman"/>
          <w:sz w:val="24"/>
          <w:szCs w:val="24"/>
        </w:rPr>
        <w:t xml:space="preserve">заключили настоящий договор </w:t>
      </w:r>
      <w:r w:rsidR="00571E76">
        <w:rPr>
          <w:rFonts w:ascii="Times New Roman" w:hAnsi="Times New Roman" w:cs="Times New Roman"/>
          <w:sz w:val="24"/>
          <w:szCs w:val="24"/>
        </w:rPr>
        <w:t xml:space="preserve">(далее – Договор) </w:t>
      </w:r>
      <w:r w:rsidRPr="00763560">
        <w:rPr>
          <w:rFonts w:ascii="Times New Roman" w:hAnsi="Times New Roman" w:cs="Times New Roman"/>
          <w:sz w:val="24"/>
          <w:szCs w:val="24"/>
        </w:rPr>
        <w:t>о нижеследующем</w:t>
      </w:r>
      <w:r w:rsidR="007C1CC0" w:rsidRPr="0076356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6F3887" w14:textId="5B4FBA48" w:rsidR="007C1CC0" w:rsidRPr="00763560" w:rsidRDefault="007C1CC0" w:rsidP="000212CD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560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5D535EF2" w14:textId="1A66AC00" w:rsidR="00B82906" w:rsidRDefault="007C1CC0" w:rsidP="00035B59">
      <w:pPr>
        <w:pStyle w:val="a8"/>
        <w:numPr>
          <w:ilvl w:val="1"/>
          <w:numId w:val="4"/>
        </w:numPr>
        <w:shd w:val="clear" w:color="auto" w:fill="FFFFFF" w:themeFill="background1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 Покупателю, а Покупатель – принять и оплатить в соответствии с условиями настоящего Договора следующее имущество (далее по тексту – Имущество)</w:t>
      </w:r>
      <w:r w:rsidR="000212CD" w:rsidRPr="00763560">
        <w:rPr>
          <w:rFonts w:ascii="Times New Roman" w:hAnsi="Times New Roman" w:cs="Times New Roman"/>
          <w:sz w:val="24"/>
          <w:szCs w:val="24"/>
        </w:rPr>
        <w:t xml:space="preserve">: </w:t>
      </w:r>
      <w:r w:rsidR="00035B59">
        <w:rPr>
          <w:rFonts w:ascii="Times New Roman" w:hAnsi="Times New Roman" w:cs="Times New Roman"/>
          <w:sz w:val="24"/>
          <w:szCs w:val="24"/>
        </w:rPr>
        <w:t xml:space="preserve">Квартира, расположенная по адресу: г. Москва, ул. Погодинская, д. 2, кв. 106, общей площадью 153,5 кв.м., кадастровый номер: 77:01:0005006:6819. </w:t>
      </w:r>
    </w:p>
    <w:p w14:paraId="26334AF0" w14:textId="53ED3DE4" w:rsidR="00035B59" w:rsidRPr="00035B59" w:rsidRDefault="00035B59" w:rsidP="00035B59">
      <w:pPr>
        <w:pStyle w:val="a8"/>
        <w:numPr>
          <w:ilvl w:val="1"/>
          <w:numId w:val="4"/>
        </w:numPr>
        <w:shd w:val="clear" w:color="auto" w:fill="FFFFFF" w:themeFill="background1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Указанное Имущество находится в залоге у «Газпромбанк» (Акционерное общество) на основании кредитного договора № 02669-ИП/21 от 03.06.2021 года. </w:t>
      </w:r>
    </w:p>
    <w:p w14:paraId="477A589D" w14:textId="081D2B6B" w:rsidR="000212CD" w:rsidRDefault="000212CD" w:rsidP="00D7739C">
      <w:pPr>
        <w:pStyle w:val="a8"/>
        <w:numPr>
          <w:ilvl w:val="1"/>
          <w:numId w:val="4"/>
        </w:numPr>
        <w:shd w:val="clear" w:color="auto" w:fill="FFFFFF" w:themeFill="background1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 xml:space="preserve">Финансовый управляющий не несет ответственности за снятие ограничений уполномоченными органами. Покупатель самостоятельно снимает имеющиеся ограничения (при их наличии). </w:t>
      </w:r>
    </w:p>
    <w:p w14:paraId="46B9C690" w14:textId="6ADC04CA" w:rsidR="006F299E" w:rsidRPr="00763560" w:rsidRDefault="006F299E" w:rsidP="00D7739C">
      <w:pPr>
        <w:pStyle w:val="a8"/>
        <w:numPr>
          <w:ilvl w:val="1"/>
          <w:numId w:val="4"/>
        </w:numPr>
        <w:shd w:val="clear" w:color="auto" w:fill="FFFFFF" w:themeFill="background1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Финансовый управляющий не несет ответственности за </w:t>
      </w:r>
      <w:r w:rsidR="007B2120">
        <w:rPr>
          <w:rFonts w:ascii="Times New Roman" w:hAnsi="Times New Roman" w:cs="Times New Roman"/>
          <w:sz w:val="24"/>
          <w:szCs w:val="24"/>
        </w:rPr>
        <w:t xml:space="preserve">недостатки </w:t>
      </w:r>
      <w:r w:rsidR="001E7016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="00B906D9">
        <w:rPr>
          <w:rFonts w:ascii="Times New Roman" w:hAnsi="Times New Roman" w:cs="Times New Roman"/>
          <w:sz w:val="24"/>
          <w:szCs w:val="24"/>
        </w:rPr>
        <w:t xml:space="preserve">в том числе его техническое состояние, не выявленные </w:t>
      </w:r>
      <w:r w:rsidR="005E69B4">
        <w:rPr>
          <w:rFonts w:ascii="Times New Roman" w:hAnsi="Times New Roman" w:cs="Times New Roman"/>
          <w:sz w:val="24"/>
          <w:szCs w:val="24"/>
        </w:rPr>
        <w:t xml:space="preserve">Покупателем при ознакомлении с Имуществом.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4C9BD" w14:textId="50938C4D" w:rsidR="000212CD" w:rsidRPr="00763560" w:rsidRDefault="000212CD" w:rsidP="00D7739C">
      <w:pPr>
        <w:pStyle w:val="a8"/>
        <w:numPr>
          <w:ilvl w:val="1"/>
          <w:numId w:val="4"/>
        </w:numPr>
        <w:shd w:val="clear" w:color="auto" w:fill="FFFFFF" w:themeFill="background1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торгов по продаже имущества Продавца на электронной торговой площадке ЭТП «Новые Информационные Сервисы» (АО «НИС»), размещенной в сети Интернет по адресу: </w:t>
      </w:r>
      <w:hyperlink r:id="rId8" w:history="1">
        <w:r w:rsidRPr="00763560">
          <w:rPr>
            <w:rStyle w:val="ae"/>
            <w:rFonts w:ascii="Times New Roman" w:hAnsi="Times New Roman" w:cs="Times New Roman"/>
            <w:sz w:val="24"/>
            <w:szCs w:val="24"/>
          </w:rPr>
          <w:t>https://nistp.ru</w:t>
        </w:r>
      </w:hyperlink>
      <w:r w:rsidRPr="007635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DD642F" w14:textId="77777777" w:rsidR="000212CD" w:rsidRPr="00763560" w:rsidRDefault="000212CD" w:rsidP="00D7739C">
      <w:pPr>
        <w:pStyle w:val="a8"/>
        <w:shd w:val="clear" w:color="auto" w:fill="FFFFFF" w:themeFill="background1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E5AAF52" w14:textId="09102ADE" w:rsidR="000212CD" w:rsidRPr="00763560" w:rsidRDefault="000212CD" w:rsidP="00D7739C">
      <w:pPr>
        <w:pStyle w:val="a8"/>
        <w:numPr>
          <w:ilvl w:val="0"/>
          <w:numId w:val="4"/>
        </w:numPr>
        <w:shd w:val="clear" w:color="auto" w:fill="FFFFFF" w:themeFill="background1"/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560">
        <w:rPr>
          <w:rFonts w:ascii="Times New Roman" w:hAnsi="Times New Roman" w:cs="Times New Roman"/>
          <w:b/>
          <w:bCs/>
          <w:sz w:val="24"/>
          <w:szCs w:val="24"/>
        </w:rPr>
        <w:t>ОБЯЗАННОСТИ СТОРОН</w:t>
      </w:r>
    </w:p>
    <w:p w14:paraId="4569AA51" w14:textId="77777777" w:rsidR="000212CD" w:rsidRPr="00763560" w:rsidRDefault="000212CD" w:rsidP="00D7739C">
      <w:pPr>
        <w:pStyle w:val="a8"/>
        <w:numPr>
          <w:ilvl w:val="1"/>
          <w:numId w:val="4"/>
        </w:numPr>
        <w:shd w:val="clear" w:color="auto" w:fill="FFFFFF" w:themeFill="background1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 xml:space="preserve">Продавец обязан: </w:t>
      </w:r>
    </w:p>
    <w:p w14:paraId="60606B54" w14:textId="77777777" w:rsidR="000212CD" w:rsidRPr="00763560" w:rsidRDefault="000212CD" w:rsidP="00D7739C">
      <w:pPr>
        <w:pStyle w:val="a8"/>
        <w:numPr>
          <w:ilvl w:val="2"/>
          <w:numId w:val="4"/>
        </w:numPr>
        <w:shd w:val="clear" w:color="auto" w:fill="FFFFFF" w:themeFill="background1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Подготовить Имущество к передаче, включая составление передаточного акта.</w:t>
      </w:r>
    </w:p>
    <w:p w14:paraId="5D4EF0AF" w14:textId="0EBC1438" w:rsidR="000212CD" w:rsidRPr="00763560" w:rsidRDefault="000212CD" w:rsidP="00D7739C">
      <w:pPr>
        <w:pStyle w:val="a8"/>
        <w:numPr>
          <w:ilvl w:val="2"/>
          <w:numId w:val="4"/>
        </w:numPr>
        <w:shd w:val="clear" w:color="auto" w:fill="FFFFFF" w:themeFill="background1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Передать Покупателю Имущество по акту в срок, установленный п. 4.3. настоящего договора.</w:t>
      </w:r>
    </w:p>
    <w:p w14:paraId="5B0DFE96" w14:textId="68013666" w:rsidR="00E05D5A" w:rsidRPr="00763560" w:rsidRDefault="00E05D5A" w:rsidP="00D7739C">
      <w:pPr>
        <w:pStyle w:val="a8"/>
        <w:numPr>
          <w:ilvl w:val="1"/>
          <w:numId w:val="4"/>
        </w:numPr>
        <w:shd w:val="clear" w:color="auto" w:fill="FFFFFF" w:themeFill="background1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 xml:space="preserve">Покупатель обязан: </w:t>
      </w:r>
    </w:p>
    <w:p w14:paraId="00716C41" w14:textId="77777777" w:rsidR="00E05D5A" w:rsidRPr="00763560" w:rsidRDefault="00E05D5A" w:rsidP="00D7739C">
      <w:pPr>
        <w:pStyle w:val="a8"/>
        <w:numPr>
          <w:ilvl w:val="2"/>
          <w:numId w:val="4"/>
        </w:numPr>
        <w:shd w:val="clear" w:color="auto" w:fill="FFFFFF" w:themeFill="background1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Оплатить цену, указанную в п. 3.1. настоящего договора, в порядке, предусмотренном настоящим договором.</w:t>
      </w:r>
    </w:p>
    <w:p w14:paraId="1A52A380" w14:textId="27099F25" w:rsidR="00E05D5A" w:rsidRPr="00763560" w:rsidRDefault="00E05D5A" w:rsidP="00D7739C">
      <w:pPr>
        <w:pStyle w:val="a8"/>
        <w:numPr>
          <w:ilvl w:val="2"/>
          <w:numId w:val="4"/>
        </w:numPr>
        <w:shd w:val="clear" w:color="auto" w:fill="FFFFFF" w:themeFill="background1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 xml:space="preserve">Перед принятием Имущества осмотреть передаваемое Имущество и при отсутствии мотивированных претензий к состоянию </w:t>
      </w:r>
      <w:r w:rsidR="000F50CF">
        <w:rPr>
          <w:rFonts w:ascii="Times New Roman" w:hAnsi="Times New Roman" w:cs="Times New Roman"/>
          <w:sz w:val="24"/>
          <w:szCs w:val="24"/>
        </w:rPr>
        <w:t>И</w:t>
      </w:r>
      <w:r w:rsidRPr="00763560">
        <w:rPr>
          <w:rFonts w:ascii="Times New Roman" w:hAnsi="Times New Roman" w:cs="Times New Roman"/>
          <w:sz w:val="24"/>
          <w:szCs w:val="24"/>
        </w:rPr>
        <w:t>мущества, принять Имущество, подписав передаточный акт</w:t>
      </w:r>
      <w:r w:rsidR="003F67EC" w:rsidRPr="00763560">
        <w:rPr>
          <w:rFonts w:ascii="Times New Roman" w:hAnsi="Times New Roman" w:cs="Times New Roman"/>
          <w:sz w:val="24"/>
          <w:szCs w:val="24"/>
        </w:rPr>
        <w:t xml:space="preserve"> в порядке и сроки, предусмотренные разделом 4 настоящего договора</w:t>
      </w:r>
      <w:r w:rsidRPr="007635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A3BE98" w14:textId="7CAAD81E" w:rsidR="00E05D5A" w:rsidRPr="00763560" w:rsidRDefault="00E05D5A" w:rsidP="00D7739C">
      <w:pPr>
        <w:pStyle w:val="a8"/>
        <w:numPr>
          <w:ilvl w:val="2"/>
          <w:numId w:val="4"/>
        </w:numPr>
        <w:shd w:val="clear" w:color="auto" w:fill="FFFFFF" w:themeFill="background1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За свой счет осуществить все действия, необходимые для государственной регистрации Имущества в компетентном государственном органе.</w:t>
      </w:r>
    </w:p>
    <w:p w14:paraId="526EE676" w14:textId="77777777" w:rsidR="00E05D5A" w:rsidRPr="00763560" w:rsidRDefault="00E05D5A" w:rsidP="00D7739C">
      <w:pPr>
        <w:pStyle w:val="a8"/>
        <w:shd w:val="clear" w:color="auto" w:fill="FFFFFF" w:themeFill="background1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604E1559" w14:textId="5E1BA9BD" w:rsidR="00E05D5A" w:rsidRPr="00763560" w:rsidRDefault="00E05D5A" w:rsidP="00D7739C">
      <w:pPr>
        <w:pStyle w:val="a8"/>
        <w:numPr>
          <w:ilvl w:val="0"/>
          <w:numId w:val="4"/>
        </w:num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560">
        <w:rPr>
          <w:rFonts w:ascii="Times New Roman" w:hAnsi="Times New Roman" w:cs="Times New Roman"/>
          <w:b/>
          <w:bCs/>
          <w:sz w:val="24"/>
          <w:szCs w:val="24"/>
        </w:rPr>
        <w:t>СТОИМОСТЬ ИМУЩЕСТВА И ПОРЯДОК ОПЛАТЫ</w:t>
      </w:r>
    </w:p>
    <w:p w14:paraId="7C4D6AD7" w14:textId="5C8208B3" w:rsidR="00E05D5A" w:rsidRPr="00763560" w:rsidRDefault="00E05D5A" w:rsidP="00D7739C">
      <w:pPr>
        <w:pStyle w:val="a8"/>
        <w:numPr>
          <w:ilvl w:val="1"/>
          <w:numId w:val="4"/>
        </w:numPr>
        <w:shd w:val="clear" w:color="auto" w:fill="FFFFFF" w:themeFill="background1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Общая стоимость Имущества составляет ________________ (___________) рублей _____ копеек.</w:t>
      </w:r>
    </w:p>
    <w:p w14:paraId="74045101" w14:textId="77777777" w:rsidR="00E05D5A" w:rsidRPr="00763560" w:rsidRDefault="00E05D5A" w:rsidP="00D7739C">
      <w:pPr>
        <w:pStyle w:val="a8"/>
        <w:numPr>
          <w:ilvl w:val="1"/>
          <w:numId w:val="4"/>
        </w:numPr>
        <w:shd w:val="clear" w:color="auto" w:fill="FFFFFF" w:themeFill="background1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lastRenderedPageBreak/>
        <w:t>Задаток за Имущество который составляет ___________ (____________) рублей _____ копеек,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9DCFCF6" w14:textId="0DF35EA9" w:rsidR="00E05D5A" w:rsidRPr="00763560" w:rsidRDefault="00E05D5A" w:rsidP="00D7739C">
      <w:pPr>
        <w:pStyle w:val="a8"/>
        <w:numPr>
          <w:ilvl w:val="1"/>
          <w:numId w:val="4"/>
        </w:numPr>
        <w:shd w:val="clear" w:color="auto" w:fill="FFFFFF" w:themeFill="background1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За вычетом суммы задатка Покупатель должен уплатить ____________ (_________________) рублей _____ копеек, в течение 30 дней со дня подписания настоящего договора. Оплата производится на расчетный счет Продавца, указанный в разделе 7 настоящего договора. Все расходы по покупке и перерегистрации несет Покупатель.</w:t>
      </w:r>
    </w:p>
    <w:p w14:paraId="25B04D9D" w14:textId="15D83D25" w:rsidR="004D20D3" w:rsidRPr="00D7739C" w:rsidRDefault="004D20D3" w:rsidP="00D7739C">
      <w:pPr>
        <w:pStyle w:val="a8"/>
        <w:numPr>
          <w:ilvl w:val="1"/>
          <w:numId w:val="4"/>
        </w:numPr>
        <w:shd w:val="clear" w:color="auto" w:fill="FFFFFF" w:themeFill="background1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7739C">
        <w:rPr>
          <w:rFonts w:ascii="Times New Roman" w:hAnsi="Times New Roman" w:cs="Times New Roman"/>
          <w:sz w:val="24"/>
          <w:szCs w:val="24"/>
        </w:rPr>
        <w:t xml:space="preserve">Обязанность Покупателя по оплате Имущества считается исполненной с момента зачисления на счет Продавца суммы, указанной в п. 3.3 настоящего договора. </w:t>
      </w:r>
    </w:p>
    <w:p w14:paraId="281F3D10" w14:textId="77777777" w:rsidR="00E05D5A" w:rsidRPr="00D7739C" w:rsidRDefault="00E05D5A" w:rsidP="00D7739C">
      <w:pPr>
        <w:pStyle w:val="a8"/>
        <w:shd w:val="clear" w:color="auto" w:fill="FFFFFF" w:themeFill="background1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E3DC59D" w14:textId="08767A3A" w:rsidR="00E05D5A" w:rsidRPr="00D7739C" w:rsidRDefault="00E05D5A" w:rsidP="00D7739C">
      <w:pPr>
        <w:pStyle w:val="a8"/>
        <w:numPr>
          <w:ilvl w:val="0"/>
          <w:numId w:val="4"/>
        </w:num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39C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ПЕРЕДАЧИ ИМУЩЕСТВА </w:t>
      </w:r>
    </w:p>
    <w:p w14:paraId="41587039" w14:textId="0A4F11FB" w:rsidR="00E05D5A" w:rsidRPr="00D7739C" w:rsidRDefault="00E05D5A" w:rsidP="00D7739C">
      <w:pPr>
        <w:pStyle w:val="a8"/>
        <w:numPr>
          <w:ilvl w:val="1"/>
          <w:numId w:val="4"/>
        </w:numPr>
        <w:shd w:val="clear" w:color="auto" w:fill="FFFFFF" w:themeFill="background1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7739C">
        <w:rPr>
          <w:rFonts w:ascii="Times New Roman" w:hAnsi="Times New Roman" w:cs="Times New Roman"/>
          <w:sz w:val="24"/>
          <w:szCs w:val="24"/>
        </w:rPr>
        <w:t xml:space="preserve">Имущество находится в </w:t>
      </w:r>
      <w:r w:rsidR="00035B59">
        <w:rPr>
          <w:rFonts w:ascii="Times New Roman" w:hAnsi="Times New Roman" w:cs="Times New Roman"/>
          <w:sz w:val="24"/>
          <w:szCs w:val="24"/>
        </w:rPr>
        <w:t>городе Москва</w:t>
      </w:r>
      <w:r w:rsidRPr="00D7739C">
        <w:rPr>
          <w:rFonts w:ascii="Times New Roman" w:hAnsi="Times New Roman" w:cs="Times New Roman"/>
          <w:sz w:val="24"/>
          <w:szCs w:val="24"/>
        </w:rPr>
        <w:t xml:space="preserve"> и передается Покупателю по указанному в настоящем пункте адресу нахождения Имущества. </w:t>
      </w:r>
    </w:p>
    <w:p w14:paraId="689F20AA" w14:textId="1A410A17" w:rsidR="003F67EC" w:rsidRPr="00D7739C" w:rsidRDefault="003F67EC" w:rsidP="00D7739C">
      <w:pPr>
        <w:pStyle w:val="a8"/>
        <w:numPr>
          <w:ilvl w:val="1"/>
          <w:numId w:val="4"/>
        </w:numPr>
        <w:shd w:val="clear" w:color="auto" w:fill="FFFFFF" w:themeFill="background1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7739C">
        <w:rPr>
          <w:rFonts w:ascii="Times New Roman" w:hAnsi="Times New Roman" w:cs="Times New Roman"/>
          <w:sz w:val="24"/>
          <w:szCs w:val="24"/>
        </w:rPr>
        <w:t xml:space="preserve">Передача Имущества Продавцом и принятие его Покупателем осуществляется по подписываемому </w:t>
      </w:r>
      <w:r w:rsidR="00D14B83" w:rsidRPr="00D7739C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D7739C">
        <w:rPr>
          <w:rFonts w:ascii="Times New Roman" w:hAnsi="Times New Roman" w:cs="Times New Roman"/>
          <w:sz w:val="24"/>
          <w:szCs w:val="24"/>
        </w:rPr>
        <w:t>торонами</w:t>
      </w:r>
      <w:proofErr w:type="spellEnd"/>
      <w:r w:rsidRPr="00D7739C">
        <w:rPr>
          <w:rFonts w:ascii="Times New Roman" w:hAnsi="Times New Roman" w:cs="Times New Roman"/>
          <w:sz w:val="24"/>
          <w:szCs w:val="24"/>
        </w:rPr>
        <w:t xml:space="preserve"> передаточному акту.</w:t>
      </w:r>
    </w:p>
    <w:p w14:paraId="34E6F84A" w14:textId="77777777" w:rsidR="003C5AF8" w:rsidRPr="00D7739C" w:rsidRDefault="003F67EC" w:rsidP="00D7739C">
      <w:pPr>
        <w:pStyle w:val="a8"/>
        <w:numPr>
          <w:ilvl w:val="1"/>
          <w:numId w:val="4"/>
        </w:numPr>
        <w:shd w:val="clear" w:color="auto" w:fill="FFFFFF" w:themeFill="background1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7739C">
        <w:rPr>
          <w:rFonts w:ascii="Times New Roman" w:hAnsi="Times New Roman" w:cs="Times New Roman"/>
          <w:sz w:val="24"/>
          <w:szCs w:val="24"/>
        </w:rPr>
        <w:t xml:space="preserve">Передача Имущества должна быть осуществлена в течение </w:t>
      </w:r>
      <w:r w:rsidR="00D56EBC" w:rsidRPr="00D7739C">
        <w:rPr>
          <w:rFonts w:ascii="Times New Roman" w:hAnsi="Times New Roman" w:cs="Times New Roman"/>
          <w:sz w:val="24"/>
          <w:szCs w:val="24"/>
        </w:rPr>
        <w:t>30 (тридцати)</w:t>
      </w:r>
      <w:r w:rsidRPr="00D7739C">
        <w:rPr>
          <w:rFonts w:ascii="Times New Roman" w:hAnsi="Times New Roman" w:cs="Times New Roman"/>
          <w:sz w:val="24"/>
          <w:szCs w:val="24"/>
        </w:rPr>
        <w:t xml:space="preserve"> рабочих дней со дня его полной оплаты, согласно разделу 3 настоящего договора.</w:t>
      </w:r>
      <w:r w:rsidR="00D075F1" w:rsidRPr="00D773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3873B" w14:textId="4C40A40F" w:rsidR="006616A1" w:rsidRPr="00D7739C" w:rsidRDefault="003F67EC" w:rsidP="00D7739C">
      <w:pPr>
        <w:pStyle w:val="a8"/>
        <w:numPr>
          <w:ilvl w:val="1"/>
          <w:numId w:val="4"/>
        </w:numPr>
        <w:shd w:val="clear" w:color="auto" w:fill="FFFFFF" w:themeFill="background1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7739C">
        <w:rPr>
          <w:rFonts w:ascii="Times New Roman" w:hAnsi="Times New Roman" w:cs="Times New Roman"/>
          <w:sz w:val="24"/>
          <w:szCs w:val="24"/>
        </w:rPr>
        <w:t>Право собственности на Имущество</w:t>
      </w:r>
      <w:r w:rsidR="0019617F" w:rsidRPr="00D7739C">
        <w:rPr>
          <w:rFonts w:ascii="Times New Roman" w:hAnsi="Times New Roman" w:cs="Times New Roman"/>
          <w:sz w:val="24"/>
          <w:szCs w:val="24"/>
        </w:rPr>
        <w:t xml:space="preserve"> переходит от Продавца к Покупателю с </w:t>
      </w:r>
      <w:r w:rsidR="00F46775" w:rsidRPr="00D7739C">
        <w:rPr>
          <w:rFonts w:ascii="Times New Roman" w:hAnsi="Times New Roman" w:cs="Times New Roman"/>
          <w:sz w:val="24"/>
          <w:szCs w:val="24"/>
        </w:rPr>
        <w:t>момента осуществления государственной регистрации Имущества.</w:t>
      </w:r>
    </w:p>
    <w:p w14:paraId="0DBF4F94" w14:textId="50376D34" w:rsidR="00E05D5A" w:rsidRPr="00D7739C" w:rsidRDefault="006616A1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7739C">
        <w:rPr>
          <w:rFonts w:ascii="Times New Roman" w:hAnsi="Times New Roman" w:cs="Times New Roman"/>
          <w:sz w:val="24"/>
          <w:szCs w:val="24"/>
        </w:rPr>
        <w:t>Р</w:t>
      </w:r>
      <w:r w:rsidR="003F67EC" w:rsidRPr="00D7739C">
        <w:rPr>
          <w:rFonts w:ascii="Times New Roman" w:hAnsi="Times New Roman" w:cs="Times New Roman"/>
          <w:sz w:val="24"/>
          <w:szCs w:val="24"/>
        </w:rPr>
        <w:t xml:space="preserve">иск случайной гибели или повреждения Имущества переходит от Продавца к Покупателю </w:t>
      </w:r>
      <w:r w:rsidR="00F46775" w:rsidRPr="00D7739C">
        <w:rPr>
          <w:rFonts w:ascii="Times New Roman" w:hAnsi="Times New Roman" w:cs="Times New Roman"/>
          <w:sz w:val="24"/>
          <w:szCs w:val="24"/>
        </w:rPr>
        <w:t xml:space="preserve">с момента подписания акта приемки-передачи Имущества в соответствии с п. </w:t>
      </w:r>
      <w:r w:rsidR="00763560" w:rsidRPr="00D7739C">
        <w:rPr>
          <w:rFonts w:ascii="Times New Roman" w:hAnsi="Times New Roman" w:cs="Times New Roman"/>
          <w:sz w:val="24"/>
          <w:szCs w:val="24"/>
        </w:rPr>
        <w:t>4.2</w:t>
      </w:r>
      <w:r w:rsidR="00164D10">
        <w:rPr>
          <w:rFonts w:ascii="Times New Roman" w:hAnsi="Times New Roman" w:cs="Times New Roman"/>
          <w:sz w:val="24"/>
          <w:szCs w:val="24"/>
        </w:rPr>
        <w:t xml:space="preserve"> </w:t>
      </w:r>
      <w:r w:rsidR="00763560" w:rsidRPr="00D7739C">
        <w:rPr>
          <w:rFonts w:ascii="Times New Roman" w:hAnsi="Times New Roman" w:cs="Times New Roman"/>
          <w:sz w:val="24"/>
          <w:szCs w:val="24"/>
        </w:rPr>
        <w:t xml:space="preserve">настоящего Договора. </w:t>
      </w:r>
    </w:p>
    <w:p w14:paraId="75344FC6" w14:textId="3A26BA6F" w:rsidR="004D20D3" w:rsidRPr="00D7739C" w:rsidRDefault="004D20D3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7739C">
        <w:rPr>
          <w:rFonts w:ascii="Times New Roman" w:hAnsi="Times New Roman" w:cs="Times New Roman"/>
          <w:sz w:val="24"/>
          <w:szCs w:val="24"/>
        </w:rPr>
        <w:t>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0848B442" w14:textId="77777777" w:rsidR="003F67EC" w:rsidRPr="00D7739C" w:rsidRDefault="003F67EC" w:rsidP="003F67EC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71867A9" w14:textId="1C4D69B7" w:rsidR="003F67EC" w:rsidRPr="00D7739C" w:rsidRDefault="003F67EC" w:rsidP="003F67EC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39C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14:paraId="7E5235C7" w14:textId="77777777" w:rsidR="003F67EC" w:rsidRPr="00D7739C" w:rsidRDefault="003F67EC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7739C">
        <w:rPr>
          <w:rFonts w:ascii="Times New Roman" w:hAnsi="Times New Roman" w:cs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2E61FA3" w14:textId="4838961D" w:rsidR="003F67EC" w:rsidRPr="00D7739C" w:rsidRDefault="003F67EC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7739C">
        <w:rPr>
          <w:rFonts w:ascii="Times New Roman" w:hAnsi="Times New Roman" w:cs="Times New Roman"/>
          <w:sz w:val="24"/>
          <w:szCs w:val="24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</w:t>
      </w:r>
      <w:r w:rsidR="004D20D3" w:rsidRPr="00D7739C">
        <w:rPr>
          <w:rFonts w:ascii="Times New Roman" w:hAnsi="Times New Roman" w:cs="Times New Roman"/>
          <w:sz w:val="24"/>
          <w:szCs w:val="24"/>
        </w:rPr>
        <w:t>д</w:t>
      </w:r>
      <w:r w:rsidRPr="00D7739C">
        <w:rPr>
          <w:rFonts w:ascii="Times New Roman" w:hAnsi="Times New Roman" w:cs="Times New Roman"/>
          <w:sz w:val="24"/>
          <w:szCs w:val="24"/>
        </w:rPr>
        <w:t>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2F1FB5" w14:textId="41586BEF" w:rsidR="003F67EC" w:rsidRPr="00D7739C" w:rsidRDefault="003F67EC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7739C">
        <w:rPr>
          <w:rFonts w:ascii="Times New Roman" w:hAnsi="Times New Roman" w:cs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956F074" w14:textId="59F51E21" w:rsidR="004D20D3" w:rsidRPr="00D7739C" w:rsidRDefault="003F67EC" w:rsidP="004D20D3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7739C">
        <w:rPr>
          <w:rFonts w:ascii="Times New Roman" w:hAnsi="Times New Roman" w:cs="Times New Roman"/>
          <w:sz w:val="24"/>
          <w:szCs w:val="24"/>
        </w:rPr>
        <w:t xml:space="preserve">В случае нарушения Покупателем порядка и сроков </w:t>
      </w:r>
      <w:r w:rsidR="000F50CF" w:rsidRPr="00D7739C">
        <w:rPr>
          <w:rFonts w:ascii="Times New Roman" w:hAnsi="Times New Roman" w:cs="Times New Roman"/>
          <w:sz w:val="24"/>
          <w:szCs w:val="24"/>
        </w:rPr>
        <w:t>приема</w:t>
      </w:r>
      <w:r w:rsidRPr="00D7739C">
        <w:rPr>
          <w:rFonts w:ascii="Times New Roman" w:hAnsi="Times New Roman" w:cs="Times New Roman"/>
          <w:sz w:val="24"/>
          <w:szCs w:val="24"/>
        </w:rPr>
        <w:t xml:space="preserve"> </w:t>
      </w:r>
      <w:r w:rsidR="00D97E64" w:rsidRPr="00D7739C">
        <w:rPr>
          <w:rFonts w:ascii="Times New Roman" w:hAnsi="Times New Roman" w:cs="Times New Roman"/>
          <w:sz w:val="24"/>
          <w:szCs w:val="24"/>
        </w:rPr>
        <w:t xml:space="preserve">оплаченного </w:t>
      </w:r>
      <w:r w:rsidRPr="00D7739C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="00D97E64" w:rsidRPr="00D7739C">
        <w:rPr>
          <w:rFonts w:ascii="Times New Roman" w:hAnsi="Times New Roman" w:cs="Times New Roman"/>
          <w:sz w:val="24"/>
          <w:szCs w:val="24"/>
        </w:rPr>
        <w:t xml:space="preserve">предусмотренных разделом 4 договора, </w:t>
      </w:r>
      <w:r w:rsidRPr="00D7739C">
        <w:rPr>
          <w:rFonts w:ascii="Times New Roman" w:hAnsi="Times New Roman" w:cs="Times New Roman"/>
          <w:sz w:val="24"/>
          <w:szCs w:val="24"/>
        </w:rPr>
        <w:t xml:space="preserve">Покупатель оплачивает убытки, </w:t>
      </w:r>
      <w:r w:rsidR="00D97E64" w:rsidRPr="00D7739C">
        <w:rPr>
          <w:rFonts w:ascii="Times New Roman" w:hAnsi="Times New Roman" w:cs="Times New Roman"/>
          <w:sz w:val="24"/>
          <w:szCs w:val="24"/>
        </w:rPr>
        <w:t xml:space="preserve">понесенные Продавцом в связи с необходимостью обеспечения сохранности Имущества до дня фактической передачи Имущества. </w:t>
      </w:r>
    </w:p>
    <w:p w14:paraId="5B95F125" w14:textId="7A1F4A66" w:rsidR="004D20D3" w:rsidRPr="00D7739C" w:rsidRDefault="004D20D3" w:rsidP="004D20D3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7739C">
        <w:rPr>
          <w:rFonts w:ascii="Times New Roman" w:hAnsi="Times New Roman" w:cs="Times New Roman"/>
          <w:sz w:val="24"/>
          <w:szCs w:val="24"/>
        </w:rPr>
        <w:t xml:space="preserve">Стороны договорились, что отказ или уклонение Покупателя от принятия оплаченного Имущества, считается отказом Покупателя от исполнения обязательств по договору.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</w:r>
    </w:p>
    <w:p w14:paraId="5B724CDA" w14:textId="0FD2DE85" w:rsidR="004D20D3" w:rsidRPr="00D7739C" w:rsidRDefault="004D20D3" w:rsidP="00D97E6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7739C">
        <w:rPr>
          <w:rFonts w:ascii="Times New Roman" w:hAnsi="Times New Roman" w:cs="Times New Roman"/>
          <w:sz w:val="24"/>
          <w:szCs w:val="24"/>
        </w:rPr>
        <w:t xml:space="preserve">В случае расторжения Договора в порядке, предусмотренном п. 5.5 Договора, денежные средства возвращаются Покупателю за вычетом </w:t>
      </w:r>
      <w:r w:rsidR="00E87494" w:rsidRPr="00D7739C">
        <w:rPr>
          <w:rFonts w:ascii="Times New Roman" w:hAnsi="Times New Roman" w:cs="Times New Roman"/>
          <w:sz w:val="24"/>
          <w:szCs w:val="24"/>
        </w:rPr>
        <w:t xml:space="preserve">суммы </w:t>
      </w:r>
      <w:r w:rsidRPr="00D7739C">
        <w:rPr>
          <w:rFonts w:ascii="Times New Roman" w:hAnsi="Times New Roman" w:cs="Times New Roman"/>
          <w:sz w:val="24"/>
          <w:szCs w:val="24"/>
        </w:rPr>
        <w:t xml:space="preserve">задатка и убытков, </w:t>
      </w:r>
      <w:r w:rsidR="00E87494" w:rsidRPr="00D7739C">
        <w:rPr>
          <w:rFonts w:ascii="Times New Roman" w:hAnsi="Times New Roman" w:cs="Times New Roman"/>
          <w:sz w:val="24"/>
          <w:szCs w:val="24"/>
        </w:rPr>
        <w:t xml:space="preserve">исчисленных в соответствии с п. 5.4 </w:t>
      </w:r>
      <w:r w:rsidR="00D14B83" w:rsidRPr="00D7739C">
        <w:rPr>
          <w:rFonts w:ascii="Times New Roman" w:hAnsi="Times New Roman" w:cs="Times New Roman"/>
          <w:sz w:val="24"/>
          <w:szCs w:val="24"/>
        </w:rPr>
        <w:t>Д</w:t>
      </w:r>
      <w:r w:rsidR="00E87494" w:rsidRPr="00D7739C">
        <w:rPr>
          <w:rFonts w:ascii="Times New Roman" w:hAnsi="Times New Roman" w:cs="Times New Roman"/>
          <w:sz w:val="24"/>
          <w:szCs w:val="24"/>
        </w:rPr>
        <w:t>оговора.</w:t>
      </w:r>
    </w:p>
    <w:p w14:paraId="2B880FBF" w14:textId="77777777" w:rsidR="00E87494" w:rsidRPr="00D7739C" w:rsidRDefault="00E87494" w:rsidP="00E87494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9BE7CBD" w14:textId="337A1FFB" w:rsidR="00E87494" w:rsidRPr="00D7739C" w:rsidRDefault="00E87494" w:rsidP="00E87494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39C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776767DD" w14:textId="77777777" w:rsidR="00E87494" w:rsidRPr="00D7739C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7739C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550870C3" w14:textId="297FCADE" w:rsidR="00E87494" w:rsidRPr="00D7739C" w:rsidRDefault="00E87494" w:rsidP="00E87494">
      <w:pPr>
        <w:pStyle w:val="a8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39C">
        <w:rPr>
          <w:rFonts w:ascii="Times New Roman" w:hAnsi="Times New Roman" w:cs="Times New Roman"/>
          <w:sz w:val="24"/>
          <w:szCs w:val="24"/>
        </w:rPr>
        <w:t>надлежащем исполнении Сторонами своих обязательств;</w:t>
      </w:r>
    </w:p>
    <w:p w14:paraId="3FDABCD6" w14:textId="7187E9BC" w:rsidR="00E87494" w:rsidRPr="00D7739C" w:rsidRDefault="00E87494" w:rsidP="00E87494">
      <w:pPr>
        <w:pStyle w:val="a8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39C">
        <w:rPr>
          <w:rFonts w:ascii="Times New Roman" w:hAnsi="Times New Roman" w:cs="Times New Roman"/>
          <w:sz w:val="24"/>
          <w:szCs w:val="24"/>
        </w:rPr>
        <w:t>расторжении в предусмотренных законодательством Российской Федерации и настоящим Договором случаях.</w:t>
      </w:r>
    </w:p>
    <w:p w14:paraId="62469EFE" w14:textId="035D6B79" w:rsidR="00E87494" w:rsidRPr="00763560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7739C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действительны только в том случае,</w:t>
      </w:r>
      <w:r w:rsidRPr="00763560">
        <w:rPr>
          <w:rFonts w:ascii="Times New Roman" w:hAnsi="Times New Roman" w:cs="Times New Roman"/>
          <w:sz w:val="24"/>
          <w:szCs w:val="24"/>
        </w:rPr>
        <w:t xml:space="preserve"> если они совершены в письменной форме и подписаны Сторонами или надлежаще уполномоченными на то представителями Сторон.</w:t>
      </w:r>
    </w:p>
    <w:p w14:paraId="458B28F8" w14:textId="64F3894C" w:rsidR="00E87494" w:rsidRPr="00763560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Арбитражном суде города Москвы (если подсудность арбитражных судов), в </w:t>
      </w:r>
      <w:r w:rsidR="007C6FE7">
        <w:rPr>
          <w:rFonts w:ascii="Times New Roman" w:hAnsi="Times New Roman" w:cs="Times New Roman"/>
          <w:sz w:val="24"/>
          <w:szCs w:val="24"/>
        </w:rPr>
        <w:t xml:space="preserve">Хорошевском </w:t>
      </w:r>
      <w:r w:rsidRPr="00763560">
        <w:rPr>
          <w:rFonts w:ascii="Times New Roman" w:hAnsi="Times New Roman" w:cs="Times New Roman"/>
          <w:sz w:val="24"/>
          <w:szCs w:val="24"/>
        </w:rPr>
        <w:t xml:space="preserve">районном суде города Москвы (если подсудность судов общей юрисдикции). </w:t>
      </w:r>
    </w:p>
    <w:p w14:paraId="06AF9A06" w14:textId="77777777" w:rsidR="00E87494" w:rsidRPr="00763560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5EE8E29" w14:textId="4359E063" w:rsidR="00E87494" w:rsidRPr="00763560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0F50CF">
        <w:rPr>
          <w:rFonts w:ascii="Times New Roman" w:hAnsi="Times New Roman" w:cs="Times New Roman"/>
          <w:sz w:val="24"/>
          <w:szCs w:val="24"/>
        </w:rPr>
        <w:t>трех</w:t>
      </w:r>
      <w:r w:rsidRPr="00763560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Сторон.</w:t>
      </w:r>
    </w:p>
    <w:p w14:paraId="7BE860C5" w14:textId="74F48580" w:rsidR="0040116F" w:rsidRDefault="004011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B2829F" w14:textId="77777777" w:rsidR="00E87494" w:rsidRPr="00763560" w:rsidRDefault="00E87494" w:rsidP="00E87494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A0F35B5" w14:textId="5E14DC8A" w:rsidR="00E87494" w:rsidRPr="00763560" w:rsidRDefault="00E87494" w:rsidP="00E87494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560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СТОРОН </w:t>
      </w:r>
    </w:p>
    <w:tbl>
      <w:tblPr>
        <w:tblW w:w="10699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1"/>
        <w:gridCol w:w="5048"/>
      </w:tblGrid>
      <w:tr w:rsidR="00E87494" w:rsidRPr="00763560" w14:paraId="392354F8" w14:textId="77777777" w:rsidTr="00E87494">
        <w:trPr>
          <w:trHeight w:val="261"/>
        </w:trPr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F115B" w14:textId="77777777" w:rsidR="00E87494" w:rsidRPr="00763560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980E9" w14:textId="77777777" w:rsidR="00E87494" w:rsidRPr="00763560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87494" w:rsidRPr="00763560" w14:paraId="19F84F62" w14:textId="77777777" w:rsidTr="00035B59">
        <w:trPr>
          <w:trHeight w:val="1495"/>
        </w:trPr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DD2CD" w14:textId="77777777" w:rsidR="00035B59" w:rsidRPr="00035B59" w:rsidRDefault="00035B59" w:rsidP="00035B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5B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Григорян Эдгар </w:t>
            </w:r>
            <w:proofErr w:type="spellStart"/>
            <w:r w:rsidRPr="00035B59">
              <w:rPr>
                <w:rFonts w:ascii="Times New Roman" w:hAnsi="Times New Roman"/>
                <w:b/>
                <w:bCs/>
                <w:sz w:val="24"/>
                <w:szCs w:val="24"/>
              </w:rPr>
              <w:t>Грачикович</w:t>
            </w:r>
            <w:proofErr w:type="spellEnd"/>
          </w:p>
          <w:p w14:paraId="77FCC023" w14:textId="77777777" w:rsidR="00035B59" w:rsidRPr="00035B59" w:rsidRDefault="00035B59" w:rsidP="00035B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B59">
              <w:rPr>
                <w:rFonts w:ascii="Times New Roman" w:hAnsi="Times New Roman"/>
                <w:sz w:val="24"/>
                <w:szCs w:val="24"/>
              </w:rPr>
              <w:t xml:space="preserve">01.01.1978 года рождения, </w:t>
            </w:r>
          </w:p>
          <w:p w14:paraId="3663EB5D" w14:textId="77777777" w:rsidR="00035B59" w:rsidRPr="00035B59" w:rsidRDefault="00035B59" w:rsidP="00035B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B59">
              <w:rPr>
                <w:rFonts w:ascii="Times New Roman" w:hAnsi="Times New Roman"/>
                <w:sz w:val="24"/>
                <w:szCs w:val="24"/>
              </w:rPr>
              <w:t xml:space="preserve">место рождения: с. </w:t>
            </w:r>
            <w:proofErr w:type="spellStart"/>
            <w:r w:rsidRPr="00035B59">
              <w:rPr>
                <w:rFonts w:ascii="Times New Roman" w:hAnsi="Times New Roman"/>
                <w:sz w:val="24"/>
                <w:szCs w:val="24"/>
              </w:rPr>
              <w:t>Айгедзор</w:t>
            </w:r>
            <w:proofErr w:type="spellEnd"/>
            <w:r w:rsidRPr="00035B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5B59">
              <w:rPr>
                <w:rFonts w:ascii="Times New Roman" w:hAnsi="Times New Roman"/>
                <w:sz w:val="24"/>
                <w:szCs w:val="24"/>
              </w:rPr>
              <w:t>Шамдинского</w:t>
            </w:r>
            <w:proofErr w:type="spellEnd"/>
            <w:r w:rsidRPr="00035B59">
              <w:rPr>
                <w:rFonts w:ascii="Times New Roman" w:hAnsi="Times New Roman"/>
                <w:sz w:val="24"/>
                <w:szCs w:val="24"/>
              </w:rPr>
              <w:t xml:space="preserve"> р-н Армянской ССР, </w:t>
            </w:r>
          </w:p>
          <w:p w14:paraId="324910F3" w14:textId="77777777" w:rsidR="00035B59" w:rsidRPr="00035B59" w:rsidRDefault="00035B59" w:rsidP="00035B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B59">
              <w:rPr>
                <w:rFonts w:ascii="Times New Roman" w:hAnsi="Times New Roman"/>
                <w:sz w:val="24"/>
                <w:szCs w:val="24"/>
              </w:rPr>
              <w:t xml:space="preserve">паспортные данные: 4523 302536, </w:t>
            </w:r>
          </w:p>
          <w:p w14:paraId="381BFCAA" w14:textId="77777777" w:rsidR="00035B59" w:rsidRPr="00035B59" w:rsidRDefault="00035B59" w:rsidP="00035B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B59">
              <w:rPr>
                <w:rFonts w:ascii="Times New Roman" w:hAnsi="Times New Roman"/>
                <w:sz w:val="24"/>
                <w:szCs w:val="24"/>
              </w:rPr>
              <w:t>дата выдачи 17.01.2023,</w:t>
            </w:r>
          </w:p>
          <w:p w14:paraId="24B8DD0D" w14:textId="77777777" w:rsidR="00035B59" w:rsidRPr="00035B59" w:rsidRDefault="00035B59" w:rsidP="00035B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B59">
              <w:rPr>
                <w:rFonts w:ascii="Times New Roman" w:hAnsi="Times New Roman"/>
                <w:sz w:val="24"/>
                <w:szCs w:val="24"/>
              </w:rPr>
              <w:t>выдан ГУ МВД России по г. Москве, код подразделения 770-095</w:t>
            </w:r>
          </w:p>
          <w:p w14:paraId="630506A6" w14:textId="77777777" w:rsidR="00035B59" w:rsidRPr="00035B59" w:rsidRDefault="00035B59" w:rsidP="00035B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B59">
              <w:rPr>
                <w:rFonts w:ascii="Times New Roman" w:hAnsi="Times New Roman"/>
                <w:sz w:val="24"/>
                <w:szCs w:val="24"/>
              </w:rPr>
              <w:t xml:space="preserve">адрес: 123103, г. Москва, </w:t>
            </w:r>
            <w:proofErr w:type="spellStart"/>
            <w:r w:rsidRPr="00035B59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035B59">
              <w:rPr>
                <w:rFonts w:ascii="Times New Roman" w:hAnsi="Times New Roman"/>
                <w:sz w:val="24"/>
                <w:szCs w:val="24"/>
              </w:rPr>
              <w:t xml:space="preserve"> Маршала Жукова, д. 78, корп. 5, кв. 106,</w:t>
            </w:r>
          </w:p>
          <w:p w14:paraId="52DD00B8" w14:textId="77777777" w:rsidR="00035B59" w:rsidRPr="00035B59" w:rsidRDefault="00035B59" w:rsidP="00035B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B59">
              <w:rPr>
                <w:rFonts w:ascii="Times New Roman" w:hAnsi="Times New Roman"/>
                <w:sz w:val="24"/>
                <w:szCs w:val="24"/>
              </w:rPr>
              <w:t>ИНН 774332423353,</w:t>
            </w:r>
          </w:p>
          <w:p w14:paraId="03717AB3" w14:textId="77777777" w:rsidR="00035B59" w:rsidRPr="00035B59" w:rsidRDefault="00035B59" w:rsidP="00035B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B59">
              <w:rPr>
                <w:rFonts w:ascii="Times New Roman" w:hAnsi="Times New Roman"/>
                <w:sz w:val="24"/>
                <w:szCs w:val="24"/>
              </w:rPr>
              <w:t>СНИЛС 170-554-209 50</w:t>
            </w:r>
          </w:p>
          <w:p w14:paraId="337CCF10" w14:textId="77777777" w:rsidR="00035B59" w:rsidRPr="00035B59" w:rsidRDefault="00035B59" w:rsidP="00035B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035B5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в лице </w:t>
            </w:r>
            <w:r w:rsidRPr="00035B5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финансового управляющего </w:t>
            </w:r>
            <w:r w:rsidRPr="00035B5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Крылова Владимира Александровича </w:t>
            </w:r>
            <w:r w:rsidRPr="00035B59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(ИНН 363203268904, СНИЛС 146-284-136 65, адрес для направления корреспонденции: 125047, г. Москва, а/я 34)</w:t>
            </w:r>
          </w:p>
          <w:p w14:paraId="56206ED4" w14:textId="77777777" w:rsidR="00035B59" w:rsidRPr="00035B59" w:rsidRDefault="00035B59" w:rsidP="00035B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48A8F0" w14:textId="77777777" w:rsidR="00035B59" w:rsidRPr="00035B59" w:rsidRDefault="00035B59" w:rsidP="00035B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3F85C492" w14:textId="77777777" w:rsidR="00035B59" w:rsidRPr="00035B59" w:rsidRDefault="00035B59" w:rsidP="00035B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B59">
              <w:rPr>
                <w:rFonts w:ascii="Times New Roman" w:hAnsi="Times New Roman"/>
                <w:sz w:val="24"/>
                <w:szCs w:val="24"/>
              </w:rPr>
              <w:t>Получатель: ГРИГОРЯН ЭДГАР ГРАЧИКОВИЧ</w:t>
            </w:r>
          </w:p>
          <w:p w14:paraId="09D2F686" w14:textId="77777777" w:rsidR="00035B59" w:rsidRPr="00035B59" w:rsidRDefault="00035B59" w:rsidP="00035B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B59">
              <w:rPr>
                <w:rFonts w:ascii="Times New Roman" w:hAnsi="Times New Roman"/>
                <w:sz w:val="24"/>
                <w:szCs w:val="24"/>
              </w:rPr>
              <w:t>Счет: 40817810250201065266</w:t>
            </w:r>
          </w:p>
          <w:p w14:paraId="7D483237" w14:textId="77777777" w:rsidR="00035B59" w:rsidRPr="00035B59" w:rsidRDefault="00035B59" w:rsidP="00035B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B59">
              <w:rPr>
                <w:rFonts w:ascii="Times New Roman" w:hAnsi="Times New Roman"/>
                <w:sz w:val="24"/>
                <w:szCs w:val="24"/>
              </w:rPr>
              <w:t>в ФИЛИАЛ "ЦЕНТРАЛЬНЫЙ" ПАО"СОВКОМБАНК" (БЕРДСК)</w:t>
            </w:r>
          </w:p>
          <w:p w14:paraId="55BB6961" w14:textId="77777777" w:rsidR="00035B59" w:rsidRPr="00035B59" w:rsidRDefault="00035B59" w:rsidP="00035B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B59">
              <w:rPr>
                <w:rFonts w:ascii="Times New Roman" w:hAnsi="Times New Roman"/>
                <w:sz w:val="24"/>
                <w:szCs w:val="24"/>
              </w:rPr>
              <w:t>к/с 30101810150040000763</w:t>
            </w:r>
          </w:p>
          <w:p w14:paraId="11C6A2C1" w14:textId="77777777" w:rsidR="00035B59" w:rsidRPr="00035B59" w:rsidRDefault="00035B59" w:rsidP="00035B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B59">
              <w:rPr>
                <w:rFonts w:ascii="Times New Roman" w:hAnsi="Times New Roman"/>
                <w:sz w:val="24"/>
                <w:szCs w:val="24"/>
              </w:rPr>
              <w:t>БИК 045004763</w:t>
            </w:r>
          </w:p>
          <w:p w14:paraId="0C5E8AE7" w14:textId="77777777" w:rsidR="00035B59" w:rsidRPr="00035B59" w:rsidRDefault="00035B59" w:rsidP="00035B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B59">
              <w:rPr>
                <w:rFonts w:ascii="Times New Roman" w:hAnsi="Times New Roman"/>
                <w:sz w:val="24"/>
                <w:szCs w:val="24"/>
              </w:rPr>
              <w:t>ИНН БАНКА 4401116480</w:t>
            </w:r>
          </w:p>
          <w:p w14:paraId="24F96AC9" w14:textId="220369A8" w:rsidR="00E87494" w:rsidRPr="00763560" w:rsidRDefault="00035B59" w:rsidP="00035B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B59">
              <w:rPr>
                <w:rFonts w:ascii="Times New Roman" w:hAnsi="Times New Roman"/>
                <w:sz w:val="24"/>
                <w:szCs w:val="24"/>
              </w:rPr>
              <w:t>КПП БАНКА 544543001</w:t>
            </w:r>
          </w:p>
        </w:tc>
        <w:tc>
          <w:tcPr>
            <w:tcW w:w="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26F66" w14:textId="77777777" w:rsidR="00E87494" w:rsidRPr="00763560" w:rsidRDefault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2ED4F73" w14:textId="77777777" w:rsidR="00845BB4" w:rsidRPr="00763560" w:rsidRDefault="00845BB4" w:rsidP="00845BB4">
      <w:pPr>
        <w:pStyle w:val="af1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022EC98F" w14:textId="66C94873" w:rsidR="00845BB4" w:rsidRPr="00763560" w:rsidRDefault="00845BB4" w:rsidP="00845BB4">
      <w:pPr>
        <w:pStyle w:val="af1"/>
        <w:rPr>
          <w:sz w:val="24"/>
          <w:szCs w:val="24"/>
        </w:rPr>
      </w:pPr>
      <w:r w:rsidRPr="0076356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D848C8D" wp14:editId="2110D424">
            <wp:simplePos x="0" y="0"/>
            <wp:positionH relativeFrom="column">
              <wp:posOffset>-240665</wp:posOffset>
            </wp:positionH>
            <wp:positionV relativeFrom="paragraph">
              <wp:posOffset>-278130</wp:posOffset>
            </wp:positionV>
            <wp:extent cx="2063115" cy="1191895"/>
            <wp:effectExtent l="0" t="0" r="0" b="0"/>
            <wp:wrapNone/>
            <wp:docPr id="12037327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560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Финансовый управляющий </w:t>
      </w:r>
    </w:p>
    <w:p w14:paraId="57F718F0" w14:textId="77777777" w:rsidR="00845BB4" w:rsidRPr="00763560" w:rsidRDefault="00845BB4" w:rsidP="00845BB4">
      <w:pPr>
        <w:rPr>
          <w:rFonts w:ascii="Times New Roman" w:hAnsi="Times New Roman"/>
          <w:sz w:val="24"/>
          <w:szCs w:val="24"/>
        </w:rPr>
      </w:pPr>
      <w:r w:rsidRPr="00763560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  <w:proofErr w:type="gramStart"/>
      <w:r w:rsidRPr="00763560">
        <w:rPr>
          <w:rFonts w:ascii="Times New Roman" w:eastAsia="Times New Roman" w:hAnsi="Times New Roman"/>
          <w:sz w:val="24"/>
          <w:szCs w:val="24"/>
          <w:lang w:eastAsia="ru-RU"/>
        </w:rPr>
        <w:t>_  /</w:t>
      </w:r>
      <w:proofErr w:type="gramEnd"/>
      <w:r w:rsidRPr="00763560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763560">
        <w:rPr>
          <w:rFonts w:ascii="Times New Roman" w:eastAsia="MS Mincho" w:hAnsi="Times New Roman"/>
          <w:sz w:val="24"/>
          <w:szCs w:val="24"/>
        </w:rPr>
        <w:t>В.А. Крылов/</w:t>
      </w:r>
      <w:r w:rsidRPr="00763560">
        <w:rPr>
          <w:rFonts w:ascii="Times New Roman" w:eastAsia="MS Mincho" w:hAnsi="Times New Roman"/>
          <w:sz w:val="24"/>
          <w:szCs w:val="24"/>
        </w:rPr>
        <w:tab/>
      </w:r>
      <w:r w:rsidRPr="00763560">
        <w:rPr>
          <w:rFonts w:ascii="Times New Roman" w:eastAsia="MS Mincho" w:hAnsi="Times New Roman"/>
          <w:sz w:val="24"/>
          <w:szCs w:val="24"/>
        </w:rPr>
        <w:tab/>
      </w:r>
      <w:r w:rsidRPr="00763560">
        <w:rPr>
          <w:rFonts w:ascii="Times New Roman" w:eastAsia="MS Mincho" w:hAnsi="Times New Roman"/>
          <w:sz w:val="24"/>
          <w:szCs w:val="24"/>
        </w:rPr>
        <w:tab/>
      </w:r>
      <w:r w:rsidRPr="00763560">
        <w:rPr>
          <w:rFonts w:ascii="Times New Roman" w:eastAsia="MS Mincho" w:hAnsi="Times New Roman"/>
          <w:sz w:val="24"/>
          <w:szCs w:val="24"/>
        </w:rPr>
        <w:tab/>
      </w:r>
      <w:r w:rsidRPr="00763560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  </w:t>
      </w:r>
    </w:p>
    <w:p w14:paraId="406C16CC" w14:textId="77777777" w:rsidR="00E87494" w:rsidRPr="00763560" w:rsidRDefault="00E87494" w:rsidP="00E87494">
      <w:pPr>
        <w:pStyle w:val="a8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87494" w:rsidRPr="00763560" w:rsidSect="000212CD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AF100" w14:textId="77777777" w:rsidR="007E5954" w:rsidRDefault="007E5954" w:rsidP="00E87494">
      <w:pPr>
        <w:spacing w:after="0" w:line="240" w:lineRule="auto"/>
      </w:pPr>
      <w:r>
        <w:separator/>
      </w:r>
    </w:p>
  </w:endnote>
  <w:endnote w:type="continuationSeparator" w:id="0">
    <w:p w14:paraId="64884FA5" w14:textId="77777777" w:rsidR="007E5954" w:rsidRDefault="007E5954" w:rsidP="00E8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E178" w14:textId="481CBAC4" w:rsidR="00E87494" w:rsidRPr="00B311AE" w:rsidRDefault="00E87494" w:rsidP="00E87494">
    <w:pPr>
      <w:pStyle w:val="af1"/>
    </w:pPr>
    <w:r>
      <w:rPr>
        <w:rFonts w:ascii="Times New Roman" w:eastAsia="Times New Roman" w:hAnsi="Times New Roman"/>
        <w:noProof/>
        <w:lang w:eastAsia="ru-RU"/>
      </w:rPr>
      <w:drawing>
        <wp:anchor distT="0" distB="0" distL="114300" distR="114300" simplePos="0" relativeHeight="251659264" behindDoc="1" locked="0" layoutInCell="1" allowOverlap="1" wp14:anchorId="4C5F1AAB" wp14:editId="5CABDBD1">
          <wp:simplePos x="0" y="0"/>
          <wp:positionH relativeFrom="column">
            <wp:posOffset>-240665</wp:posOffset>
          </wp:positionH>
          <wp:positionV relativeFrom="paragraph">
            <wp:posOffset>-278130</wp:posOffset>
          </wp:positionV>
          <wp:extent cx="2063115" cy="1191895"/>
          <wp:effectExtent l="0" t="0" r="0" b="0"/>
          <wp:wrapNone/>
          <wp:docPr id="52681496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1191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1DF0">
      <w:rPr>
        <w:rFonts w:ascii="Times New Roman" w:eastAsia="Times New Roman" w:hAnsi="Times New Roman"/>
        <w:noProof/>
        <w:lang w:eastAsia="ru-RU"/>
      </w:rPr>
      <w:t xml:space="preserve">Финансовый управляющий </w:t>
    </w:r>
  </w:p>
  <w:p w14:paraId="28F7D7AA" w14:textId="1135C2E1" w:rsidR="00E87494" w:rsidRPr="00E87494" w:rsidRDefault="00E87494" w:rsidP="00E87494">
    <w:pPr>
      <w:rPr>
        <w:rFonts w:ascii="Times New Roman" w:hAnsi="Times New Roman"/>
      </w:rPr>
    </w:pPr>
    <w:r w:rsidRPr="00A91DF0">
      <w:rPr>
        <w:rFonts w:ascii="Times New Roman" w:eastAsia="Times New Roman" w:hAnsi="Times New Roman"/>
        <w:lang w:eastAsia="ru-RU"/>
      </w:rPr>
      <w:t>________________________</w:t>
    </w:r>
    <w:proofErr w:type="gramStart"/>
    <w:r w:rsidRPr="00A91DF0">
      <w:rPr>
        <w:rFonts w:ascii="Times New Roman" w:eastAsia="Times New Roman" w:hAnsi="Times New Roman"/>
        <w:lang w:eastAsia="ru-RU"/>
      </w:rPr>
      <w:t>_  /</w:t>
    </w:r>
    <w:proofErr w:type="gramEnd"/>
    <w:r w:rsidRPr="00A91DF0">
      <w:rPr>
        <w:rFonts w:ascii="Times New Roman" w:eastAsia="Times New Roman" w:hAnsi="Times New Roman"/>
        <w:noProof/>
        <w:lang w:eastAsia="ru-RU"/>
      </w:rPr>
      <w:t xml:space="preserve"> </w:t>
    </w:r>
    <w:r w:rsidRPr="00A91DF0">
      <w:rPr>
        <w:rFonts w:ascii="Times New Roman" w:eastAsia="MS Mincho" w:hAnsi="Times New Roman"/>
      </w:rPr>
      <w:t>В.А. Крылов/</w:t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Times New Roman" w:hAnsi="Times New Roman"/>
        <w:lang w:eastAsia="ru-RU"/>
      </w:rPr>
      <w:t xml:space="preserve">_________________________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8D269" w14:textId="77777777" w:rsidR="007E5954" w:rsidRDefault="007E5954" w:rsidP="00E87494">
      <w:pPr>
        <w:spacing w:after="0" w:line="240" w:lineRule="auto"/>
      </w:pPr>
      <w:r>
        <w:separator/>
      </w:r>
    </w:p>
  </w:footnote>
  <w:footnote w:type="continuationSeparator" w:id="0">
    <w:p w14:paraId="64F734BA" w14:textId="77777777" w:rsidR="007E5954" w:rsidRDefault="007E5954" w:rsidP="00E87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2B1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3B945E96"/>
    <w:multiLevelType w:val="hybridMultilevel"/>
    <w:tmpl w:val="5BD2F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A0E13"/>
    <w:multiLevelType w:val="hybridMultilevel"/>
    <w:tmpl w:val="4880C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34F13"/>
    <w:multiLevelType w:val="multilevel"/>
    <w:tmpl w:val="6E8E9D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0992654">
    <w:abstractNumId w:val="2"/>
  </w:num>
  <w:num w:numId="2" w16cid:durableId="909119825">
    <w:abstractNumId w:val="1"/>
  </w:num>
  <w:num w:numId="3" w16cid:durableId="1811092581">
    <w:abstractNumId w:val="0"/>
  </w:num>
  <w:num w:numId="4" w16cid:durableId="1627273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D4"/>
    <w:rsid w:val="000212CD"/>
    <w:rsid w:val="00035B59"/>
    <w:rsid w:val="000F50CF"/>
    <w:rsid w:val="0010115B"/>
    <w:rsid w:val="001478F8"/>
    <w:rsid w:val="00164D10"/>
    <w:rsid w:val="0019617F"/>
    <w:rsid w:val="001E7016"/>
    <w:rsid w:val="00240F9D"/>
    <w:rsid w:val="002C1BA2"/>
    <w:rsid w:val="0034706B"/>
    <w:rsid w:val="003C5AF8"/>
    <w:rsid w:val="003C7667"/>
    <w:rsid w:val="003F67EC"/>
    <w:rsid w:val="0040116F"/>
    <w:rsid w:val="004C16A4"/>
    <w:rsid w:val="004C333A"/>
    <w:rsid w:val="004D20D3"/>
    <w:rsid w:val="00571E76"/>
    <w:rsid w:val="005E69B4"/>
    <w:rsid w:val="006616A1"/>
    <w:rsid w:val="00663326"/>
    <w:rsid w:val="0069705A"/>
    <w:rsid w:val="006F299E"/>
    <w:rsid w:val="00763560"/>
    <w:rsid w:val="00774025"/>
    <w:rsid w:val="0078205F"/>
    <w:rsid w:val="007B2120"/>
    <w:rsid w:val="007B52E5"/>
    <w:rsid w:val="007C1CC0"/>
    <w:rsid w:val="007C6FE7"/>
    <w:rsid w:val="007E5954"/>
    <w:rsid w:val="00845BB4"/>
    <w:rsid w:val="008A28D2"/>
    <w:rsid w:val="008E74D4"/>
    <w:rsid w:val="00954E7A"/>
    <w:rsid w:val="00A52091"/>
    <w:rsid w:val="00AD4837"/>
    <w:rsid w:val="00B161F2"/>
    <w:rsid w:val="00B22C4A"/>
    <w:rsid w:val="00B33AD2"/>
    <w:rsid w:val="00B82906"/>
    <w:rsid w:val="00B906D9"/>
    <w:rsid w:val="00CE28E3"/>
    <w:rsid w:val="00D075F1"/>
    <w:rsid w:val="00D14B83"/>
    <w:rsid w:val="00D2052C"/>
    <w:rsid w:val="00D56EBC"/>
    <w:rsid w:val="00D7739C"/>
    <w:rsid w:val="00D97E64"/>
    <w:rsid w:val="00DA6368"/>
    <w:rsid w:val="00DC2F0B"/>
    <w:rsid w:val="00DD24E3"/>
    <w:rsid w:val="00E05D5A"/>
    <w:rsid w:val="00E07B2A"/>
    <w:rsid w:val="00E87494"/>
    <w:rsid w:val="00EA0379"/>
    <w:rsid w:val="00EA73F4"/>
    <w:rsid w:val="00F41952"/>
    <w:rsid w:val="00F46775"/>
    <w:rsid w:val="00FC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F1C23"/>
  <w15:chartTrackingRefBased/>
  <w15:docId w15:val="{EE4B71DD-39B7-4AA3-8037-8E39BF14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документов"/>
    <w:uiPriority w:val="1"/>
    <w:qFormat/>
    <w:rsid w:val="00F41952"/>
    <w:pPr>
      <w:spacing w:after="12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8E7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7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7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74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74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7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7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7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74D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8E7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E7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E7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E7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7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74D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8E74D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E74D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E7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E74D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E74D4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8E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212CD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212C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E8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7494"/>
  </w:style>
  <w:style w:type="paragraph" w:styleId="af1">
    <w:name w:val="footer"/>
    <w:basedOn w:val="a"/>
    <w:link w:val="af2"/>
    <w:uiPriority w:val="99"/>
    <w:unhideWhenUsed/>
    <w:rsid w:val="00E8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7494"/>
  </w:style>
  <w:style w:type="character" w:styleId="af3">
    <w:name w:val="annotation reference"/>
    <w:basedOn w:val="a0"/>
    <w:uiPriority w:val="99"/>
    <w:semiHidden/>
    <w:unhideWhenUsed/>
    <w:rsid w:val="00D14B83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D14B8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D14B8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14B8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14B83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0F5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0F50CF"/>
    <w:rPr>
      <w:rFonts w:ascii="Segoe UI" w:hAnsi="Segoe UI" w:cs="Segoe UI"/>
      <w:sz w:val="18"/>
      <w:szCs w:val="18"/>
    </w:rPr>
  </w:style>
  <w:style w:type="paragraph" w:styleId="afa">
    <w:name w:val="Revision"/>
    <w:hidden/>
    <w:uiPriority w:val="99"/>
    <w:semiHidden/>
    <w:rsid w:val="00D075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9C21A-FE1A-447E-98DE-C72D2437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Шлапакова</dc:creator>
  <cp:keywords/>
  <dc:description/>
  <cp:lastModifiedBy>admin</cp:lastModifiedBy>
  <cp:revision>28</cp:revision>
  <dcterms:created xsi:type="dcterms:W3CDTF">2026-02-20T11:53:00Z</dcterms:created>
  <dcterms:modified xsi:type="dcterms:W3CDTF">2026-04-17T08:04:00Z</dcterms:modified>
</cp:coreProperties>
</file>