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>
              <w:rPr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Космыниной Евгении Викторовны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Космыниной Евгении Викторовны</w:t>
      </w:r>
      <w:r>
        <w:rPr>
          <w:b/>
          <w:sz w:val="24"/>
          <w:szCs w:val="24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</w:pPr>
      <w:r>
        <w:rPr>
          <w:sz w:val="24"/>
          <w:szCs w:val="24"/>
        </w:rPr>
        <w:t xml:space="preserve">(дата рождения: 24.06.1971, место рождения: г. Барнаул Алтайский край,</w:t>
      </w:r>
      <w:r/>
    </w:p>
    <w:p>
      <w:pPr>
        <w:pStyle w:val="836"/>
        <w:jc w:val="center"/>
      </w:pPr>
      <w:r>
        <w:rPr>
          <w:sz w:val="24"/>
          <w:szCs w:val="24"/>
        </w:rPr>
        <w:t xml:space="preserve">СНИЛС: 079-866-955 61, ИНН 222108715158,</w:t>
      </w:r>
      <w:r/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регистрация по месту жительства: 656902, г. Барнаул, снт Пригородный, уч. 67)</w:t>
      </w:r>
      <w:r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</w:t>
                  </w:r>
                  <w:r>
                    <w:t xml:space="preserve">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НИССАН МИКРА 1.2 КОМФОРТ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В489ХА122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J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хэтчбэк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J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Черный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311400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 xml:space="preserve">656902, г. Барнаул, снт Пригородный, уч. 67</w:t>
            </w:r>
            <w:r/>
            <w:r>
              <w:rPr>
                <w:sz w:val="20"/>
                <w:szCs w:val="20"/>
              </w:rPr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</w:t>
            </w:r>
            <w:r>
              <w:t xml:space="preserve">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>
              <w:t xml:space="preserve">Финансовый управляющий Космыниной Евгении Викторовны Газизова Наталья Андреевна, действующий на основании решения Арбитражного суда Алтайского края от торгов  11.06.2025 г. по делу № А03-7665/2025 Т.А. Юдиной </w:t>
            </w:r>
            <w:r/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</w:t>
            </w:r>
            <w:r>
              <w:t xml:space="preserve">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</w:t>
            </w:r>
            <w:r>
              <w:t xml:space="preserve">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Получатель: Космынина Евгения Викторовна</w:t>
            </w:r>
            <w:r/>
          </w:p>
          <w:p>
            <w:r>
              <w:t xml:space="preserve">Расчетный счет получателя: 40817810504002360828 </w:t>
            </w:r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</w:p>
          <w:p>
            <w:r>
              <w:t xml:space="preserve">БИК: 041117601 </w:t>
            </w:r>
            <w:r/>
          </w:p>
          <w:p>
            <w:r>
              <w:t xml:space="preserve">Кор.счет: 30101810100000000601 </w:t>
            </w:r>
            <w:r/>
          </w:p>
          <w:p>
            <w:r>
              <w:t xml:space="preserve">ИНН банка: 7707083893 </w:t>
            </w:r>
            <w:r/>
          </w:p>
          <w:p>
            <w:r/>
            <w:r>
              <w:t xml:space="preserve"> КПП банка: 290102001 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</w:t>
            </w:r>
            <w:r>
              <w:t xml:space="preserve">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Получатель: Космынина Евгения Викторовна</w:t>
            </w:r>
            <w:r/>
            <w:r/>
          </w:p>
          <w:p>
            <w:r>
              <w:t xml:space="preserve">Расчетный счет получателя: 40817810504002360828 </w:t>
            </w:r>
            <w:r/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  <w:r/>
          </w:p>
          <w:p>
            <w:r>
              <w:t xml:space="preserve">БИК: 041117601 </w:t>
            </w:r>
            <w:r/>
            <w:r/>
          </w:p>
          <w:p>
            <w:r>
              <w:t xml:space="preserve">Кор.счет: 30101810100000000601 </w:t>
            </w:r>
            <w:r/>
            <w:r/>
          </w:p>
          <w:p>
            <w:r>
              <w:t xml:space="preserve">ИНН банка: 7707083893 </w:t>
            </w:r>
            <w:r/>
            <w:r/>
          </w:p>
          <w:p>
            <w:r/>
            <w:r>
              <w:t xml:space="preserve"> КПП банка: 290102001 </w:t>
            </w:r>
            <w:r/>
            <w:r/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Космыниной Евгении Викторовны</w:t>
            </w:r>
            <w:r>
              <w:rPr>
                <w:bCs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5</cp:revision>
  <dcterms:created xsi:type="dcterms:W3CDTF">2025-12-05T10:12:00Z</dcterms:created>
  <dcterms:modified xsi:type="dcterms:W3CDTF">2026-01-26T07:46:24Z</dcterms:modified>
  <cp:version>1048576</cp:version>
</cp:coreProperties>
</file>