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Шляжко Михаила Олегович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7620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6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7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12 января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Алтайского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А03-4487/2025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16.04.2025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</w:t>
            </w:r>
            <w:r>
              <w:rPr>
                <w:sz w:val="20"/>
                <w:szCs w:val="20"/>
              </w:rPr>
              <w:t xml:space="preserve">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16.04.2025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</w:t>
            </w:r>
            <w:r>
              <w:rPr>
                <w:sz w:val="20"/>
                <w:szCs w:val="20"/>
              </w:rPr>
              <w:t xml:space="preserve">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Шляжко Михаил Олегович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23.11.1990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Бийск Алтайского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227102467109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162-291-719 63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659618, Алтайский край, пос. Молочный, ул. Центральная, д. 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</w:t>
      </w:r>
      <w:r>
        <w:rPr>
          <w:sz w:val="20"/>
          <w:szCs w:val="20"/>
        </w:rPr>
        <w:t xml:space="preserve">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</w:t>
      </w:r>
      <w:r>
        <w:rPr>
          <w:sz w:val="20"/>
          <w:szCs w:val="20"/>
        </w:rPr>
        <w:t xml:space="preserve">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</w:t>
      </w:r>
      <w:r>
        <w:rPr>
          <w:sz w:val="20"/>
          <w:szCs w:val="20"/>
        </w:rPr>
        <w:t xml:space="preserve">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12 января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 Вид объекта недвижимости: Земельный участок</w:t>
            </w:r>
            <w:r/>
          </w:p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Кадастровый номер: 70:22:0010202:1855</w:t>
            </w:r>
            <w:r/>
          </w:p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Виды разрешенного использования объекта недвижимости: Садоводство</w:t>
            </w:r>
            <w:r/>
          </w:p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" Мир".</w:t>
            </w:r>
            <w:r/>
          </w:p>
          <w:p>
            <w:pPr>
              <w:pStyle w:val="857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300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м2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Доля:  1/3, общей долевой собственности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22395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 Вид объекта недвижимости: Помещение</w:t>
            </w:r>
            <w:r/>
          </w:p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Кадастровый номер: 70:22:0010801:1770</w:t>
            </w:r>
            <w:r/>
          </w:p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Назначение объекта недвижимости: Нежилое</w:t>
            </w:r>
            <w:r/>
          </w:p>
          <w:p>
            <w:pPr>
              <w:pStyle w:val="857"/>
              <w:jc w:val="center"/>
            </w:pPr>
            <w:r>
              <w:rPr>
                <w:sz w:val="20"/>
                <w:szCs w:val="20"/>
              </w:rPr>
              <w:t xml:space="preserve">Местоположение: Томская область, ЗАТО Северск, г. Северск, ул. Лесная, 2а, строение 3, ряд 1, бокс 28 ГСПО "Энергия"</w:t>
            </w:r>
            <w:r/>
          </w:p>
          <w:p>
            <w:pPr>
              <w:pStyle w:val="8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Площадь: 17.5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58512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80907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7"/>
        <w:ind w:left="0" w:firstLine="0"/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 недвижимости: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70:22:0010202:1855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Виды разрешенного использования объекта недвижимости: Садоводство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Местоположение установлено относительно ориентира, расположенного в границах участка. Почтовый адрес ориентира: Томская обл., ЗАТО Северск, г. Северск, СНТ " Мир".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Площадь: 300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22395</w:t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839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39"/>
            <w:sz w:val="20"/>
            <w:szCs w:val="20"/>
            <w:highlight w:val="none"/>
          </w:rPr>
        </w:r>
        <w:r>
          <w:rPr>
            <w:rStyle w:val="839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7"/>
        <w:ind w:left="0" w:firstLine="0"/>
        <w:spacing w:before="100" w:beforeAutospacing="1" w:after="100" w:afterAutospacing="1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 недвижимости: Помещение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70:22:0010801:1770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 объекта недвижимости: Нежилое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Томская область, ЗАТО Северск, г. Северск, ул. Лесная, 2а, строение 3, ряд 1, бокс 28 ГСПО "Энергия"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Площадь: 17.5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58512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 </w:t>
      </w:r>
      <w:r>
        <w:rPr>
          <w:sz w:val="20"/>
          <w:szCs w:val="20"/>
        </w:rPr>
        <w:t xml:space="preserve">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/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hyperlink r:id="rId11" w:tooltip="https://lk.rosreestr.ru/eservices/real-estate-objects-online?ref=destralegal.ru" w:history="1">
        <w:r>
          <w:rPr>
            <w:rStyle w:val="839"/>
            <w:rFonts w:ascii="Times New Roman" w:hAnsi="Times New Roman" w:eastAsia="Times New Roman" w:cs="Times New Roman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39"/>
            <w:rFonts w:ascii="Times New Roman" w:hAnsi="Times New Roman" w:eastAsia="Times New Roman" w:cs="Times New Roman"/>
            <w:sz w:val="20"/>
            <w:szCs w:val="20"/>
            <w:highlight w:val="none"/>
          </w:rPr>
        </w:r>
        <w:r>
          <w:rPr>
            <w:rStyle w:val="839"/>
            <w:rFonts w:ascii="Times New Roman" w:hAnsi="Times New Roman" w:eastAsia="Times New Roman" w:cs="Times New Roman"/>
            <w:sz w:val="20"/>
            <w:szCs w:val="20"/>
            <w:highlight w:val="none"/>
          </w:rPr>
        </w:r>
      </w:hyperlink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Шляжко Михаила Олеговича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7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0">
    <w:name w:val="Heading 1 Char"/>
    <w:link w:val="679"/>
    <w:uiPriority w:val="9"/>
    <w:rPr>
      <w:rFonts w:ascii="Arial" w:hAnsi="Arial" w:eastAsia="Arial" w:cs="Arial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2">
    <w:name w:val="Heading 2 Char"/>
    <w:link w:val="681"/>
    <w:uiPriority w:val="9"/>
    <w:rPr>
      <w:rFonts w:ascii="Arial" w:hAnsi="Arial" w:eastAsia="Arial" w:cs="Arial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4">
    <w:name w:val="Heading 3 Char"/>
    <w:link w:val="683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rPr>
      <w:sz w:val="24"/>
      <w:szCs w:val="24"/>
      <w:lang w:val="ru-RU" w:eastAsia="ru-RU" w:bidi="ar-SA"/>
    </w:rPr>
  </w:style>
  <w:style w:type="paragraph" w:styleId="858">
    <w:name w:val="Заголовок 1"/>
    <w:basedOn w:val="857"/>
    <w:next w:val="858"/>
    <w:link w:val="865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9">
    <w:name w:val="Заголовок 2"/>
    <w:basedOn w:val="857"/>
    <w:next w:val="859"/>
    <w:link w:val="866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0">
    <w:name w:val="Заголовок 3"/>
    <w:basedOn w:val="857"/>
    <w:next w:val="860"/>
    <w:link w:val="867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1">
    <w:name w:val="Заголовок 4"/>
    <w:basedOn w:val="857"/>
    <w:next w:val="861"/>
    <w:link w:val="868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2">
    <w:name w:val="Основной шрифт абзаца"/>
    <w:next w:val="862"/>
    <w:link w:val="857"/>
    <w:uiPriority w:val="1"/>
    <w:semiHidden/>
    <w:unhideWhenUsed/>
  </w:style>
  <w:style w:type="table" w:styleId="863">
    <w:name w:val="Обычная таблица"/>
    <w:next w:val="863"/>
    <w:link w:val="857"/>
    <w:uiPriority w:val="99"/>
    <w:semiHidden/>
    <w:unhideWhenUsed/>
    <w:tblPr/>
  </w:style>
  <w:style w:type="numbering" w:styleId="864">
    <w:name w:val="Нет списка"/>
    <w:next w:val="864"/>
    <w:link w:val="857"/>
    <w:uiPriority w:val="99"/>
    <w:semiHidden/>
    <w:unhideWhenUsed/>
  </w:style>
  <w:style w:type="character" w:styleId="865">
    <w:name w:val="Заголовок 1 Знак"/>
    <w:next w:val="865"/>
    <w:link w:val="858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6">
    <w:name w:val="Заголовок 2 Знак"/>
    <w:next w:val="866"/>
    <w:link w:val="859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7">
    <w:name w:val="Заголовок 3 Знак"/>
    <w:next w:val="867"/>
    <w:link w:val="860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8">
    <w:name w:val="Заголовок 4 Знак"/>
    <w:next w:val="868"/>
    <w:link w:val="861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9">
    <w:name w:val="msonormal"/>
    <w:basedOn w:val="857"/>
    <w:next w:val="869"/>
    <w:link w:val="857"/>
    <w:pPr>
      <w:spacing w:before="120" w:after="120"/>
    </w:pPr>
  </w:style>
  <w:style w:type="paragraph" w:styleId="870">
    <w:name w:val="Обычный (Интернет)"/>
    <w:basedOn w:val="857"/>
    <w:next w:val="870"/>
    <w:link w:val="857"/>
    <w:uiPriority w:val="99"/>
    <w:unhideWhenUsed/>
    <w:pPr>
      <w:spacing w:before="120" w:after="120"/>
    </w:pPr>
  </w:style>
  <w:style w:type="paragraph" w:styleId="871">
    <w:name w:val="indent"/>
    <w:basedOn w:val="857"/>
    <w:next w:val="871"/>
    <w:link w:val="857"/>
    <w:pPr>
      <w:ind w:firstLine="708"/>
      <w:jc w:val="both"/>
      <w:spacing w:before="120" w:after="120"/>
    </w:pPr>
  </w:style>
  <w:style w:type="paragraph" w:styleId="872">
    <w:name w:val="indnomrg"/>
    <w:basedOn w:val="857"/>
    <w:next w:val="872"/>
    <w:link w:val="857"/>
    <w:pPr>
      <w:ind w:firstLine="708"/>
      <w:jc w:val="both"/>
    </w:pPr>
  </w:style>
  <w:style w:type="paragraph" w:styleId="873">
    <w:name w:val="nomrg"/>
    <w:basedOn w:val="857"/>
    <w:next w:val="873"/>
    <w:link w:val="857"/>
    <w:pPr>
      <w:jc w:val="both"/>
    </w:pPr>
  </w:style>
  <w:style w:type="paragraph" w:styleId="874">
    <w:name w:val="zagolovok6"/>
    <w:next w:val="874"/>
    <w:link w:val="857"/>
    <w:qFormat/>
    <w:rPr>
      <w:sz w:val="24"/>
      <w:szCs w:val="24"/>
      <w:lang w:val="ru-RU" w:eastAsia="ru-RU" w:bidi="ar-SA"/>
    </w:rPr>
  </w:style>
  <w:style w:type="paragraph" w:styleId="875">
    <w:name w:val="Нижний колонтитул"/>
    <w:basedOn w:val="857"/>
    <w:next w:val="875"/>
    <w:link w:val="8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6">
    <w:name w:val="Нижний колонтитул Знак"/>
    <w:next w:val="876"/>
    <w:link w:val="875"/>
    <w:uiPriority w:val="99"/>
    <w:rPr>
      <w:rFonts w:eastAsia="Times New Roman"/>
      <w:sz w:val="24"/>
      <w:szCs w:val="24"/>
    </w:rPr>
  </w:style>
  <w:style w:type="character" w:styleId="877" w:default="1">
    <w:name w:val="Default Paragraph Font"/>
    <w:uiPriority w:val="1"/>
    <w:semiHidden/>
    <w:unhideWhenUsed/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5</cp:revision>
  <dcterms:created xsi:type="dcterms:W3CDTF">2026-01-12T12:52:00Z</dcterms:created>
  <dcterms:modified xsi:type="dcterms:W3CDTF">2026-01-28T06:07:10Z</dcterms:modified>
  <cp:version>1048576</cp:version>
</cp:coreProperties>
</file>