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Кудрин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Татьян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Владимировн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, ИНН 423005520588, СНИЛС 126-830-319 49, 24.07.1979 г.р., место рождения - д.Пятково Юргинский р-н Кемеровская обл., адрес: 652087, Кемеровская обл., Юргинский р-н, д.Пятково, ул. Центральная, д.28, кв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1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лице арбитражного управляющего Ходаковой Оксаны Евгеньевны,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действующего на основании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Решением Арбитражного суда Кемеровской области от 27.05.2025г. по делу №А27-8234/2025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Кудрин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Татьян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Владимировн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, ИНН 423005520588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Счет получателя 40817810050221277098 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CD7AA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Кудрин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, ИНН 423005520588, СНИЛС 126-830-319 49, 24.07.1979 г.р., место рождения - д.Пятково Юргинский р-н Кемеровская обл., адрес: 652087, Кемеровская обл., Юргинский р-н, д.Пятково, ул. Центральная, д.28, кв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6BDAEE9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</w:p>
          <w:p w14:paraId="52D6697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Кудрин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, ИНН 423005520588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Счет получателя 40817810050221277098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659348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508C3BB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CFE08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57619C1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27B89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Кудрин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Татьян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Владимировн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, ИНН 423005520588, СНИЛС 126-830-319 49, 24.07.1979 г.р., место рождения - д.Пятково Юргинский р-н Кемеровская обл., адрес: 652087, Кемеровская обл., Юргинский р-н, д.Пятково, ул. Центральная, д.28, кв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1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лице арбитражного управляющего Ходаковой Оксаны Евгеньевны,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действующего на основании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Решением Арбитражного суда Кемеровской области от 27.05.2025г. по делу №А27-8234/2025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B633A2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Кудрин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, ИНН 423005520588, СНИЛС 126-830-319 49, 24.07.1979 г.р., место рождения - д.Пятково Юргинский р-н Кемеровская обл., адрес: 652087, Кемеровская обл., Юргинский р-н, д.Пятково, ул. Центральная, д.28, кв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643B28B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</w:p>
          <w:p w14:paraId="47B7C625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Кудрин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, ИНН 423005520588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Счет получателя 40817810050221277098   Наименование банка получателя ФИЛИАЛ "ЦЕНТРАЛЬНЫЙ" ПАО "СОВКОМБАНК"(БЕРДСК) Корреспондентский счет 30101810150040000763 БИК 045004763.</w:t>
            </w:r>
            <w:bookmarkEnd w:id="0"/>
          </w:p>
          <w:p w14:paraId="6E1AF4F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03E35AEF"/>
    <w:rsid w:val="1C87265B"/>
    <w:rsid w:val="358C23B8"/>
    <w:rsid w:val="5DFA05F5"/>
    <w:rsid w:val="6F4D0429"/>
    <w:rsid w:val="7BDB235A"/>
    <w:rsid w:val="7E1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399</Words>
  <Characters>2986</Characters>
  <Lines>43</Lines>
  <Paragraphs>12</Paragraphs>
  <TotalTime>27</TotalTime>
  <ScaleCrop>false</ScaleCrop>
  <LinksUpToDate>false</LinksUpToDate>
  <CharactersWithSpaces>3456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2026-05-21T00:45:37Z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C458B0E62C1F41B9B53AF1CCF51517D1_13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