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0837A1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0837A1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0837A1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0837A1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0837A1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0837A1">
        <w:rPr>
          <w:rStyle w:val="paragraph"/>
          <w:rFonts w:ascii="Times New Roman" w:hAnsi="Times New Roman"/>
          <w:sz w:val="18"/>
          <w:szCs w:val="18"/>
        </w:rPr>
        <w:tab/>
      </w:r>
      <w:r w:rsidRPr="000837A1">
        <w:rPr>
          <w:rStyle w:val="paragraph"/>
          <w:rFonts w:ascii="Times New Roman" w:hAnsi="Times New Roman"/>
          <w:sz w:val="18"/>
          <w:szCs w:val="18"/>
        </w:rPr>
        <w:tab/>
      </w:r>
      <w:r w:rsidRPr="000837A1">
        <w:rPr>
          <w:rStyle w:val="paragraph"/>
          <w:rFonts w:ascii="Times New Roman" w:hAnsi="Times New Roman"/>
          <w:sz w:val="18"/>
          <w:szCs w:val="18"/>
        </w:rPr>
        <w:tab/>
      </w:r>
      <w:r w:rsidRPr="000837A1">
        <w:rPr>
          <w:rStyle w:val="paragraph"/>
          <w:rFonts w:ascii="Times New Roman" w:hAnsi="Times New Roman"/>
          <w:sz w:val="18"/>
          <w:szCs w:val="18"/>
        </w:rPr>
        <w:tab/>
      </w:r>
      <w:r w:rsidRPr="000837A1">
        <w:rPr>
          <w:rStyle w:val="paragraph"/>
          <w:rFonts w:ascii="Times New Roman" w:hAnsi="Times New Roman"/>
          <w:sz w:val="18"/>
          <w:szCs w:val="18"/>
        </w:rPr>
        <w:tab/>
      </w:r>
      <w:r w:rsidRPr="000837A1">
        <w:rPr>
          <w:rStyle w:val="paragraph"/>
          <w:rFonts w:ascii="Times New Roman" w:hAnsi="Times New Roman"/>
          <w:sz w:val="18"/>
          <w:szCs w:val="18"/>
        </w:rPr>
        <w:tab/>
      </w:r>
      <w:r w:rsidRPr="000837A1">
        <w:rPr>
          <w:rStyle w:val="paragraph"/>
          <w:rFonts w:ascii="Times New Roman" w:hAnsi="Times New Roman"/>
          <w:sz w:val="18"/>
          <w:szCs w:val="18"/>
        </w:rPr>
        <w:tab/>
      </w:r>
      <w:r w:rsidRPr="000837A1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0837A1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0837A1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0837A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0837A1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0837A1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A647A35" w:rsidR="000A052A" w:rsidRPr="000837A1" w:rsidRDefault="00336C50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837A1">
        <w:rPr>
          <w:rStyle w:val="paragraph"/>
          <w:rFonts w:ascii="Times New Roman" w:hAnsi="Times New Roman"/>
          <w:sz w:val="18"/>
          <w:szCs w:val="18"/>
        </w:rPr>
        <w:t>Финансовый управляющий Кашина Сергея Сергеевича (</w:t>
      </w:r>
      <w:proofErr w:type="spellStart"/>
      <w:r w:rsidRPr="000837A1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0837A1">
        <w:rPr>
          <w:rStyle w:val="paragraph"/>
          <w:rFonts w:ascii="Times New Roman" w:hAnsi="Times New Roman"/>
          <w:sz w:val="18"/>
          <w:szCs w:val="18"/>
        </w:rPr>
        <w:t xml:space="preserve">./м.р.:19.09.1993, гор. Салават </w:t>
      </w:r>
      <w:proofErr w:type="spellStart"/>
      <w:r w:rsidRPr="000837A1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837A1">
        <w:rPr>
          <w:rStyle w:val="paragraph"/>
          <w:rFonts w:ascii="Times New Roman" w:hAnsi="Times New Roman"/>
          <w:sz w:val="18"/>
          <w:szCs w:val="18"/>
        </w:rPr>
        <w:t xml:space="preserve">. Башкортостан, СНИЛС 158-939-950 45, ИНН 026612532372, адрес: регистрация по месту жительства: 453252, Республика Башкортостан, г. Салават, ул. Речная, д. 1А, кв. 23), Лифанова Дарья Александровна (ИНН 550518476210, СНИЛС 168-551-533 95) - член Союза СРО "ГАУ" (ОГРН 1021603626098, ИНН 1660062005, адрес: 420034, </w:t>
      </w:r>
      <w:proofErr w:type="spellStart"/>
      <w:r w:rsidRPr="000837A1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837A1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0837A1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0837A1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Республики Башкортостан от 28 января 2026 г. по делу № А07-40117/2025, </w:t>
      </w:r>
      <w:r w:rsidR="000A052A" w:rsidRPr="000837A1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0837A1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0837A1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0837A1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0837A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837A1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0837A1">
        <w:rPr>
          <w:rFonts w:ascii="Times New Roman" w:hAnsi="Times New Roman"/>
          <w:sz w:val="18"/>
          <w:szCs w:val="18"/>
        </w:rPr>
        <w:t>,</w:t>
      </w:r>
      <w:r w:rsidR="000A052A" w:rsidRPr="000837A1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0837A1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0837A1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1BA4145" w14:textId="77777777" w:rsidR="00336C50" w:rsidRPr="000837A1" w:rsidRDefault="00336C50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837A1">
        <w:rPr>
          <w:rFonts w:ascii="Times New Roman" w:hAnsi="Times New Roman"/>
          <w:i/>
          <w:sz w:val="20"/>
          <w:szCs w:val="20"/>
        </w:rPr>
        <w:t xml:space="preserve">Лот №1: Транспортное средство: JETOUR X90 PLUS 2024 </w:t>
      </w:r>
      <w:proofErr w:type="spellStart"/>
      <w:r w:rsidRPr="000837A1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Pr="000837A1">
        <w:rPr>
          <w:rFonts w:ascii="Times New Roman" w:hAnsi="Times New Roman"/>
          <w:i/>
          <w:sz w:val="20"/>
          <w:szCs w:val="20"/>
        </w:rPr>
        <w:t>., VIN: HJRPBGJB7RF050367 (далее – «Имущество»)</w:t>
      </w:r>
      <w:r w:rsidRPr="000837A1">
        <w:rPr>
          <w:rFonts w:ascii="Times New Roman" w:hAnsi="Times New Roman"/>
          <w:i/>
          <w:sz w:val="20"/>
          <w:szCs w:val="20"/>
        </w:rPr>
        <w:t>.</w:t>
      </w:r>
    </w:p>
    <w:p w14:paraId="2F3975F4" w14:textId="61F20F50" w:rsidR="00444125" w:rsidRPr="000837A1" w:rsidRDefault="000A052A" w:rsidP="00336C5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837A1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336C50" w:rsidRPr="000837A1">
        <w:rPr>
          <w:rStyle w:val="paragraph"/>
          <w:rFonts w:ascii="Times New Roman" w:hAnsi="Times New Roman"/>
          <w:sz w:val="18"/>
          <w:szCs w:val="18"/>
        </w:rPr>
        <w:t>5</w:t>
      </w:r>
      <w:r w:rsidRPr="000837A1">
        <w:rPr>
          <w:rStyle w:val="paragraph"/>
          <w:rFonts w:ascii="Times New Roman" w:hAnsi="Times New Roman"/>
          <w:sz w:val="18"/>
          <w:szCs w:val="18"/>
        </w:rPr>
        <w:t>% от начальной стоимости имущества (</w:t>
      </w:r>
      <w:r w:rsidRPr="000837A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0837A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0837A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837A1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336C50" w:rsidRPr="000837A1">
        <w:rPr>
          <w:rStyle w:val="paragraph"/>
          <w:rFonts w:ascii="Times New Roman" w:hAnsi="Times New Roman"/>
          <w:sz w:val="18"/>
          <w:szCs w:val="18"/>
        </w:rPr>
        <w:t>Кашин Сергей Сергеевич</w:t>
      </w:r>
      <w:r w:rsidR="00336C50" w:rsidRPr="000837A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336C50" w:rsidRPr="000837A1">
        <w:rPr>
          <w:rStyle w:val="paragraph"/>
          <w:rFonts w:ascii="Times New Roman" w:hAnsi="Times New Roman"/>
          <w:sz w:val="18"/>
          <w:szCs w:val="18"/>
        </w:rPr>
        <w:t>Счет получателя: 40817810950224558869</w:t>
      </w:r>
      <w:r w:rsidR="00336C50" w:rsidRPr="000837A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837A1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0837A1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0837A1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837A1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0837A1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0837A1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837A1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0837A1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837A1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0837A1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837A1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0837A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0837A1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837A1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0837A1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837A1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0837A1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0837A1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837A1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0837A1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0837A1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0837A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837A1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0837A1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0837A1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837A1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0837A1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0837A1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0837A1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7A1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0837A1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7A1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0837A1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22303977" w:rsidR="00017565" w:rsidRPr="000837A1" w:rsidRDefault="00336C50" w:rsidP="00F6192D">
            <w:pPr>
              <w:pStyle w:val="a4"/>
              <w:ind w:left="176" w:firstLine="6"/>
              <w:rPr>
                <w:rStyle w:val="paragraph"/>
                <w:i/>
                <w:sz w:val="18"/>
                <w:szCs w:val="18"/>
                <w:lang w:val="ru-RU"/>
              </w:rPr>
            </w:pPr>
            <w:r w:rsidRPr="000837A1">
              <w:rPr>
                <w:rStyle w:val="paragraph"/>
                <w:i/>
                <w:sz w:val="18"/>
                <w:szCs w:val="18"/>
              </w:rPr>
              <w:t>Финансовый управляющий Кашина Сергея Сергеевича (</w:t>
            </w:r>
            <w:proofErr w:type="spellStart"/>
            <w:r w:rsidRPr="000837A1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Pr="000837A1">
              <w:rPr>
                <w:rStyle w:val="paragraph"/>
                <w:i/>
                <w:sz w:val="18"/>
                <w:szCs w:val="18"/>
              </w:rPr>
              <w:t xml:space="preserve">./м.р.:19.09.1993, гор. Салават </w:t>
            </w:r>
            <w:proofErr w:type="spellStart"/>
            <w:r w:rsidRPr="000837A1">
              <w:rPr>
                <w:rStyle w:val="paragraph"/>
                <w:i/>
                <w:sz w:val="18"/>
                <w:szCs w:val="18"/>
              </w:rPr>
              <w:t>Респ</w:t>
            </w:r>
            <w:proofErr w:type="spellEnd"/>
            <w:r w:rsidRPr="000837A1">
              <w:rPr>
                <w:rStyle w:val="paragraph"/>
                <w:i/>
                <w:sz w:val="18"/>
                <w:szCs w:val="18"/>
              </w:rPr>
              <w:t>. Башкортостан, СНИЛС 158-939-950 45, ИНН 026612532372, адрес: регистрация по месту жительства: 453252, Республика Башкортостан, г. Салават, ул. Речная, д. 1А, кв. 23), Лифанова Дарья Александровна (ИНН 550518476210, СНИЛС 168-551-533 95), адрес для корреспонденции: 302000, г. Орёл, а/я 108).</w:t>
            </w:r>
          </w:p>
          <w:p w14:paraId="79E7B1D0" w14:textId="77777777" w:rsidR="00336C50" w:rsidRPr="000837A1" w:rsidRDefault="00336C50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49F71972" w14:textId="77777777" w:rsidR="00336C50" w:rsidRPr="000837A1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0837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336C50" w:rsidRPr="000837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Кашин Сергей Сергеевич</w:t>
            </w:r>
          </w:p>
          <w:p w14:paraId="09451E7A" w14:textId="3A4D7E67" w:rsidR="00685584" w:rsidRPr="000837A1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837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336C50" w:rsidRPr="000837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40817810950224558869</w:t>
            </w:r>
          </w:p>
          <w:p w14:paraId="7B183B3D" w14:textId="6792E416" w:rsidR="00BE49EC" w:rsidRPr="000837A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837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0837A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837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0837A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837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0837A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837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0837A1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837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2C988A9E" w:rsidR="000A052A" w:rsidRPr="000837A1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837A1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0837A1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36C50" w:rsidRPr="000837A1">
              <w:rPr>
                <w:rFonts w:ascii="Times New Roman" w:hAnsi="Times New Roman"/>
                <w:i/>
                <w:sz w:val="18"/>
                <w:szCs w:val="18"/>
              </w:rPr>
              <w:t>Лифанова Д.А.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0837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0837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0837A1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0837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0837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0837A1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0837A1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0837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0837A1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0837A1" w:rsidRDefault="000A052A" w:rsidP="00336C5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0837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0837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0837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0837A1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0837A1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0837A1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0837A1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837A1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DB44" w14:textId="77777777" w:rsidR="000900A0" w:rsidRDefault="000900A0" w:rsidP="005F791F">
      <w:pPr>
        <w:spacing w:after="0" w:line="240" w:lineRule="auto"/>
      </w:pPr>
      <w:r>
        <w:separator/>
      </w:r>
    </w:p>
  </w:endnote>
  <w:endnote w:type="continuationSeparator" w:id="0">
    <w:p w14:paraId="4276F3B9" w14:textId="77777777" w:rsidR="000900A0" w:rsidRDefault="000900A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376F" w14:textId="77777777" w:rsidR="000900A0" w:rsidRDefault="000900A0" w:rsidP="005F791F">
      <w:pPr>
        <w:spacing w:after="0" w:line="240" w:lineRule="auto"/>
      </w:pPr>
      <w:r>
        <w:separator/>
      </w:r>
    </w:p>
  </w:footnote>
  <w:footnote w:type="continuationSeparator" w:id="0">
    <w:p w14:paraId="1A826DB9" w14:textId="77777777" w:rsidR="000900A0" w:rsidRDefault="000900A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37A1"/>
    <w:rsid w:val="000900A0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36C50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4F4EA5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2026-05-20T08:56:00Z</dcterms:created>
  <dcterms:modified xsi:type="dcterms:W3CDTF">2026-05-20T08:56:00Z</dcterms:modified>
</cp:coreProperties>
</file>