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5801D" w14:textId="77777777" w:rsidR="00BF7F75" w:rsidRDefault="00BF7F75" w:rsidP="00BF7F75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BF7F75" w:rsidRPr="00520B68" w14:paraId="7F5D2C4F" w14:textId="77777777" w:rsidTr="00696DA3">
        <w:trPr>
          <w:jc w:val="center"/>
        </w:trPr>
        <w:tc>
          <w:tcPr>
            <w:tcW w:w="9463" w:type="dxa"/>
          </w:tcPr>
          <w:p w14:paraId="6800BCF0" w14:textId="4816DF45" w:rsidR="00BF7F75" w:rsidRPr="00520B68" w:rsidRDefault="00BF7F75" w:rsidP="00AB529E">
            <w:pPr>
              <w:tabs>
                <w:tab w:val="right" w:pos="9720"/>
              </w:tabs>
              <w:suppressAutoHyphens w:val="0"/>
              <w:ind w:left="459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BF7F75" w:rsidRPr="00520B68" w14:paraId="3FB3E437" w14:textId="77777777" w:rsidTr="00696DA3">
        <w:trPr>
          <w:jc w:val="center"/>
        </w:trPr>
        <w:tc>
          <w:tcPr>
            <w:tcW w:w="9463" w:type="dxa"/>
          </w:tcPr>
          <w:p w14:paraId="3479CCD5" w14:textId="77777777" w:rsidR="00BF7F75" w:rsidRPr="00520B68" w:rsidRDefault="00BF7F75" w:rsidP="00AB529E">
            <w:pPr>
              <w:tabs>
                <w:tab w:val="right" w:pos="9720"/>
              </w:tabs>
              <w:suppressAutoHyphens w:val="0"/>
              <w:ind w:left="459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BF7F75" w:rsidRPr="00520B68" w14:paraId="031F4579" w14:textId="77777777" w:rsidTr="00696DA3">
        <w:trPr>
          <w:jc w:val="center"/>
        </w:trPr>
        <w:tc>
          <w:tcPr>
            <w:tcW w:w="9463" w:type="dxa"/>
          </w:tcPr>
          <w:p w14:paraId="7346EDD7" w14:textId="77777777" w:rsidR="00BF7F75" w:rsidRPr="00520B68" w:rsidRDefault="00BF7F75" w:rsidP="00AB529E">
            <w:pPr>
              <w:tabs>
                <w:tab w:val="right" w:pos="9720"/>
              </w:tabs>
              <w:suppressAutoHyphens w:val="0"/>
              <w:ind w:left="459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BF7F75" w:rsidRPr="00520B68" w14:paraId="0DF13C0E" w14:textId="77777777" w:rsidTr="00696DA3">
        <w:trPr>
          <w:jc w:val="center"/>
        </w:trPr>
        <w:tc>
          <w:tcPr>
            <w:tcW w:w="9463" w:type="dxa"/>
          </w:tcPr>
          <w:p w14:paraId="61B8E9E1" w14:textId="77777777" w:rsidR="00BF7F75" w:rsidRPr="00520B68" w:rsidRDefault="00BF7F75" w:rsidP="00AB529E">
            <w:pPr>
              <w:tabs>
                <w:tab w:val="right" w:pos="9720"/>
              </w:tabs>
              <w:suppressAutoHyphens w:val="0"/>
              <w:ind w:left="459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BF7F75" w:rsidRPr="00520B68" w14:paraId="29B6C7CE" w14:textId="77777777" w:rsidTr="00696DA3">
        <w:trPr>
          <w:jc w:val="center"/>
        </w:trPr>
        <w:tc>
          <w:tcPr>
            <w:tcW w:w="9463" w:type="dxa"/>
          </w:tcPr>
          <w:p w14:paraId="7A998AFF" w14:textId="77777777" w:rsidR="00BF7F75" w:rsidRPr="00520B68" w:rsidRDefault="00BF7F75" w:rsidP="00AB529E">
            <w:pPr>
              <w:tabs>
                <w:tab w:val="right" w:pos="9720"/>
              </w:tabs>
              <w:suppressAutoHyphens w:val="0"/>
              <w:ind w:left="459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СРО-034-248 от «13» мая 2015 года</w:t>
            </w:r>
          </w:p>
          <w:p w14:paraId="6F765564" w14:textId="77777777" w:rsidR="00BF7F75" w:rsidRPr="00520B68" w:rsidRDefault="00BF7F75" w:rsidP="00AB529E">
            <w:pPr>
              <w:tabs>
                <w:tab w:val="right" w:pos="9720"/>
              </w:tabs>
              <w:suppressAutoHyphens w:val="0"/>
              <w:ind w:left="459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BF7F75" w:rsidRPr="00520B68" w14:paraId="1CACD03C" w14:textId="77777777" w:rsidTr="00696DA3">
        <w:trPr>
          <w:jc w:val="center"/>
        </w:trPr>
        <w:tc>
          <w:tcPr>
            <w:tcW w:w="9463" w:type="dxa"/>
          </w:tcPr>
          <w:p w14:paraId="641BE1A8" w14:textId="77777777" w:rsidR="00BF7F75" w:rsidRPr="00D07CB2" w:rsidRDefault="00BF7F75" w:rsidP="00AB529E">
            <w:pPr>
              <w:tabs>
                <w:tab w:val="right" w:pos="9720"/>
              </w:tabs>
              <w:suppressAutoHyphens w:val="0"/>
              <w:ind w:left="459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BF7F75" w:rsidRPr="00520B68" w14:paraId="77D939EC" w14:textId="77777777" w:rsidTr="00696DA3">
        <w:trPr>
          <w:jc w:val="center"/>
        </w:trPr>
        <w:tc>
          <w:tcPr>
            <w:tcW w:w="9463" w:type="dxa"/>
          </w:tcPr>
          <w:p w14:paraId="2CBD5E59" w14:textId="19F477DB" w:rsidR="00BF7F75" w:rsidRPr="00D07CB2" w:rsidRDefault="00BF7F75" w:rsidP="00AB529E">
            <w:pPr>
              <w:tabs>
                <w:tab w:val="right" w:pos="9720"/>
              </w:tabs>
              <w:suppressAutoHyphens w:val="0"/>
              <w:ind w:left="459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 w:rsidRPr="00D07CB2">
              <w:rPr>
                <w:rFonts w:ascii="Verdana" w:hAnsi="Verdana"/>
                <w:b/>
                <w:sz w:val="14"/>
                <w:lang w:eastAsia="ru-RU"/>
              </w:rPr>
              <w:t xml:space="preserve">Адрес: </w:t>
            </w:r>
            <w:r w:rsidR="00586F66" w:rsidRPr="00D07CB2">
              <w:rPr>
                <w:rFonts w:ascii="Verdana" w:hAnsi="Verdana"/>
                <w:b/>
                <w:sz w:val="14"/>
                <w:lang w:eastAsia="ru-RU"/>
              </w:rPr>
              <w:t>191187, г. Санкт-Петербург, ул. Чайковского, д. 1, к. 2, лит. Б, оф. 204</w:t>
            </w:r>
          </w:p>
        </w:tc>
      </w:tr>
      <w:tr w:rsidR="00BF7F75" w:rsidRPr="00AB529E" w14:paraId="2539C0B8" w14:textId="77777777" w:rsidTr="00696DA3">
        <w:trPr>
          <w:jc w:val="center"/>
        </w:trPr>
        <w:tc>
          <w:tcPr>
            <w:tcW w:w="9463" w:type="dxa"/>
          </w:tcPr>
          <w:p w14:paraId="638FF869" w14:textId="7B1437C9" w:rsidR="00BF7F75" w:rsidRPr="00D07CB2" w:rsidRDefault="00BF7F75" w:rsidP="00AB529E">
            <w:pPr>
              <w:tabs>
                <w:tab w:val="right" w:pos="9720"/>
              </w:tabs>
              <w:suppressAutoHyphens w:val="0"/>
              <w:ind w:left="459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D07CB2">
              <w:rPr>
                <w:rFonts w:ascii="Verdana" w:hAnsi="Verdana"/>
                <w:sz w:val="14"/>
                <w:lang w:eastAsia="ru-RU"/>
              </w:rPr>
              <w:t>Тел</w:t>
            </w:r>
            <w:r w:rsidRPr="00D07CB2">
              <w:rPr>
                <w:rFonts w:ascii="Verdana" w:hAnsi="Verdana"/>
                <w:sz w:val="14"/>
                <w:lang w:val="en-US" w:eastAsia="ru-RU"/>
              </w:rPr>
              <w:t>.: +7 (911) 927-45-0</w:t>
            </w:r>
            <w:r w:rsidR="00510D68" w:rsidRPr="00D07CB2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D07CB2">
              <w:rPr>
                <w:rFonts w:ascii="Verdana" w:hAnsi="Verdana"/>
                <w:sz w:val="14"/>
                <w:lang w:val="en-US" w:eastAsia="ru-RU"/>
              </w:rPr>
              <w:t xml:space="preserve"> E-mail: bankrot@au.spb.ru</w:t>
            </w:r>
          </w:p>
        </w:tc>
      </w:tr>
    </w:tbl>
    <w:p w14:paraId="33A30DE3" w14:textId="77777777" w:rsidR="00BF7F75" w:rsidRPr="00520B68" w:rsidRDefault="00BF7F75" w:rsidP="00BF7F75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4796A800" w14:textId="58511843" w:rsidR="00AB529E" w:rsidRPr="00AB529E" w:rsidRDefault="00AB529E" w:rsidP="00AB529E">
      <w:pPr>
        <w:suppressAutoHyphens w:val="0"/>
        <w:spacing w:after="120" w:line="22" w:lineRule="atLeast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AB529E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№А56-59247/2025 Захаров В. В. от 22.08.2025 гражданин Ковтун Е. В. 16.06.1980 г.р., уроженец с. </w:t>
      </w:r>
      <w:proofErr w:type="spellStart"/>
      <w:r w:rsidRPr="00AB529E">
        <w:rPr>
          <w:rFonts w:ascii="Verdana" w:hAnsi="Verdana" w:cs="Tahoma"/>
          <w:color w:val="000000" w:themeColor="text1"/>
          <w:sz w:val="18"/>
          <w:szCs w:val="18"/>
        </w:rPr>
        <w:t>Саловка</w:t>
      </w:r>
      <w:proofErr w:type="spellEnd"/>
      <w:r w:rsidRPr="00AB529E">
        <w:rPr>
          <w:rFonts w:ascii="Verdana" w:hAnsi="Verdana" w:cs="Tahoma"/>
          <w:color w:val="000000" w:themeColor="text1"/>
          <w:sz w:val="18"/>
          <w:szCs w:val="18"/>
        </w:rPr>
        <w:t xml:space="preserve"> Украинская ССР, адрес регистрации: Ленинградская область, </w:t>
      </w:r>
      <w:proofErr w:type="spellStart"/>
      <w:r w:rsidRPr="00AB529E">
        <w:rPr>
          <w:rFonts w:ascii="Verdana" w:hAnsi="Verdana" w:cs="Tahoma"/>
          <w:color w:val="000000" w:themeColor="text1"/>
          <w:sz w:val="18"/>
          <w:szCs w:val="18"/>
        </w:rPr>
        <w:t>Приезерский</w:t>
      </w:r>
      <w:proofErr w:type="spellEnd"/>
      <w:r w:rsidRPr="00AB529E">
        <w:rPr>
          <w:rFonts w:ascii="Verdana" w:hAnsi="Verdana" w:cs="Tahoma"/>
          <w:color w:val="000000" w:themeColor="text1"/>
          <w:sz w:val="18"/>
          <w:szCs w:val="18"/>
        </w:rPr>
        <w:t xml:space="preserve"> р-н, г. Приозерск, ул. Советская, д. 1, кв. 17, ИНН: 784214857375, СНИЛС: 18753504094)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161BEB19" w14:textId="77777777" w:rsidR="00AB529E" w:rsidRDefault="00AB529E" w:rsidP="00AB529E">
      <w:pPr>
        <w:suppressAutoHyphens w:val="0"/>
        <w:spacing w:after="120" w:line="22" w:lineRule="atLeast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AB529E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0FFE0FAF" w14:textId="204870CB" w:rsidR="00BF7F75" w:rsidRPr="00520B68" w:rsidRDefault="00BF7F75" w:rsidP="00AB529E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Порядок проведения торгов по продаже имущества Должника</w:t>
      </w:r>
    </w:p>
    <w:p w14:paraId="20AC6DEA" w14:textId="77777777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12016C79" w14:textId="77777777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5BAB15DA" w14:textId="77777777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имущества.</w:t>
      </w:r>
    </w:p>
    <w:p w14:paraId="4D72395E" w14:textId="21C7A865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 xml:space="preserve">Задаток составляет </w:t>
      </w:r>
      <w:r w:rsidR="00AB529E">
        <w:rPr>
          <w:rFonts w:ascii="Verdana" w:hAnsi="Verdana"/>
          <w:sz w:val="18"/>
          <w:lang w:eastAsia="ru-RU"/>
        </w:rPr>
        <w:t>1</w:t>
      </w:r>
      <w:r w:rsidR="0076508D">
        <w:rPr>
          <w:rFonts w:ascii="Verdana" w:hAnsi="Verdana"/>
          <w:sz w:val="18"/>
          <w:lang w:eastAsia="ru-RU"/>
        </w:rPr>
        <w:t>0</w:t>
      </w:r>
      <w:r w:rsidRPr="00520B68">
        <w:rPr>
          <w:rFonts w:ascii="Verdana" w:hAnsi="Verdana"/>
          <w:sz w:val="18"/>
          <w:lang w:eastAsia="ru-RU"/>
        </w:rPr>
        <w:t xml:space="preserve"> (</w:t>
      </w:r>
      <w:r w:rsidR="00AB529E">
        <w:rPr>
          <w:rFonts w:ascii="Verdana" w:hAnsi="Verdana"/>
          <w:sz w:val="18"/>
          <w:lang w:eastAsia="ru-RU"/>
        </w:rPr>
        <w:t>десять</w:t>
      </w:r>
      <w:r w:rsidRPr="00520B68">
        <w:rPr>
          <w:rFonts w:ascii="Verdana" w:hAnsi="Verdana"/>
          <w:sz w:val="18"/>
          <w:lang w:eastAsia="ru-RU"/>
        </w:rPr>
        <w:t xml:space="preserve">) процентов </w:t>
      </w:r>
      <w:r>
        <w:rPr>
          <w:rFonts w:ascii="Verdana" w:hAnsi="Verdana"/>
          <w:sz w:val="18"/>
          <w:lang w:eastAsia="ru-RU"/>
        </w:rPr>
        <w:t xml:space="preserve">от цены Лота, </w:t>
      </w:r>
      <w:r w:rsidRPr="00520B68">
        <w:rPr>
          <w:rFonts w:ascii="Verdana" w:hAnsi="Verdana"/>
          <w:sz w:val="18"/>
          <w:lang w:eastAsia="ru-RU"/>
        </w:rPr>
        <w:t xml:space="preserve">установленной на проходящем этапе торгов. Задаток должен быть внесен Заявителем до даты подачи заявки на </w:t>
      </w:r>
      <w:r w:rsidR="00E1509E">
        <w:rPr>
          <w:rFonts w:ascii="Verdana" w:hAnsi="Verdana"/>
          <w:sz w:val="18"/>
          <w:lang w:eastAsia="ru-RU"/>
        </w:rPr>
        <w:t xml:space="preserve">специальный </w:t>
      </w:r>
      <w:r w:rsidRPr="00520B68">
        <w:rPr>
          <w:rFonts w:ascii="Verdana" w:hAnsi="Verdana"/>
          <w:sz w:val="18"/>
          <w:lang w:eastAsia="ru-RU"/>
        </w:rPr>
        <w:t>банковский счет</w:t>
      </w:r>
      <w:r w:rsidR="00E1509E">
        <w:rPr>
          <w:rFonts w:ascii="Verdana" w:hAnsi="Verdana"/>
          <w:sz w:val="18"/>
          <w:lang w:eastAsia="ru-RU"/>
        </w:rPr>
        <w:t xml:space="preserve"> Должника</w:t>
      </w:r>
      <w:r w:rsidRPr="00520B68">
        <w:rPr>
          <w:rFonts w:ascii="Verdana" w:hAnsi="Verdana"/>
          <w:sz w:val="18"/>
          <w:lang w:eastAsia="ru-RU"/>
        </w:rPr>
        <w:t>:</w:t>
      </w:r>
    </w:p>
    <w:p w14:paraId="0CB98F37" w14:textId="77777777" w:rsidR="00AB529E" w:rsidRPr="00AB529E" w:rsidRDefault="00AB529E" w:rsidP="00AB529E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</w:rPr>
      </w:pPr>
      <w:r w:rsidRPr="00AB529E">
        <w:rPr>
          <w:rFonts w:ascii="Verdana" w:hAnsi="Verdana"/>
          <w:sz w:val="18"/>
        </w:rPr>
        <w:t>Наименование получателя Ковтун Елена Владимировна</w:t>
      </w:r>
    </w:p>
    <w:p w14:paraId="45B7E13C" w14:textId="77777777" w:rsidR="00AB529E" w:rsidRPr="00AB529E" w:rsidRDefault="00AB529E" w:rsidP="00AB529E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</w:rPr>
      </w:pPr>
      <w:r w:rsidRPr="00AB529E">
        <w:rPr>
          <w:rFonts w:ascii="Verdana" w:hAnsi="Verdana"/>
          <w:sz w:val="18"/>
        </w:rPr>
        <w:t>Счет получателя 40817810650224558680</w:t>
      </w:r>
    </w:p>
    <w:p w14:paraId="3A4893BD" w14:textId="77777777" w:rsidR="00AB529E" w:rsidRPr="00AB529E" w:rsidRDefault="00AB529E" w:rsidP="00AB529E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</w:rPr>
      </w:pPr>
      <w:r w:rsidRPr="00AB529E">
        <w:rPr>
          <w:rFonts w:ascii="Verdana" w:hAnsi="Verdana"/>
          <w:sz w:val="18"/>
        </w:rPr>
        <w:t>Наименование банка получателя ФИЛИАЛ "ЦЕНТРАЛЬНЫЙ" ПАО "СОВКОМБАНК"(БЕРДСК)</w:t>
      </w:r>
    </w:p>
    <w:p w14:paraId="0D588471" w14:textId="77777777" w:rsidR="00AB529E" w:rsidRPr="00AB529E" w:rsidRDefault="00AB529E" w:rsidP="00AB529E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</w:rPr>
      </w:pPr>
      <w:r w:rsidRPr="00AB529E">
        <w:rPr>
          <w:rFonts w:ascii="Verdana" w:hAnsi="Verdana"/>
          <w:sz w:val="18"/>
        </w:rPr>
        <w:t>Корреспондентский счет 30101810150040000763</w:t>
      </w:r>
    </w:p>
    <w:p w14:paraId="17DDA12B" w14:textId="77777777" w:rsidR="00AB529E" w:rsidRPr="00AB529E" w:rsidRDefault="00AB529E" w:rsidP="00AB529E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</w:rPr>
      </w:pPr>
      <w:r w:rsidRPr="00AB529E">
        <w:rPr>
          <w:rFonts w:ascii="Verdana" w:hAnsi="Verdana"/>
          <w:sz w:val="18"/>
        </w:rPr>
        <w:t>БИК 045004763</w:t>
      </w:r>
    </w:p>
    <w:p w14:paraId="24B42108" w14:textId="77777777" w:rsidR="00AB529E" w:rsidRDefault="00AB529E" w:rsidP="00AB529E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</w:rPr>
      </w:pPr>
      <w:r w:rsidRPr="00AB529E">
        <w:rPr>
          <w:rFonts w:ascii="Verdana" w:hAnsi="Verdana"/>
          <w:sz w:val="18"/>
        </w:rPr>
        <w:t>ИНН БАНКА 4401116480</w:t>
      </w:r>
    </w:p>
    <w:p w14:paraId="6F8690B2" w14:textId="77777777" w:rsidR="00AB529E" w:rsidRDefault="00AB529E" w:rsidP="00AB529E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</w:rPr>
      </w:pPr>
    </w:p>
    <w:p w14:paraId="3BBA056D" w14:textId="47B92458" w:rsidR="00BF7F75" w:rsidRPr="00520B68" w:rsidRDefault="00BF7F75" w:rsidP="00AB529E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CC0581" w:rsidRPr="00CC0581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6A6EF246" w14:textId="14000B8D" w:rsidR="00BF7F75" w:rsidRPr="00520B68" w:rsidRDefault="00BF7F75" w:rsidP="00BF7F75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BF7F75" w:rsidRPr="00520B68" w14:paraId="0F61B979" w14:textId="77777777" w:rsidTr="00E1509E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152CD" w14:textId="77777777" w:rsidR="00BF7F75" w:rsidRPr="00520B68" w:rsidRDefault="00BF7F75" w:rsidP="00696DA3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26779" w14:textId="77777777" w:rsidR="00BF7F75" w:rsidRPr="00520B68" w:rsidRDefault="00BF7F75" w:rsidP="00696DA3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88777" w14:textId="77777777" w:rsidR="00BF7F75" w:rsidRPr="00520B68" w:rsidRDefault="00BF7F75" w:rsidP="00696DA3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</w:t>
            </w:r>
            <w:proofErr w:type="gramStart"/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>Р.С.</w:t>
            </w:r>
            <w:proofErr w:type="gramEnd"/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Степанов /</w:t>
            </w:r>
          </w:p>
        </w:tc>
      </w:tr>
    </w:tbl>
    <w:p w14:paraId="4B299FE2" w14:textId="12348045" w:rsidR="00AA03C5" w:rsidRPr="00E1509E" w:rsidRDefault="00BF7F75" w:rsidP="00E1509E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Финансовый управляющий                                           ________________/Степанов </w:t>
      </w:r>
      <w:proofErr w:type="gramStart"/>
      <w:r w:rsidRPr="00520B68">
        <w:rPr>
          <w:rFonts w:ascii="Verdana" w:hAnsi="Verdana"/>
          <w:sz w:val="18"/>
          <w:lang w:eastAsia="ru-RU"/>
        </w:rPr>
        <w:t>Р.С.</w:t>
      </w:r>
      <w:proofErr w:type="gramEnd"/>
    </w:p>
    <w:sectPr w:rsidR="00AA03C5" w:rsidRPr="00E1509E" w:rsidSect="00C25E38">
      <w:footerReference w:type="default" r:id="rId6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1A934" w14:textId="77777777" w:rsidR="00A01049" w:rsidRDefault="00A01049">
      <w:r>
        <w:separator/>
      </w:r>
    </w:p>
  </w:endnote>
  <w:endnote w:type="continuationSeparator" w:id="0">
    <w:p w14:paraId="550A06C4" w14:textId="77777777" w:rsidR="00A01049" w:rsidRDefault="00A01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2AE7C" w14:textId="77777777" w:rsidR="00D07CB2" w:rsidRDefault="00BF7F75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F3B6F" w14:textId="77777777" w:rsidR="00A01049" w:rsidRDefault="00A01049">
      <w:r>
        <w:separator/>
      </w:r>
    </w:p>
  </w:footnote>
  <w:footnote w:type="continuationSeparator" w:id="0">
    <w:p w14:paraId="6A1855B9" w14:textId="77777777" w:rsidR="00A01049" w:rsidRDefault="00A01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75"/>
    <w:rsid w:val="000B111D"/>
    <w:rsid w:val="00107AF5"/>
    <w:rsid w:val="0016122F"/>
    <w:rsid w:val="001D0208"/>
    <w:rsid w:val="001E142E"/>
    <w:rsid w:val="002104DE"/>
    <w:rsid w:val="002A3BC2"/>
    <w:rsid w:val="002A73B3"/>
    <w:rsid w:val="00342334"/>
    <w:rsid w:val="0041047C"/>
    <w:rsid w:val="00510D68"/>
    <w:rsid w:val="00586F66"/>
    <w:rsid w:val="00626B7F"/>
    <w:rsid w:val="00641A6A"/>
    <w:rsid w:val="0076508D"/>
    <w:rsid w:val="00792009"/>
    <w:rsid w:val="00A01049"/>
    <w:rsid w:val="00A30E4D"/>
    <w:rsid w:val="00AA03C5"/>
    <w:rsid w:val="00AB529E"/>
    <w:rsid w:val="00AB5947"/>
    <w:rsid w:val="00AC483B"/>
    <w:rsid w:val="00AF7DBC"/>
    <w:rsid w:val="00B7019F"/>
    <w:rsid w:val="00BF7F75"/>
    <w:rsid w:val="00C10B56"/>
    <w:rsid w:val="00CC0581"/>
    <w:rsid w:val="00D07CB2"/>
    <w:rsid w:val="00DA22A5"/>
    <w:rsid w:val="00DE39F1"/>
    <w:rsid w:val="00E1509E"/>
    <w:rsid w:val="00EF1D65"/>
    <w:rsid w:val="00F52DDE"/>
    <w:rsid w:val="00FA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86606"/>
  <w15:chartTrackingRefBased/>
  <w15:docId w15:val="{14CC637A-7D83-4FB8-8238-2218BED0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F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F7F75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F7F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76508D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nikita pavlov</cp:lastModifiedBy>
  <cp:revision>6</cp:revision>
  <cp:lastPrinted>2021-09-22T07:21:00Z</cp:lastPrinted>
  <dcterms:created xsi:type="dcterms:W3CDTF">2023-10-09T09:09:00Z</dcterms:created>
  <dcterms:modified xsi:type="dcterms:W3CDTF">2026-05-18T11:13:00Z</dcterms:modified>
</cp:coreProperties>
</file>