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FA027B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Коробицына Елена Викторовна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Тюменской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15 июля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А70-9517/2025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A027B">
        <w:rPr>
          <w:rFonts w:ascii="Cambria" w:eastAsia="Calibri" w:hAnsi="Cambria"/>
          <w:noProof/>
          <w:sz w:val="20"/>
          <w:szCs w:val="20"/>
        </w:rPr>
        <w:t>Коробицыной Елены Викторовны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A027B">
        <w:rPr>
          <w:rFonts w:ascii="Cambria" w:hAnsi="Cambria"/>
          <w:noProof/>
          <w:sz w:val="20"/>
          <w:szCs w:val="20"/>
        </w:rPr>
        <w:t>Коробицына Елена Викторовна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A027B">
        <w:rPr>
          <w:rFonts w:ascii="Cambria" w:hAnsi="Cambria"/>
          <w:noProof/>
          <w:sz w:val="20"/>
          <w:szCs w:val="20"/>
        </w:rPr>
        <w:t>722409723501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A027B">
        <w:rPr>
          <w:rFonts w:ascii="Cambria" w:hAnsi="Cambria"/>
          <w:noProof/>
          <w:sz w:val="20"/>
          <w:szCs w:val="20"/>
        </w:rPr>
        <w:t>40817810950207125808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A027B">
        <w:rPr>
          <w:rFonts w:ascii="Cambria" w:hAnsi="Cambria"/>
          <w:noProof/>
          <w:sz w:val="20"/>
          <w:szCs w:val="20"/>
        </w:rPr>
        <w:t>Коробицыной Елены Викторовны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FA02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Коробицына Елена Викторовна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A027B">
              <w:rPr>
                <w:rFonts w:ascii="Cambria" w:hAnsi="Cambria"/>
                <w:sz w:val="20"/>
                <w:szCs w:val="20"/>
              </w:rPr>
              <w:t>722409723501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A027B">
              <w:rPr>
                <w:rFonts w:ascii="Cambria" w:hAnsi="Cambria"/>
                <w:sz w:val="20"/>
                <w:szCs w:val="20"/>
              </w:rPr>
              <w:t>141-937-336 65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A027B">
              <w:rPr>
                <w:rFonts w:ascii="Cambria" w:hAnsi="Cambria"/>
                <w:sz w:val="20"/>
                <w:szCs w:val="20"/>
              </w:rPr>
              <w:t>7113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027B">
              <w:rPr>
                <w:rFonts w:ascii="Cambria" w:hAnsi="Cambria"/>
                <w:sz w:val="20"/>
                <w:szCs w:val="20"/>
              </w:rPr>
              <w:t>010756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A027B">
              <w:rPr>
                <w:rFonts w:ascii="Cambria" w:hAnsi="Cambria"/>
                <w:sz w:val="20"/>
                <w:szCs w:val="20"/>
              </w:rPr>
              <w:t>ОТДЕЛОМ УФМС РОССИИ ПО ТЮМЕНСКОЙ ОБЛ. В ТЮМЕНСКОМ РАЙОНЕ 19.08.2013 г., код подразделения 720-004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A027B">
              <w:rPr>
                <w:rFonts w:ascii="Cambria" w:hAnsi="Cambria"/>
                <w:noProof/>
                <w:sz w:val="20"/>
                <w:szCs w:val="20"/>
              </w:rPr>
              <w:t>01.06.1991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A027B">
              <w:rPr>
                <w:rFonts w:ascii="Cambria" w:hAnsi="Cambria"/>
                <w:noProof/>
                <w:sz w:val="20"/>
                <w:szCs w:val="20"/>
              </w:rPr>
              <w:t>гор. Аркалык Тургайской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FA02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FA02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FA027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A027B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A027B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A027B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3238020">
    <w:abstractNumId w:val="2"/>
  </w:num>
  <w:num w:numId="2" w16cid:durableId="1305504804">
    <w:abstractNumId w:val="4"/>
  </w:num>
  <w:num w:numId="3" w16cid:durableId="498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6436489">
    <w:abstractNumId w:val="3"/>
  </w:num>
  <w:num w:numId="5" w16cid:durableId="366561204">
    <w:abstractNumId w:val="1"/>
  </w:num>
  <w:num w:numId="6" w16cid:durableId="27059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10FF8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00812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A027B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794E4-F43B-6A40-B1A8-E13E3969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6C6D-9933-452A-9D78-AE0A4C60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2026-02-06T14:05:00Z</dcterms:created>
  <dcterms:modified xsi:type="dcterms:W3CDTF">2026-02-06T14:05:00Z</dcterms:modified>
</cp:coreProperties>
</file>