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5801D" w14:textId="77777777" w:rsidR="00BF7F75" w:rsidRDefault="00BF7F75" w:rsidP="00BF7F75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BF7F75" w:rsidRPr="00520B68" w14:paraId="7F5D2C4F" w14:textId="77777777" w:rsidTr="00696DA3">
        <w:trPr>
          <w:jc w:val="center"/>
        </w:trPr>
        <w:tc>
          <w:tcPr>
            <w:tcW w:w="9463" w:type="dxa"/>
          </w:tcPr>
          <w:p w14:paraId="6800BCF0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6E76C55" wp14:editId="4733BA71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BF7F75" w:rsidRPr="00520B68" w14:paraId="3FB3E437" w14:textId="77777777" w:rsidTr="00696DA3">
        <w:trPr>
          <w:jc w:val="center"/>
        </w:trPr>
        <w:tc>
          <w:tcPr>
            <w:tcW w:w="9463" w:type="dxa"/>
          </w:tcPr>
          <w:p w14:paraId="3479CCD5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BF7F75" w:rsidRPr="00520B68" w14:paraId="031F4579" w14:textId="77777777" w:rsidTr="00696DA3">
        <w:trPr>
          <w:jc w:val="center"/>
        </w:trPr>
        <w:tc>
          <w:tcPr>
            <w:tcW w:w="9463" w:type="dxa"/>
          </w:tcPr>
          <w:p w14:paraId="7346EDD7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BF7F75" w:rsidRPr="00520B68" w14:paraId="0DF13C0E" w14:textId="77777777" w:rsidTr="00696DA3">
        <w:trPr>
          <w:jc w:val="center"/>
        </w:trPr>
        <w:tc>
          <w:tcPr>
            <w:tcW w:w="9463" w:type="dxa"/>
          </w:tcPr>
          <w:p w14:paraId="61B8E9E1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BF7F75" w:rsidRPr="00520B68" w14:paraId="29B6C7CE" w14:textId="77777777" w:rsidTr="00696DA3">
        <w:trPr>
          <w:jc w:val="center"/>
        </w:trPr>
        <w:tc>
          <w:tcPr>
            <w:tcW w:w="9463" w:type="dxa"/>
          </w:tcPr>
          <w:p w14:paraId="7A998AFF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СРО-034-248 от «13» мая 2015 года</w:t>
            </w:r>
          </w:p>
          <w:p w14:paraId="6F765564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BF7F75" w:rsidRPr="00520B68" w14:paraId="1CACD03C" w14:textId="77777777" w:rsidTr="00696DA3">
        <w:trPr>
          <w:jc w:val="center"/>
        </w:trPr>
        <w:tc>
          <w:tcPr>
            <w:tcW w:w="9463" w:type="dxa"/>
          </w:tcPr>
          <w:p w14:paraId="641BE1A8" w14:textId="77777777" w:rsidR="00BF7F75" w:rsidRPr="00D07CB2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BF7F75" w:rsidRPr="00520B68" w14:paraId="77D939EC" w14:textId="77777777" w:rsidTr="00696DA3">
        <w:trPr>
          <w:jc w:val="center"/>
        </w:trPr>
        <w:tc>
          <w:tcPr>
            <w:tcW w:w="9463" w:type="dxa"/>
          </w:tcPr>
          <w:p w14:paraId="2CBD5E59" w14:textId="19F477DB" w:rsidR="00BF7F75" w:rsidRPr="00D07CB2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D07CB2"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586F66" w:rsidRPr="00D07CB2">
              <w:rPr>
                <w:rFonts w:ascii="Verdana" w:hAnsi="Verdana"/>
                <w:b/>
                <w:sz w:val="14"/>
                <w:lang w:eastAsia="ru-RU"/>
              </w:rPr>
              <w:t>191187, г. Санкт-Петербург, ул. Чайковского, д. 1, к. 2, лит. Б, оф. 204</w:t>
            </w:r>
          </w:p>
        </w:tc>
      </w:tr>
      <w:tr w:rsidR="00BF7F75" w:rsidRPr="00D07CB2" w14:paraId="2539C0B8" w14:textId="77777777" w:rsidTr="00696DA3">
        <w:trPr>
          <w:jc w:val="center"/>
        </w:trPr>
        <w:tc>
          <w:tcPr>
            <w:tcW w:w="9463" w:type="dxa"/>
          </w:tcPr>
          <w:p w14:paraId="638FF869" w14:textId="7B1437C9" w:rsidR="00BF7F75" w:rsidRPr="00D07CB2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D07CB2">
              <w:rPr>
                <w:rFonts w:ascii="Verdana" w:hAnsi="Verdana"/>
                <w:sz w:val="14"/>
                <w:lang w:eastAsia="ru-RU"/>
              </w:rPr>
              <w:t>Тел</w:t>
            </w:r>
            <w:r w:rsidRPr="00D07CB2">
              <w:rPr>
                <w:rFonts w:ascii="Verdana" w:hAnsi="Verdana"/>
                <w:sz w:val="14"/>
                <w:lang w:val="en-US" w:eastAsia="ru-RU"/>
              </w:rPr>
              <w:t>.: +7 (911) 927-45-0</w:t>
            </w:r>
            <w:r w:rsidR="00510D68" w:rsidRPr="00D07CB2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D07CB2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33A30DE3" w14:textId="77777777" w:rsidR="00BF7F75" w:rsidRPr="00520B68" w:rsidRDefault="00BF7F75" w:rsidP="00BF7F75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68F83004" w14:textId="77777777" w:rsidR="00D07CB2" w:rsidRPr="00AF33D2" w:rsidRDefault="00D07CB2" w:rsidP="00D07CB2">
      <w:pPr>
        <w:spacing w:before="120" w:after="120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AF33D2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№А56-84903/2025 Ларионова Н. А. от 06.12.2025 гражданин </w:t>
      </w:r>
      <w:proofErr w:type="spellStart"/>
      <w:r w:rsidRPr="00AF33D2">
        <w:rPr>
          <w:rFonts w:ascii="Verdana" w:hAnsi="Verdana" w:cs="Tahoma"/>
          <w:color w:val="000000" w:themeColor="text1"/>
          <w:sz w:val="18"/>
          <w:szCs w:val="18"/>
        </w:rPr>
        <w:t>Басавина</w:t>
      </w:r>
      <w:proofErr w:type="spellEnd"/>
      <w:r w:rsidRPr="00AF33D2">
        <w:rPr>
          <w:rFonts w:ascii="Verdana" w:hAnsi="Verdana" w:cs="Tahoma"/>
          <w:color w:val="000000" w:themeColor="text1"/>
          <w:sz w:val="18"/>
          <w:szCs w:val="18"/>
        </w:rPr>
        <w:t xml:space="preserve"> М. А. 29.10.1990 г.р., уроженец п. Надвоицы Карельская АССР, адрес регистрации: Ленинградская область Всеволожский р-н г. Бугры ул. Шекспира д. 7 кв. 160, ИНН: 100602542148, СНИЛС: 14896936642)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1456F3C8" w14:textId="77777777" w:rsidR="00D07CB2" w:rsidRDefault="00D07CB2" w:rsidP="00D07CB2">
      <w:pPr>
        <w:spacing w:before="120" w:after="120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AF33D2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0FFE0FAF" w14:textId="2C35CD55" w:rsidR="00BF7F75" w:rsidRPr="00520B68" w:rsidRDefault="00BF7F75" w:rsidP="00BF7F75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Порядок проведения торгов по продаже имущества Должника</w:t>
      </w:r>
    </w:p>
    <w:p w14:paraId="20AC6DE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12016C79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5BAB15D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имущества.</w:t>
      </w:r>
    </w:p>
    <w:p w14:paraId="4D72395E" w14:textId="3D3BEEDF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Задаток составляет </w:t>
      </w:r>
      <w:r w:rsidR="0076508D">
        <w:rPr>
          <w:rFonts w:ascii="Verdana" w:hAnsi="Verdana"/>
          <w:sz w:val="18"/>
          <w:lang w:eastAsia="ru-RU"/>
        </w:rPr>
        <w:t>20</w:t>
      </w:r>
      <w:r w:rsidRPr="00520B68">
        <w:rPr>
          <w:rFonts w:ascii="Verdana" w:hAnsi="Verdana"/>
          <w:sz w:val="18"/>
          <w:lang w:eastAsia="ru-RU"/>
        </w:rPr>
        <w:t xml:space="preserve"> (</w:t>
      </w:r>
      <w:r w:rsidR="0076508D">
        <w:rPr>
          <w:rFonts w:ascii="Verdana" w:hAnsi="Verdana"/>
          <w:sz w:val="18"/>
          <w:lang w:eastAsia="ru-RU"/>
        </w:rPr>
        <w:t>двадцать</w:t>
      </w:r>
      <w:r w:rsidRPr="00520B68">
        <w:rPr>
          <w:rFonts w:ascii="Verdana" w:hAnsi="Verdana"/>
          <w:sz w:val="18"/>
          <w:lang w:eastAsia="ru-RU"/>
        </w:rPr>
        <w:t xml:space="preserve">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E1509E">
        <w:rPr>
          <w:rFonts w:ascii="Verdana" w:hAnsi="Verdana"/>
          <w:sz w:val="18"/>
          <w:lang w:eastAsia="ru-RU"/>
        </w:rPr>
        <w:t xml:space="preserve">специальный </w:t>
      </w:r>
      <w:r w:rsidRPr="00520B68">
        <w:rPr>
          <w:rFonts w:ascii="Verdana" w:hAnsi="Verdana"/>
          <w:sz w:val="18"/>
          <w:lang w:eastAsia="ru-RU"/>
        </w:rPr>
        <w:t>банковский счет</w:t>
      </w:r>
      <w:r w:rsidR="00E1509E">
        <w:rPr>
          <w:rFonts w:ascii="Verdana" w:hAnsi="Verdana"/>
          <w:sz w:val="18"/>
          <w:lang w:eastAsia="ru-RU"/>
        </w:rPr>
        <w:t xml:space="preserve"> 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61231E2D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Получатель</w:t>
      </w:r>
      <w:r w:rsidRPr="0086563A">
        <w:rPr>
          <w:rFonts w:ascii="Verdana" w:hAnsi="Verdana"/>
          <w:sz w:val="18"/>
        </w:rPr>
        <w:t xml:space="preserve">: </w:t>
      </w:r>
      <w:proofErr w:type="spellStart"/>
      <w:r w:rsidRPr="0086563A">
        <w:rPr>
          <w:rFonts w:ascii="Verdana" w:hAnsi="Verdana" w:hint="eastAsia"/>
          <w:sz w:val="18"/>
        </w:rPr>
        <w:t>Басавина</w:t>
      </w:r>
      <w:proofErr w:type="spellEnd"/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Марина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Андреевна</w:t>
      </w:r>
    </w:p>
    <w:p w14:paraId="1B49805D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Номер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счета</w:t>
      </w:r>
      <w:r w:rsidRPr="0086563A">
        <w:rPr>
          <w:rFonts w:ascii="Verdana" w:hAnsi="Verdana"/>
          <w:sz w:val="18"/>
        </w:rPr>
        <w:t xml:space="preserve">: 40817810850223027349             </w:t>
      </w:r>
    </w:p>
    <w:p w14:paraId="6DCE255B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Банк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получателя</w:t>
      </w:r>
      <w:r w:rsidRPr="0086563A">
        <w:rPr>
          <w:rFonts w:ascii="Verdana" w:hAnsi="Verdana"/>
          <w:sz w:val="18"/>
        </w:rPr>
        <w:t xml:space="preserve">: </w:t>
      </w:r>
      <w:r w:rsidRPr="0086563A">
        <w:rPr>
          <w:rFonts w:ascii="Verdana" w:hAnsi="Verdana" w:hint="eastAsia"/>
          <w:sz w:val="18"/>
        </w:rPr>
        <w:t>ФИЛИАЛ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«ЦЕНТРАЛЬНЫЙ»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ПАО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«СОВКОМБАНК»</w:t>
      </w:r>
      <w:r w:rsidRPr="0086563A">
        <w:rPr>
          <w:rFonts w:ascii="Verdana" w:hAnsi="Verdana"/>
          <w:sz w:val="18"/>
        </w:rPr>
        <w:t xml:space="preserve"> (</w:t>
      </w:r>
      <w:r w:rsidRPr="0086563A">
        <w:rPr>
          <w:rFonts w:ascii="Verdana" w:hAnsi="Verdana" w:hint="eastAsia"/>
          <w:sz w:val="18"/>
        </w:rPr>
        <w:t>БЕРДСК</w:t>
      </w:r>
      <w:r w:rsidRPr="0086563A">
        <w:rPr>
          <w:rFonts w:ascii="Verdana" w:hAnsi="Verdana"/>
          <w:sz w:val="18"/>
        </w:rPr>
        <w:t>)</w:t>
      </w:r>
    </w:p>
    <w:p w14:paraId="187C0F65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БИК</w:t>
      </w:r>
      <w:r w:rsidRPr="0086563A">
        <w:rPr>
          <w:rFonts w:ascii="Verdana" w:hAnsi="Verdana"/>
          <w:sz w:val="18"/>
        </w:rPr>
        <w:t>: 045004763</w:t>
      </w:r>
    </w:p>
    <w:p w14:paraId="6A674891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ИНН</w:t>
      </w:r>
      <w:r w:rsidRPr="0086563A">
        <w:rPr>
          <w:rFonts w:ascii="Verdana" w:hAnsi="Verdana"/>
          <w:sz w:val="18"/>
        </w:rPr>
        <w:t>: 4401116480</w:t>
      </w:r>
    </w:p>
    <w:p w14:paraId="1757C955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Корреспондентский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счет</w:t>
      </w:r>
      <w:r w:rsidRPr="0086563A">
        <w:rPr>
          <w:rFonts w:ascii="Verdana" w:hAnsi="Verdana"/>
          <w:sz w:val="18"/>
        </w:rPr>
        <w:t>: 30101810150040000763</w:t>
      </w:r>
    </w:p>
    <w:p w14:paraId="1DD36F83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ОКПО</w:t>
      </w:r>
      <w:r w:rsidRPr="0086563A">
        <w:rPr>
          <w:rFonts w:ascii="Verdana" w:hAnsi="Verdana"/>
          <w:sz w:val="18"/>
        </w:rPr>
        <w:t>: 60843118</w:t>
      </w:r>
    </w:p>
    <w:p w14:paraId="5369BFD1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ОГРН</w:t>
      </w:r>
      <w:r w:rsidRPr="0086563A">
        <w:rPr>
          <w:rFonts w:ascii="Verdana" w:hAnsi="Verdana"/>
          <w:sz w:val="18"/>
        </w:rPr>
        <w:t>: 1144400000425</w:t>
      </w:r>
    </w:p>
    <w:p w14:paraId="1AF09CDB" w14:textId="77777777" w:rsidR="00D07CB2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КПП</w:t>
      </w:r>
      <w:r w:rsidRPr="0086563A">
        <w:rPr>
          <w:rFonts w:ascii="Verdana" w:hAnsi="Verdana"/>
          <w:sz w:val="18"/>
        </w:rPr>
        <w:t>: 544543001</w:t>
      </w:r>
    </w:p>
    <w:p w14:paraId="3BBA056D" w14:textId="06CB62FE" w:rsidR="00BF7F75" w:rsidRPr="00520B68" w:rsidRDefault="00BF7F75" w:rsidP="00BF7F75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CC0581" w:rsidRPr="00CC0581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6A6EF246" w14:textId="14000B8D" w:rsidR="00BF7F75" w:rsidRPr="00520B68" w:rsidRDefault="00BF7F75" w:rsidP="00BF7F75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BF7F75" w:rsidRPr="00520B68" w14:paraId="0F61B979" w14:textId="77777777" w:rsidTr="00E1509E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152CD" w14:textId="77777777" w:rsidR="00BF7F75" w:rsidRPr="00520B68" w:rsidRDefault="00BF7F75" w:rsidP="00696DA3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26779" w14:textId="77777777" w:rsidR="00BF7F75" w:rsidRPr="00520B68" w:rsidRDefault="00BF7F75" w:rsidP="00696DA3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88777" w14:textId="77777777" w:rsidR="00BF7F75" w:rsidRPr="00520B68" w:rsidRDefault="00BF7F75" w:rsidP="00696DA3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4B299FE2" w14:textId="12348045" w:rsidR="00AA03C5" w:rsidRPr="00E1509E" w:rsidRDefault="00BF7F75" w:rsidP="00E1509E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sectPr w:rsidR="00AA03C5" w:rsidRPr="00E1509E" w:rsidSect="00C25E38">
      <w:footerReference w:type="default" r:id="rId7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1A934" w14:textId="77777777" w:rsidR="00A01049" w:rsidRDefault="00A01049">
      <w:r>
        <w:separator/>
      </w:r>
    </w:p>
  </w:endnote>
  <w:endnote w:type="continuationSeparator" w:id="0">
    <w:p w14:paraId="550A06C4" w14:textId="77777777" w:rsidR="00A01049" w:rsidRDefault="00A0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AE7C" w14:textId="77777777" w:rsidR="00D07CB2" w:rsidRDefault="00BF7F75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F3B6F" w14:textId="77777777" w:rsidR="00A01049" w:rsidRDefault="00A01049">
      <w:r>
        <w:separator/>
      </w:r>
    </w:p>
  </w:footnote>
  <w:footnote w:type="continuationSeparator" w:id="0">
    <w:p w14:paraId="6A1855B9" w14:textId="77777777" w:rsidR="00A01049" w:rsidRDefault="00A01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75"/>
    <w:rsid w:val="000B111D"/>
    <w:rsid w:val="00107AF5"/>
    <w:rsid w:val="0016122F"/>
    <w:rsid w:val="001D0208"/>
    <w:rsid w:val="001E142E"/>
    <w:rsid w:val="002104DE"/>
    <w:rsid w:val="002A3BC2"/>
    <w:rsid w:val="002A73B3"/>
    <w:rsid w:val="00342334"/>
    <w:rsid w:val="0041047C"/>
    <w:rsid w:val="00510D68"/>
    <w:rsid w:val="00586F66"/>
    <w:rsid w:val="00626B7F"/>
    <w:rsid w:val="00641A6A"/>
    <w:rsid w:val="0076508D"/>
    <w:rsid w:val="00792009"/>
    <w:rsid w:val="00A01049"/>
    <w:rsid w:val="00A30E4D"/>
    <w:rsid w:val="00AA03C5"/>
    <w:rsid w:val="00AB5947"/>
    <w:rsid w:val="00AC483B"/>
    <w:rsid w:val="00AF7DBC"/>
    <w:rsid w:val="00B7019F"/>
    <w:rsid w:val="00BF7F75"/>
    <w:rsid w:val="00C10B56"/>
    <w:rsid w:val="00CC0581"/>
    <w:rsid w:val="00D07CB2"/>
    <w:rsid w:val="00DA22A5"/>
    <w:rsid w:val="00DE39F1"/>
    <w:rsid w:val="00E1509E"/>
    <w:rsid w:val="00EF1D65"/>
    <w:rsid w:val="00F52DDE"/>
    <w:rsid w:val="00F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6606"/>
  <w15:chartTrackingRefBased/>
  <w15:docId w15:val="{14CC637A-7D83-4FB8-8238-2218BED0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F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7F7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7F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76508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5</cp:revision>
  <cp:lastPrinted>2021-09-22T07:21:00Z</cp:lastPrinted>
  <dcterms:created xsi:type="dcterms:W3CDTF">2023-10-09T09:09:00Z</dcterms:created>
  <dcterms:modified xsi:type="dcterms:W3CDTF">2026-04-29T09:38:00Z</dcterms:modified>
</cp:coreProperties>
</file>