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50B7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60D50986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67DB5635" w14:textId="3DEF68CD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3C077C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64872B1C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308DB4AE" w14:textId="4C1F259E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3C077C" w:rsidRPr="003C077C">
        <w:rPr>
          <w:sz w:val="22"/>
          <w:szCs w:val="22"/>
        </w:rPr>
        <w:t>Диц Аркадий Олегович (дата рождения: 23.07.1996 г., место рождения: г. Краснокамск, СНИЛС 145-675-244 84, ИНН 591607141460, адрес регистрации по месту жительства: 617066, Пермский край, г Краснокамск, ул Калинина, д 8, кв 20)</w:t>
      </w:r>
      <w:r w:rsidR="00CF2562" w:rsidRPr="00830265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Арбитражного суда </w:t>
      </w:r>
      <w:r w:rsidR="003C077C" w:rsidRPr="003C077C">
        <w:rPr>
          <w:sz w:val="22"/>
          <w:szCs w:val="22"/>
        </w:rPr>
        <w:t>Пермского края от 17.11.2025 г. по делу № А50-16953/25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47593314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44096520" w14:textId="43A5219F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3C077C">
        <w:rPr>
          <w:sz w:val="22"/>
          <w:szCs w:val="22"/>
        </w:rPr>
        <w:t>Диц А.О.</w:t>
      </w:r>
    </w:p>
    <w:p w14:paraId="377954D1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44B7A7BF" w14:textId="2D8EFECA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3C077C" w:rsidRPr="003C077C">
        <w:rPr>
          <w:sz w:val="22"/>
          <w:szCs w:val="22"/>
        </w:rPr>
        <w:t>Диц Аркадий Олегович</w:t>
      </w:r>
      <w:r w:rsidR="00F30AFF" w:rsidRPr="00F30AFF">
        <w:rPr>
          <w:sz w:val="22"/>
          <w:szCs w:val="22"/>
        </w:rPr>
        <w:t xml:space="preserve">, ИНН </w:t>
      </w:r>
      <w:r w:rsidR="003C077C" w:rsidRPr="003C077C">
        <w:rPr>
          <w:sz w:val="22"/>
          <w:szCs w:val="22"/>
        </w:rPr>
        <w:t>591607141460</w:t>
      </w:r>
      <w:r w:rsidR="00F30AFF" w:rsidRPr="00F30AFF">
        <w:rPr>
          <w:sz w:val="22"/>
          <w:szCs w:val="22"/>
        </w:rPr>
        <w:t xml:space="preserve">, р/с </w:t>
      </w:r>
      <w:r w:rsidR="003C077C" w:rsidRPr="003C077C">
        <w:rPr>
          <w:sz w:val="22"/>
          <w:szCs w:val="22"/>
        </w:rPr>
        <w:t>40817810450224188315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54AB31B6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69EFF7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CBB44B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1748A53C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58F7A6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2FBA21DC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12B1CDB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4A2DA252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55C1EAEA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3B91082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BB3A9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12C2C9BC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513E81E8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B5E0700" w14:textId="72B6A74C" w:rsidR="00CF2562" w:rsidRPr="00830265" w:rsidRDefault="003C077C" w:rsidP="00CF2562">
            <w:pPr>
              <w:jc w:val="both"/>
              <w:rPr>
                <w:sz w:val="22"/>
                <w:szCs w:val="22"/>
              </w:rPr>
            </w:pPr>
            <w:r w:rsidRPr="003C077C">
              <w:rPr>
                <w:sz w:val="22"/>
                <w:szCs w:val="22"/>
              </w:rPr>
              <w:t>Диц Аркадий Олегович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313F455F" w14:textId="599A99BF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3C077C" w:rsidRPr="003C077C">
              <w:rPr>
                <w:sz w:val="22"/>
                <w:szCs w:val="22"/>
              </w:rPr>
              <w:t>591607141460</w:t>
            </w:r>
            <w:r w:rsidRPr="00830265">
              <w:rPr>
                <w:sz w:val="22"/>
                <w:szCs w:val="22"/>
              </w:rPr>
              <w:t>,</w:t>
            </w:r>
          </w:p>
          <w:p w14:paraId="63551418" w14:textId="24B7642B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3C077C" w:rsidRPr="003C077C">
              <w:rPr>
                <w:sz w:val="22"/>
                <w:szCs w:val="22"/>
              </w:rPr>
              <w:t>40817810450224188315</w:t>
            </w:r>
          </w:p>
          <w:p w14:paraId="51F0BA9A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1B3396A4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526CC40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5C766F57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69A505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90A1857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354948E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ED3C1FB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C5B57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47CE992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BD7273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8076674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EF2604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3658D5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9EB355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F6B21E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C016594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CA2A87F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26DFC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963FF15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3D9309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660A7F9D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5BD3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077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83FD1"/>
    <w:rsid w:val="00E8703B"/>
    <w:rsid w:val="00F30AFF"/>
    <w:rsid w:val="00F35C9D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6ECA8"/>
  <w15:chartTrackingRefBased/>
  <w15:docId w15:val="{8DED05A9-B284-4B04-9727-D4A1A3F5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3</cp:revision>
  <dcterms:created xsi:type="dcterms:W3CDTF">2025-11-28T11:27:00Z</dcterms:created>
  <dcterms:modified xsi:type="dcterms:W3CDTF">2026-04-29T09:18:00Z</dcterms:modified>
</cp:coreProperties>
</file>