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E2D" w:rsidRPr="003C17B4" w:rsidRDefault="00BC21F1" w:rsidP="00DB7B47">
      <w:pPr>
        <w:spacing w:after="0" w:line="240" w:lineRule="auto"/>
        <w:jc w:val="center"/>
        <w:rPr>
          <w:rFonts w:ascii="Times New Roman" w:hAnsi="Times New Roman"/>
          <w:b/>
          <w:sz w:val="24"/>
          <w:szCs w:val="24"/>
          <w:lang w:eastAsia="ru-RU"/>
        </w:rPr>
      </w:pPr>
      <w:bookmarkStart w:id="0" w:name="_GoBack"/>
      <w:bookmarkEnd w:id="0"/>
      <w:r w:rsidRPr="003C17B4">
        <w:rPr>
          <w:rFonts w:ascii="Times New Roman" w:hAnsi="Times New Roman"/>
          <w:b/>
          <w:sz w:val="24"/>
          <w:szCs w:val="24"/>
          <w:lang w:eastAsia="ru-RU"/>
        </w:rPr>
        <w:t>И</w:t>
      </w:r>
      <w:r w:rsidR="00B71AA0">
        <w:rPr>
          <w:rFonts w:ascii="Times New Roman" w:hAnsi="Times New Roman"/>
          <w:b/>
          <w:sz w:val="24"/>
          <w:szCs w:val="24"/>
          <w:lang w:eastAsia="ru-RU"/>
        </w:rPr>
        <w:t>нформационное сообщение (Извещение)</w:t>
      </w:r>
      <w:r w:rsidR="003F2284" w:rsidRPr="003C17B4">
        <w:rPr>
          <w:rFonts w:ascii="Times New Roman" w:hAnsi="Times New Roman"/>
          <w:b/>
          <w:sz w:val="24"/>
          <w:szCs w:val="24"/>
          <w:lang w:eastAsia="ru-RU"/>
        </w:rPr>
        <w:t xml:space="preserve"> </w:t>
      </w:r>
      <w:r w:rsidR="006F5C3B" w:rsidRPr="003C17B4">
        <w:rPr>
          <w:rFonts w:ascii="Times New Roman" w:hAnsi="Times New Roman"/>
          <w:b/>
          <w:sz w:val="24"/>
          <w:szCs w:val="24"/>
          <w:lang w:eastAsia="ru-RU"/>
        </w:rPr>
        <w:t xml:space="preserve">о проведении </w:t>
      </w:r>
      <w:r w:rsidR="003E77C3" w:rsidRPr="003C17B4">
        <w:rPr>
          <w:rFonts w:ascii="Times New Roman" w:hAnsi="Times New Roman"/>
          <w:b/>
          <w:sz w:val="24"/>
          <w:szCs w:val="24"/>
          <w:lang w:eastAsia="ru-RU"/>
        </w:rPr>
        <w:t>запроса предложений</w:t>
      </w:r>
    </w:p>
    <w:p w:rsidR="002C055D" w:rsidRPr="003C17B4" w:rsidRDefault="002C055D" w:rsidP="002C055D">
      <w:pPr>
        <w:spacing w:after="0" w:line="240" w:lineRule="auto"/>
        <w:jc w:val="center"/>
        <w:outlineLvl w:val="0"/>
        <w:rPr>
          <w:rFonts w:ascii="Times New Roman" w:hAnsi="Times New Roman"/>
          <w:b/>
          <w:sz w:val="24"/>
          <w:szCs w:val="24"/>
          <w:lang w:eastAsia="ru-RU"/>
        </w:rPr>
      </w:pPr>
    </w:p>
    <w:p w:rsidR="006F5C3B" w:rsidRPr="003C17B4" w:rsidRDefault="003E77C3" w:rsidP="008F1427">
      <w:pPr>
        <w:widowControl w:val="0"/>
        <w:tabs>
          <w:tab w:val="left" w:pos="10476"/>
        </w:tabs>
        <w:overflowPunct w:val="0"/>
        <w:autoSpaceDE w:val="0"/>
        <w:autoSpaceDN w:val="0"/>
        <w:adjustRightInd w:val="0"/>
        <w:spacing w:after="0" w:line="240" w:lineRule="auto"/>
        <w:ind w:right="-14"/>
        <w:jc w:val="both"/>
        <w:textAlignment w:val="baseline"/>
        <w:rPr>
          <w:rFonts w:ascii="Times New Roman" w:hAnsi="Times New Roman"/>
          <w:sz w:val="24"/>
          <w:szCs w:val="24"/>
          <w:lang w:eastAsia="ru-RU"/>
        </w:rPr>
      </w:pPr>
      <w:r w:rsidRPr="003C17B4">
        <w:rPr>
          <w:rFonts w:ascii="Times New Roman" w:hAnsi="Times New Roman"/>
          <w:b/>
          <w:sz w:val="24"/>
          <w:szCs w:val="24"/>
          <w:lang w:eastAsia="ru-RU"/>
        </w:rPr>
        <w:t>Организатор запроса предложений</w:t>
      </w:r>
      <w:r w:rsidR="00B65BAE" w:rsidRPr="003C17B4">
        <w:rPr>
          <w:rFonts w:ascii="Times New Roman" w:hAnsi="Times New Roman"/>
          <w:b/>
          <w:sz w:val="24"/>
          <w:szCs w:val="24"/>
          <w:lang w:eastAsia="ru-RU"/>
        </w:rPr>
        <w:t>:</w:t>
      </w:r>
      <w:r w:rsidR="003F2284" w:rsidRPr="003C17B4">
        <w:rPr>
          <w:rFonts w:ascii="Times New Roman" w:hAnsi="Times New Roman"/>
          <w:sz w:val="24"/>
          <w:szCs w:val="24"/>
          <w:lang w:eastAsia="ru-RU"/>
        </w:rPr>
        <w:t xml:space="preserve"> ООО «Ассет </w:t>
      </w:r>
      <w:r w:rsidR="004740ED" w:rsidRPr="003C17B4">
        <w:rPr>
          <w:rFonts w:ascii="Times New Roman" w:hAnsi="Times New Roman"/>
          <w:sz w:val="24"/>
          <w:szCs w:val="24"/>
          <w:lang w:eastAsia="ru-RU"/>
        </w:rPr>
        <w:t>М</w:t>
      </w:r>
      <w:r w:rsidR="003F2284" w:rsidRPr="003C17B4">
        <w:rPr>
          <w:rFonts w:ascii="Times New Roman" w:hAnsi="Times New Roman"/>
          <w:sz w:val="24"/>
          <w:szCs w:val="24"/>
          <w:lang w:eastAsia="ru-RU"/>
        </w:rPr>
        <w:t>енеджмент</w:t>
      </w:r>
      <w:r w:rsidR="006F5C3B" w:rsidRPr="003C17B4">
        <w:rPr>
          <w:rFonts w:ascii="Times New Roman" w:hAnsi="Times New Roman"/>
          <w:sz w:val="24"/>
          <w:szCs w:val="24"/>
          <w:lang w:eastAsia="ru-RU"/>
        </w:rPr>
        <w:t>»</w:t>
      </w:r>
      <w:r w:rsidR="003F2284" w:rsidRPr="003C17B4">
        <w:rPr>
          <w:rFonts w:ascii="Times New Roman" w:hAnsi="Times New Roman"/>
          <w:sz w:val="24"/>
          <w:szCs w:val="24"/>
          <w:lang w:eastAsia="ru-RU"/>
        </w:rPr>
        <w:t>.</w:t>
      </w:r>
      <w:r w:rsidR="006F5C3B" w:rsidRPr="003C17B4">
        <w:rPr>
          <w:rFonts w:ascii="Times New Roman" w:hAnsi="Times New Roman"/>
          <w:sz w:val="24"/>
          <w:szCs w:val="24"/>
          <w:lang w:eastAsia="ru-RU"/>
        </w:rPr>
        <w:t xml:space="preserve"> </w:t>
      </w:r>
      <w:r w:rsidRPr="003C17B4">
        <w:rPr>
          <w:rFonts w:ascii="Times New Roman" w:hAnsi="Times New Roman"/>
          <w:sz w:val="24"/>
          <w:szCs w:val="24"/>
          <w:lang w:eastAsia="ru-RU"/>
        </w:rPr>
        <w:t xml:space="preserve"> </w:t>
      </w:r>
    </w:p>
    <w:p w:rsidR="00A77ABF" w:rsidRPr="003C17B4" w:rsidRDefault="00A77ABF" w:rsidP="008F1427">
      <w:pPr>
        <w:pStyle w:val="aff9"/>
        <w:ind w:left="0"/>
        <w:jc w:val="both"/>
        <w:rPr>
          <w:rFonts w:eastAsia="Calibri"/>
          <w:lang w:eastAsia="en-US"/>
        </w:rPr>
      </w:pPr>
      <w:r w:rsidRPr="003C17B4">
        <w:rPr>
          <w:b/>
        </w:rPr>
        <w:t xml:space="preserve">Контактные данные Организатора </w:t>
      </w:r>
      <w:r w:rsidR="003E77C3" w:rsidRPr="003C17B4">
        <w:rPr>
          <w:b/>
          <w:lang w:val="ru-RU"/>
        </w:rPr>
        <w:t>запроса предложений</w:t>
      </w:r>
      <w:r w:rsidRPr="003C17B4">
        <w:rPr>
          <w:b/>
        </w:rPr>
        <w:t xml:space="preserve">: </w:t>
      </w:r>
      <w:r w:rsidRPr="003C17B4">
        <w:t xml:space="preserve">тел.: </w:t>
      </w:r>
      <w:r w:rsidR="00D94354">
        <w:rPr>
          <w:rFonts w:eastAsia="Calibri"/>
          <w:lang w:val="ru-RU" w:eastAsia="en-US"/>
        </w:rPr>
        <w:t>+7</w:t>
      </w:r>
      <w:r w:rsidRPr="003C17B4">
        <w:rPr>
          <w:rFonts w:eastAsia="Calibri"/>
          <w:lang w:eastAsia="en-US"/>
        </w:rPr>
        <w:t xml:space="preserve"> (495) 204-23-75, </w:t>
      </w:r>
      <w:r w:rsidRPr="003C17B4">
        <w:rPr>
          <w:rFonts w:eastAsia="Calibri"/>
          <w:lang w:val="en-US" w:eastAsia="en-US"/>
        </w:rPr>
        <w:t>e</w:t>
      </w:r>
      <w:r w:rsidRPr="003C17B4">
        <w:rPr>
          <w:rFonts w:eastAsia="Calibri"/>
          <w:lang w:eastAsia="en-US"/>
        </w:rPr>
        <w:t>-</w:t>
      </w:r>
      <w:r w:rsidRPr="003C17B4">
        <w:rPr>
          <w:rFonts w:eastAsia="Calibri"/>
          <w:lang w:val="en-US" w:eastAsia="en-US"/>
        </w:rPr>
        <w:t>mail</w:t>
      </w:r>
      <w:r w:rsidRPr="003C17B4">
        <w:rPr>
          <w:rFonts w:eastAsia="Calibri"/>
          <w:lang w:eastAsia="en-US"/>
        </w:rPr>
        <w:t xml:space="preserve">: </w:t>
      </w:r>
      <w:hyperlink r:id="rId8" w:history="1">
        <w:r w:rsidR="00836C5F" w:rsidRPr="003C17B4">
          <w:rPr>
            <w:rStyle w:val="afe"/>
            <w:lang w:val="en-US"/>
          </w:rPr>
          <w:t>trade</w:t>
        </w:r>
        <w:r w:rsidR="00836C5F" w:rsidRPr="003C17B4">
          <w:rPr>
            <w:rStyle w:val="afe"/>
          </w:rPr>
          <w:t>@</w:t>
        </w:r>
        <w:r w:rsidR="00836C5F" w:rsidRPr="003C17B4">
          <w:rPr>
            <w:rStyle w:val="afe"/>
            <w:lang w:val="en-US"/>
          </w:rPr>
          <w:t>asset</w:t>
        </w:r>
        <w:r w:rsidR="00836C5F" w:rsidRPr="003C17B4">
          <w:rPr>
            <w:rStyle w:val="afe"/>
          </w:rPr>
          <w:t>-</w:t>
        </w:r>
        <w:r w:rsidR="00836C5F" w:rsidRPr="003C17B4">
          <w:rPr>
            <w:rStyle w:val="afe"/>
            <w:lang w:val="en-US"/>
          </w:rPr>
          <w:t>m</w:t>
        </w:r>
        <w:r w:rsidR="00836C5F" w:rsidRPr="003C17B4">
          <w:rPr>
            <w:rStyle w:val="afe"/>
          </w:rPr>
          <w:t>.</w:t>
        </w:r>
        <w:r w:rsidR="00836C5F" w:rsidRPr="003C17B4">
          <w:rPr>
            <w:rStyle w:val="afe"/>
            <w:lang w:val="en-US"/>
          </w:rPr>
          <w:t>ru</w:t>
        </w:r>
      </w:hyperlink>
      <w:r w:rsidRPr="003C17B4">
        <w:t>.</w:t>
      </w:r>
      <w:r w:rsidR="00836C5F" w:rsidRPr="003C17B4">
        <w:rPr>
          <w:rFonts w:eastAsia="Calibri"/>
          <w:lang w:eastAsia="en-US"/>
        </w:rPr>
        <w:t xml:space="preserve"> </w:t>
      </w:r>
    </w:p>
    <w:p w:rsidR="00361352" w:rsidRPr="0073667B" w:rsidRDefault="00361352" w:rsidP="008F1427">
      <w:pPr>
        <w:pStyle w:val="aff9"/>
        <w:ind w:left="0"/>
        <w:jc w:val="both"/>
        <w:rPr>
          <w:rFonts w:eastAsia="Calibri"/>
          <w:lang w:val="ru-RU" w:eastAsia="en-US"/>
        </w:rPr>
      </w:pPr>
      <w:r w:rsidRPr="003C17B4">
        <w:rPr>
          <w:rFonts w:eastAsia="Calibri"/>
          <w:b/>
          <w:lang w:eastAsia="en-US"/>
        </w:rPr>
        <w:t>Продав</w:t>
      </w:r>
      <w:r w:rsidR="0073667B">
        <w:rPr>
          <w:rFonts w:eastAsia="Calibri"/>
          <w:b/>
          <w:lang w:val="ru-RU" w:eastAsia="en-US"/>
        </w:rPr>
        <w:t xml:space="preserve">цы: </w:t>
      </w:r>
      <w:r w:rsidR="0073667B">
        <w:rPr>
          <w:rFonts w:eastAsia="Calibri"/>
          <w:lang w:eastAsia="en-US"/>
        </w:rPr>
        <w:t>ПАО Сбербанк</w:t>
      </w:r>
      <w:r w:rsidR="0073667B">
        <w:rPr>
          <w:rFonts w:eastAsia="Calibri"/>
          <w:lang w:val="ru-RU" w:eastAsia="en-US"/>
        </w:rPr>
        <w:t>, АО «Лучшее решение».</w:t>
      </w:r>
    </w:p>
    <w:p w:rsidR="003E77C3" w:rsidRPr="003C17B4" w:rsidRDefault="003E77C3" w:rsidP="008F1427">
      <w:pPr>
        <w:autoSpaceDE w:val="0"/>
        <w:autoSpaceDN w:val="0"/>
        <w:adjustRightInd w:val="0"/>
        <w:spacing w:after="0" w:line="240" w:lineRule="auto"/>
        <w:jc w:val="both"/>
        <w:textAlignment w:val="center"/>
        <w:rPr>
          <w:rFonts w:ascii="Times New Roman" w:eastAsia="Times New Roman" w:hAnsi="Times New Roman"/>
          <w:b/>
          <w:sz w:val="24"/>
          <w:szCs w:val="24"/>
          <w:lang w:eastAsia="ru-RU"/>
        </w:rPr>
      </w:pPr>
      <w:r w:rsidRPr="003C17B4">
        <w:rPr>
          <w:rFonts w:ascii="Times New Roman" w:eastAsia="Times New Roman" w:hAnsi="Times New Roman"/>
          <w:b/>
          <w:sz w:val="24"/>
          <w:szCs w:val="24"/>
          <w:lang w:eastAsia="ru-RU"/>
        </w:rPr>
        <w:t xml:space="preserve">Запрос предложений проводится </w:t>
      </w:r>
      <w:r w:rsidRPr="003C17B4">
        <w:rPr>
          <w:rFonts w:ascii="Times New Roman" w:eastAsia="Times New Roman" w:hAnsi="Times New Roman"/>
          <w:sz w:val="24"/>
          <w:szCs w:val="24"/>
          <w:lang w:eastAsia="ru-RU"/>
        </w:rPr>
        <w:t xml:space="preserve">в форме электронного сбора предложений, открытого по составу участников </w:t>
      </w:r>
      <w:r w:rsidR="00CA0569" w:rsidRPr="003C17B4">
        <w:rPr>
          <w:rFonts w:ascii="Times New Roman" w:eastAsia="Times New Roman" w:hAnsi="Times New Roman"/>
          <w:sz w:val="24"/>
          <w:szCs w:val="24"/>
          <w:lang w:eastAsia="ru-RU"/>
        </w:rPr>
        <w:t xml:space="preserve">с закрытой </w:t>
      </w:r>
      <w:r w:rsidRPr="003C17B4">
        <w:rPr>
          <w:rFonts w:ascii="Times New Roman" w:eastAsia="Times New Roman" w:hAnsi="Times New Roman"/>
          <w:sz w:val="24"/>
          <w:szCs w:val="24"/>
          <w:lang w:eastAsia="ru-RU"/>
        </w:rPr>
        <w:t>форм</w:t>
      </w:r>
      <w:r w:rsidR="00CA0569" w:rsidRPr="003C17B4">
        <w:rPr>
          <w:rFonts w:ascii="Times New Roman" w:eastAsia="Times New Roman" w:hAnsi="Times New Roman"/>
          <w:sz w:val="24"/>
          <w:szCs w:val="24"/>
          <w:lang w:eastAsia="ru-RU"/>
        </w:rPr>
        <w:t>ой</w:t>
      </w:r>
      <w:r w:rsidRPr="003C17B4">
        <w:rPr>
          <w:rFonts w:ascii="Times New Roman" w:eastAsia="Times New Roman" w:hAnsi="Times New Roman"/>
          <w:sz w:val="24"/>
          <w:szCs w:val="24"/>
          <w:lang w:eastAsia="ru-RU"/>
        </w:rPr>
        <w:t xml:space="preserve"> подачи предложений.</w:t>
      </w:r>
    </w:p>
    <w:p w:rsidR="004F0517" w:rsidRPr="003C17B4" w:rsidRDefault="004F0517" w:rsidP="008F1427">
      <w:pPr>
        <w:autoSpaceDE w:val="0"/>
        <w:autoSpaceDN w:val="0"/>
        <w:adjustRightInd w:val="0"/>
        <w:spacing w:after="0" w:line="240" w:lineRule="auto"/>
        <w:jc w:val="both"/>
        <w:textAlignment w:val="center"/>
        <w:rPr>
          <w:rFonts w:ascii="Times New Roman" w:hAnsi="Times New Roman"/>
          <w:sz w:val="24"/>
          <w:szCs w:val="24"/>
        </w:rPr>
      </w:pPr>
      <w:r w:rsidRPr="003C17B4">
        <w:rPr>
          <w:rFonts w:ascii="Times New Roman" w:hAnsi="Times New Roman"/>
          <w:b/>
          <w:sz w:val="24"/>
          <w:szCs w:val="24"/>
        </w:rPr>
        <w:t xml:space="preserve">Оператор электронной площадки: </w:t>
      </w:r>
      <w:r w:rsidR="00D01990" w:rsidRPr="003C17B4">
        <w:rPr>
          <w:rFonts w:ascii="Times New Roman" w:hAnsi="Times New Roman"/>
          <w:sz w:val="24"/>
          <w:szCs w:val="24"/>
        </w:rPr>
        <w:t>Акционерное общество</w:t>
      </w:r>
      <w:r w:rsidRPr="003C17B4">
        <w:rPr>
          <w:rFonts w:ascii="Times New Roman" w:hAnsi="Times New Roman"/>
          <w:sz w:val="24"/>
          <w:szCs w:val="24"/>
        </w:rPr>
        <w:t xml:space="preserve"> «</w:t>
      </w:r>
      <w:r w:rsidR="00D01990" w:rsidRPr="003C17B4">
        <w:rPr>
          <w:rFonts w:ascii="Times New Roman" w:hAnsi="Times New Roman"/>
          <w:sz w:val="24"/>
          <w:szCs w:val="24"/>
        </w:rPr>
        <w:t>Новые информационные системы</w:t>
      </w:r>
      <w:r w:rsidRPr="003C17B4">
        <w:rPr>
          <w:rFonts w:ascii="Times New Roman" w:hAnsi="Times New Roman"/>
          <w:sz w:val="24"/>
          <w:szCs w:val="24"/>
        </w:rPr>
        <w:t>» (</w:t>
      </w:r>
      <w:r w:rsidR="00D01990" w:rsidRPr="003C17B4">
        <w:rPr>
          <w:rFonts w:ascii="Times New Roman" w:hAnsi="Times New Roman"/>
          <w:sz w:val="24"/>
          <w:szCs w:val="24"/>
        </w:rPr>
        <w:t>АО «НИС»</w:t>
      </w:r>
      <w:r w:rsidRPr="003C17B4">
        <w:rPr>
          <w:rFonts w:ascii="Times New Roman" w:hAnsi="Times New Roman"/>
          <w:sz w:val="24"/>
          <w:szCs w:val="24"/>
        </w:rPr>
        <w:t>).</w:t>
      </w:r>
    </w:p>
    <w:p w:rsidR="004F0517" w:rsidRPr="003C17B4" w:rsidRDefault="004F0517" w:rsidP="008F1427">
      <w:pPr>
        <w:spacing w:after="0" w:line="240" w:lineRule="auto"/>
        <w:jc w:val="both"/>
        <w:rPr>
          <w:rFonts w:ascii="Times New Roman" w:hAnsi="Times New Roman"/>
          <w:sz w:val="24"/>
          <w:szCs w:val="24"/>
          <w:lang w:eastAsia="ru-RU"/>
        </w:rPr>
      </w:pPr>
      <w:r w:rsidRPr="003C17B4">
        <w:rPr>
          <w:rFonts w:ascii="Times New Roman" w:hAnsi="Times New Roman"/>
          <w:b/>
          <w:sz w:val="24"/>
          <w:szCs w:val="24"/>
          <w:lang w:eastAsia="ru-RU"/>
        </w:rPr>
        <w:t>Контактны</w:t>
      </w:r>
      <w:r w:rsidR="00D01990" w:rsidRPr="003C17B4">
        <w:rPr>
          <w:rFonts w:ascii="Times New Roman" w:hAnsi="Times New Roman"/>
          <w:b/>
          <w:sz w:val="24"/>
          <w:szCs w:val="24"/>
          <w:lang w:eastAsia="ru-RU"/>
        </w:rPr>
        <w:t>й телефон</w:t>
      </w:r>
      <w:r w:rsidRPr="003C17B4">
        <w:rPr>
          <w:rFonts w:ascii="Times New Roman" w:hAnsi="Times New Roman"/>
          <w:b/>
          <w:sz w:val="24"/>
          <w:szCs w:val="24"/>
          <w:lang w:eastAsia="ru-RU"/>
        </w:rPr>
        <w:t>:</w:t>
      </w:r>
      <w:r w:rsidRPr="003C17B4">
        <w:rPr>
          <w:rFonts w:ascii="Times New Roman" w:hAnsi="Times New Roman"/>
          <w:sz w:val="24"/>
          <w:szCs w:val="24"/>
          <w:lang w:eastAsia="ru-RU"/>
        </w:rPr>
        <w:t xml:space="preserve"> </w:t>
      </w:r>
      <w:r w:rsidR="00D94354" w:rsidRPr="00D94354">
        <w:rPr>
          <w:rFonts w:ascii="Times New Roman" w:hAnsi="Times New Roman"/>
          <w:sz w:val="24"/>
          <w:szCs w:val="24"/>
          <w:lang w:eastAsia="ru-RU"/>
        </w:rPr>
        <w:t>+7 (495) 146-68-14</w:t>
      </w:r>
      <w:r w:rsidRPr="003C17B4">
        <w:rPr>
          <w:rFonts w:ascii="Times New Roman" w:hAnsi="Times New Roman"/>
          <w:sz w:val="24"/>
          <w:szCs w:val="24"/>
          <w:lang w:eastAsia="ru-RU"/>
        </w:rPr>
        <w:t>.</w:t>
      </w:r>
    </w:p>
    <w:p w:rsidR="004F0517" w:rsidRPr="003C17B4" w:rsidRDefault="004F0517" w:rsidP="00913AA0">
      <w:pPr>
        <w:spacing w:after="0" w:line="240" w:lineRule="auto"/>
        <w:jc w:val="both"/>
        <w:textAlignment w:val="top"/>
        <w:rPr>
          <w:rFonts w:ascii="Times New Roman" w:eastAsia="Times New Roman" w:hAnsi="Times New Roman"/>
          <w:sz w:val="24"/>
          <w:szCs w:val="24"/>
          <w:u w:val="single"/>
          <w:lang w:eastAsia="ru-RU"/>
        </w:rPr>
      </w:pPr>
      <w:r w:rsidRPr="003C17B4">
        <w:rPr>
          <w:rFonts w:ascii="Times New Roman" w:eastAsia="Times New Roman" w:hAnsi="Times New Roman"/>
          <w:sz w:val="24"/>
          <w:szCs w:val="24"/>
          <w:lang w:eastAsia="ru-RU"/>
        </w:rPr>
        <w:t xml:space="preserve">Информационное сообщение </w:t>
      </w:r>
      <w:r w:rsidR="000620E5" w:rsidRPr="003C17B4">
        <w:rPr>
          <w:rFonts w:ascii="Times New Roman" w:eastAsia="Times New Roman" w:hAnsi="Times New Roman"/>
          <w:sz w:val="24"/>
          <w:szCs w:val="24"/>
          <w:lang w:eastAsia="ru-RU"/>
        </w:rPr>
        <w:t xml:space="preserve">о </w:t>
      </w:r>
      <w:r w:rsidR="003E77C3" w:rsidRPr="003C17B4">
        <w:rPr>
          <w:rFonts w:ascii="Times New Roman" w:eastAsia="Times New Roman" w:hAnsi="Times New Roman"/>
          <w:sz w:val="24"/>
          <w:szCs w:val="24"/>
          <w:lang w:eastAsia="ru-RU"/>
        </w:rPr>
        <w:t>запросе предложений</w:t>
      </w:r>
      <w:r w:rsidRPr="003C17B4">
        <w:rPr>
          <w:rFonts w:ascii="Times New Roman" w:eastAsia="Times New Roman" w:hAnsi="Times New Roman"/>
          <w:sz w:val="24"/>
          <w:szCs w:val="24"/>
          <w:lang w:eastAsia="ru-RU"/>
        </w:rPr>
        <w:t xml:space="preserve"> в электронной форме размещается в сети Интернет на сайте: </w:t>
      </w:r>
      <w:r w:rsidR="00D01990" w:rsidRPr="003C17B4">
        <w:rPr>
          <w:rFonts w:ascii="Times New Roman" w:eastAsia="Times New Roman" w:hAnsi="Times New Roman"/>
          <w:sz w:val="24"/>
          <w:szCs w:val="24"/>
          <w:lang w:eastAsia="ru-RU"/>
        </w:rPr>
        <w:t>АО «НИС»</w:t>
      </w:r>
      <w:r w:rsidRPr="003C17B4">
        <w:rPr>
          <w:rFonts w:ascii="Times New Roman" w:eastAsia="Times New Roman" w:hAnsi="Times New Roman"/>
          <w:sz w:val="24"/>
          <w:szCs w:val="24"/>
          <w:lang w:eastAsia="ru-RU"/>
        </w:rPr>
        <w:t xml:space="preserve">: </w:t>
      </w:r>
      <w:r w:rsidR="007C155B" w:rsidRPr="003C17B4">
        <w:rPr>
          <w:rFonts w:ascii="Times New Roman" w:eastAsia="Times New Roman" w:hAnsi="Times New Roman"/>
          <w:sz w:val="24"/>
          <w:szCs w:val="24"/>
          <w:u w:val="single"/>
          <w:lang w:eastAsia="ru-RU"/>
        </w:rPr>
        <w:t>http</w:t>
      </w:r>
      <w:r w:rsidR="00D94354">
        <w:rPr>
          <w:rFonts w:ascii="Times New Roman" w:eastAsia="Times New Roman" w:hAnsi="Times New Roman"/>
          <w:sz w:val="24"/>
          <w:szCs w:val="24"/>
          <w:u w:val="single"/>
          <w:lang w:val="en-US" w:eastAsia="ru-RU"/>
        </w:rPr>
        <w:t>s</w:t>
      </w:r>
      <w:r w:rsidR="007C155B" w:rsidRPr="003C17B4">
        <w:rPr>
          <w:rFonts w:ascii="Times New Roman" w:eastAsia="Times New Roman" w:hAnsi="Times New Roman"/>
          <w:sz w:val="24"/>
          <w:szCs w:val="24"/>
          <w:u w:val="single"/>
          <w:lang w:eastAsia="ru-RU"/>
        </w:rPr>
        <w:t>://nistp.ru/</w:t>
      </w:r>
      <w:r w:rsidR="00D01990" w:rsidRPr="00F54B39">
        <w:rPr>
          <w:rFonts w:ascii="Times New Roman" w:eastAsia="Times New Roman" w:hAnsi="Times New Roman"/>
          <w:sz w:val="24"/>
          <w:szCs w:val="24"/>
          <w:lang w:eastAsia="ru-RU"/>
        </w:rPr>
        <w:t xml:space="preserve"> </w:t>
      </w:r>
      <w:r w:rsidR="00115ECF" w:rsidRPr="003C17B4">
        <w:rPr>
          <w:rFonts w:ascii="Times New Roman" w:eastAsia="Times New Roman" w:hAnsi="Times New Roman"/>
          <w:sz w:val="24"/>
          <w:szCs w:val="24"/>
          <w:lang w:eastAsia="ru-RU"/>
        </w:rPr>
        <w:t xml:space="preserve">и на сайте Организатора </w:t>
      </w:r>
      <w:r w:rsidR="003E77C3" w:rsidRPr="003C17B4">
        <w:rPr>
          <w:rFonts w:ascii="Times New Roman" w:eastAsia="Times New Roman" w:hAnsi="Times New Roman"/>
          <w:sz w:val="24"/>
          <w:szCs w:val="24"/>
          <w:lang w:eastAsia="ru-RU"/>
        </w:rPr>
        <w:t>запроса предложений</w:t>
      </w:r>
      <w:r w:rsidR="00115ECF" w:rsidRPr="003C17B4">
        <w:rPr>
          <w:rFonts w:ascii="Times New Roman" w:eastAsia="Times New Roman" w:hAnsi="Times New Roman"/>
          <w:sz w:val="24"/>
          <w:szCs w:val="24"/>
          <w:lang w:eastAsia="ru-RU"/>
        </w:rPr>
        <w:t xml:space="preserve"> </w:t>
      </w:r>
      <w:hyperlink r:id="rId9" w:history="1">
        <w:r w:rsidR="00D94354" w:rsidRPr="00510A1C">
          <w:rPr>
            <w:rStyle w:val="afe"/>
            <w:rFonts w:ascii="Times New Roman" w:eastAsia="Times New Roman" w:hAnsi="Times New Roman"/>
            <w:sz w:val="24"/>
            <w:szCs w:val="24"/>
            <w:lang w:val="en-US" w:eastAsia="ru-RU"/>
          </w:rPr>
          <w:t>https</w:t>
        </w:r>
        <w:r w:rsidR="00D94354" w:rsidRPr="00510A1C">
          <w:rPr>
            <w:rStyle w:val="afe"/>
            <w:rFonts w:ascii="Times New Roman" w:eastAsia="Times New Roman" w:hAnsi="Times New Roman"/>
            <w:sz w:val="24"/>
            <w:szCs w:val="24"/>
            <w:lang w:eastAsia="ru-RU"/>
          </w:rPr>
          <w:t>://</w:t>
        </w:r>
        <w:r w:rsidR="00D94354" w:rsidRPr="00510A1C">
          <w:rPr>
            <w:rStyle w:val="afe"/>
            <w:rFonts w:ascii="Times New Roman" w:eastAsia="Times New Roman" w:hAnsi="Times New Roman"/>
            <w:sz w:val="24"/>
            <w:szCs w:val="24"/>
            <w:lang w:val="en-US" w:eastAsia="ru-RU"/>
          </w:rPr>
          <w:t>asset</w:t>
        </w:r>
        <w:r w:rsidR="00D94354" w:rsidRPr="00510A1C">
          <w:rPr>
            <w:rStyle w:val="afe"/>
            <w:rFonts w:ascii="Times New Roman" w:eastAsia="Times New Roman" w:hAnsi="Times New Roman"/>
            <w:sz w:val="24"/>
            <w:szCs w:val="24"/>
            <w:lang w:eastAsia="ru-RU"/>
          </w:rPr>
          <w:t>-</w:t>
        </w:r>
        <w:r w:rsidR="00D94354" w:rsidRPr="00510A1C">
          <w:rPr>
            <w:rStyle w:val="afe"/>
            <w:rFonts w:ascii="Times New Roman" w:eastAsia="Times New Roman" w:hAnsi="Times New Roman"/>
            <w:sz w:val="24"/>
            <w:szCs w:val="24"/>
            <w:lang w:val="en-US" w:eastAsia="ru-RU"/>
          </w:rPr>
          <w:t>m</w:t>
        </w:r>
        <w:r w:rsidR="00D94354" w:rsidRPr="00510A1C">
          <w:rPr>
            <w:rStyle w:val="afe"/>
            <w:rFonts w:ascii="Times New Roman" w:eastAsia="Times New Roman" w:hAnsi="Times New Roman"/>
            <w:sz w:val="24"/>
            <w:szCs w:val="24"/>
            <w:lang w:eastAsia="ru-RU"/>
          </w:rPr>
          <w:t>.</w:t>
        </w:r>
        <w:r w:rsidR="00D94354" w:rsidRPr="00510A1C">
          <w:rPr>
            <w:rStyle w:val="afe"/>
            <w:rFonts w:ascii="Times New Roman" w:eastAsia="Times New Roman" w:hAnsi="Times New Roman"/>
            <w:sz w:val="24"/>
            <w:szCs w:val="24"/>
            <w:lang w:val="en-US" w:eastAsia="ru-RU"/>
          </w:rPr>
          <w:t>ru</w:t>
        </w:r>
        <w:r w:rsidR="00D94354" w:rsidRPr="00510A1C">
          <w:rPr>
            <w:rStyle w:val="afe"/>
            <w:rFonts w:ascii="Times New Roman" w:eastAsia="Times New Roman" w:hAnsi="Times New Roman"/>
            <w:sz w:val="24"/>
            <w:szCs w:val="24"/>
            <w:lang w:eastAsia="ru-RU"/>
          </w:rPr>
          <w:t>/</w:t>
        </w:r>
      </w:hyperlink>
    </w:p>
    <w:p w:rsidR="001F7F1C" w:rsidRPr="009E0772" w:rsidRDefault="003E77C3" w:rsidP="00913AA0">
      <w:pPr>
        <w:pStyle w:val="Default"/>
        <w:tabs>
          <w:tab w:val="left" w:pos="1134"/>
        </w:tabs>
        <w:jc w:val="both"/>
      </w:pPr>
      <w:r w:rsidRPr="003C17B4">
        <w:rPr>
          <w:color w:val="auto"/>
        </w:rPr>
        <w:t>Запрос предложений</w:t>
      </w:r>
      <w:r w:rsidR="001F7F1C" w:rsidRPr="003C17B4">
        <w:rPr>
          <w:color w:val="auto"/>
        </w:rPr>
        <w:t xml:space="preserve"> проходя</w:t>
      </w:r>
      <w:r w:rsidR="00951674">
        <w:rPr>
          <w:color w:val="auto"/>
        </w:rPr>
        <w:t>т в соответствии с регламентом э</w:t>
      </w:r>
      <w:r w:rsidR="00E36AAA" w:rsidRPr="003C17B4">
        <w:rPr>
          <w:color w:val="auto"/>
        </w:rPr>
        <w:t xml:space="preserve">лектронной торговой площадки </w:t>
      </w:r>
      <w:r w:rsidR="00D01990" w:rsidRPr="003C17B4">
        <w:t xml:space="preserve">АО </w:t>
      </w:r>
      <w:r w:rsidR="00D01990" w:rsidRPr="009E0772">
        <w:t>«НИС»</w:t>
      </w:r>
      <w:r w:rsidR="00E36AAA" w:rsidRPr="009E0772">
        <w:t xml:space="preserve"> (далее </w:t>
      </w:r>
      <w:r w:rsidR="00DB7B47" w:rsidRPr="009E0772">
        <w:t xml:space="preserve">- </w:t>
      </w:r>
      <w:r w:rsidR="00E36AAA" w:rsidRPr="009E0772">
        <w:t>ЭТП)</w:t>
      </w:r>
      <w:r w:rsidR="001F7F1C" w:rsidRPr="009E0772">
        <w:rPr>
          <w:color w:val="auto"/>
        </w:rPr>
        <w:t>.</w:t>
      </w:r>
    </w:p>
    <w:p w:rsidR="006F5C3B" w:rsidRPr="009E0772" w:rsidRDefault="004F0517" w:rsidP="008F1427">
      <w:pPr>
        <w:autoSpaceDE w:val="0"/>
        <w:autoSpaceDN w:val="0"/>
        <w:adjustRightInd w:val="0"/>
        <w:spacing w:after="0" w:line="240" w:lineRule="auto"/>
        <w:jc w:val="both"/>
        <w:textAlignment w:val="center"/>
        <w:rPr>
          <w:rFonts w:ascii="Times New Roman" w:hAnsi="Times New Roman"/>
          <w:b/>
          <w:sz w:val="24"/>
          <w:szCs w:val="24"/>
        </w:rPr>
      </w:pPr>
      <w:r w:rsidRPr="009E0772">
        <w:rPr>
          <w:rFonts w:ascii="Times New Roman" w:hAnsi="Times New Roman"/>
          <w:sz w:val="24"/>
          <w:szCs w:val="24"/>
        </w:rPr>
        <w:t xml:space="preserve">Прием заявок осуществляется </w:t>
      </w:r>
      <w:r w:rsidR="003F2284" w:rsidRPr="009E0772">
        <w:rPr>
          <w:rFonts w:ascii="Times New Roman" w:hAnsi="Times New Roman"/>
          <w:b/>
          <w:sz w:val="24"/>
          <w:szCs w:val="24"/>
        </w:rPr>
        <w:t xml:space="preserve">с </w:t>
      </w:r>
      <w:r w:rsidR="00B71AA0" w:rsidRPr="009E0772">
        <w:rPr>
          <w:rFonts w:ascii="Times New Roman" w:hAnsi="Times New Roman"/>
          <w:b/>
          <w:sz w:val="24"/>
          <w:szCs w:val="24"/>
        </w:rPr>
        <w:t>1</w:t>
      </w:r>
      <w:r w:rsidR="003A6DB5" w:rsidRPr="009E0772">
        <w:rPr>
          <w:rFonts w:ascii="Times New Roman" w:hAnsi="Times New Roman"/>
          <w:b/>
          <w:sz w:val="24"/>
          <w:szCs w:val="24"/>
        </w:rPr>
        <w:t>4</w:t>
      </w:r>
      <w:r w:rsidR="00D10DEE" w:rsidRPr="009E0772">
        <w:rPr>
          <w:rFonts w:ascii="Times New Roman" w:hAnsi="Times New Roman"/>
          <w:b/>
          <w:sz w:val="24"/>
          <w:szCs w:val="24"/>
        </w:rPr>
        <w:t>:</w:t>
      </w:r>
      <w:r w:rsidR="003F2284" w:rsidRPr="009E0772">
        <w:rPr>
          <w:rFonts w:ascii="Times New Roman" w:hAnsi="Times New Roman"/>
          <w:b/>
          <w:sz w:val="24"/>
          <w:szCs w:val="24"/>
        </w:rPr>
        <w:t>00</w:t>
      </w:r>
      <w:r w:rsidR="003F2284" w:rsidRPr="009E0772">
        <w:rPr>
          <w:rFonts w:ascii="Times New Roman" w:hAnsi="Times New Roman"/>
          <w:sz w:val="24"/>
          <w:szCs w:val="24"/>
        </w:rPr>
        <w:t xml:space="preserve"> </w:t>
      </w:r>
      <w:r w:rsidR="0000264B" w:rsidRPr="009E0772">
        <w:rPr>
          <w:rFonts w:ascii="Times New Roman" w:hAnsi="Times New Roman"/>
          <w:sz w:val="24"/>
          <w:szCs w:val="24"/>
        </w:rPr>
        <w:t xml:space="preserve">часов </w:t>
      </w:r>
      <w:r w:rsidR="0000264B" w:rsidRPr="009E0772">
        <w:rPr>
          <w:rFonts w:ascii="Times New Roman" w:hAnsi="Times New Roman"/>
          <w:b/>
          <w:sz w:val="24"/>
          <w:szCs w:val="24"/>
        </w:rPr>
        <w:t>29.04.2026</w:t>
      </w:r>
      <w:r w:rsidR="00A877B5" w:rsidRPr="009E0772">
        <w:rPr>
          <w:rFonts w:ascii="Times New Roman" w:hAnsi="Times New Roman"/>
          <w:b/>
          <w:sz w:val="24"/>
          <w:szCs w:val="24"/>
        </w:rPr>
        <w:t xml:space="preserve"> г</w:t>
      </w:r>
      <w:r w:rsidR="00D8727F" w:rsidRPr="009E0772">
        <w:rPr>
          <w:rFonts w:ascii="Times New Roman" w:hAnsi="Times New Roman"/>
          <w:sz w:val="24"/>
          <w:szCs w:val="24"/>
        </w:rPr>
        <w:t xml:space="preserve">. </w:t>
      </w:r>
      <w:r w:rsidR="00815B8F" w:rsidRPr="009E0772">
        <w:rPr>
          <w:rFonts w:ascii="Times New Roman" w:hAnsi="Times New Roman"/>
          <w:b/>
          <w:sz w:val="24"/>
          <w:szCs w:val="24"/>
        </w:rPr>
        <w:t xml:space="preserve">до </w:t>
      </w:r>
      <w:r w:rsidR="00B71AA0" w:rsidRPr="009E0772">
        <w:rPr>
          <w:rFonts w:ascii="Times New Roman" w:hAnsi="Times New Roman"/>
          <w:b/>
          <w:sz w:val="24"/>
          <w:szCs w:val="24"/>
        </w:rPr>
        <w:t>1</w:t>
      </w:r>
      <w:r w:rsidR="003A6DB5" w:rsidRPr="009E0772">
        <w:rPr>
          <w:rFonts w:ascii="Times New Roman" w:hAnsi="Times New Roman"/>
          <w:b/>
          <w:sz w:val="24"/>
          <w:szCs w:val="24"/>
        </w:rPr>
        <w:t>4</w:t>
      </w:r>
      <w:r w:rsidR="00D55375" w:rsidRPr="009E0772">
        <w:rPr>
          <w:rFonts w:ascii="Times New Roman" w:hAnsi="Times New Roman"/>
          <w:b/>
          <w:sz w:val="24"/>
          <w:szCs w:val="24"/>
        </w:rPr>
        <w:t>:00</w:t>
      </w:r>
      <w:r w:rsidR="00A877B5" w:rsidRPr="009E0772">
        <w:rPr>
          <w:rFonts w:ascii="Times New Roman" w:hAnsi="Times New Roman"/>
          <w:sz w:val="24"/>
          <w:szCs w:val="24"/>
        </w:rPr>
        <w:t xml:space="preserve"> </w:t>
      </w:r>
      <w:r w:rsidR="0000264B" w:rsidRPr="009E0772">
        <w:rPr>
          <w:rFonts w:ascii="Times New Roman" w:hAnsi="Times New Roman"/>
          <w:sz w:val="24"/>
          <w:szCs w:val="24"/>
        </w:rPr>
        <w:t xml:space="preserve">часов </w:t>
      </w:r>
      <w:r w:rsidR="0000264B" w:rsidRPr="009E0772">
        <w:rPr>
          <w:rFonts w:ascii="Times New Roman" w:hAnsi="Times New Roman"/>
          <w:b/>
          <w:sz w:val="24"/>
          <w:szCs w:val="24"/>
        </w:rPr>
        <w:t>2</w:t>
      </w:r>
      <w:r w:rsidR="009E0772" w:rsidRPr="009E0772">
        <w:rPr>
          <w:rFonts w:ascii="Times New Roman" w:hAnsi="Times New Roman"/>
          <w:b/>
          <w:sz w:val="24"/>
          <w:szCs w:val="24"/>
        </w:rPr>
        <w:t>0</w:t>
      </w:r>
      <w:r w:rsidR="0000264B" w:rsidRPr="009E0772">
        <w:rPr>
          <w:rFonts w:ascii="Times New Roman" w:hAnsi="Times New Roman"/>
          <w:b/>
          <w:sz w:val="24"/>
          <w:szCs w:val="24"/>
        </w:rPr>
        <w:t>.05.2026</w:t>
      </w:r>
      <w:r w:rsidR="008A56D5" w:rsidRPr="009E0772">
        <w:rPr>
          <w:rFonts w:ascii="Times New Roman" w:hAnsi="Times New Roman"/>
          <w:b/>
          <w:sz w:val="24"/>
          <w:szCs w:val="24"/>
        </w:rPr>
        <w:t xml:space="preserve"> </w:t>
      </w:r>
      <w:r w:rsidR="003F2284" w:rsidRPr="009E0772">
        <w:rPr>
          <w:rFonts w:ascii="Times New Roman" w:hAnsi="Times New Roman"/>
          <w:b/>
          <w:sz w:val="24"/>
          <w:szCs w:val="24"/>
        </w:rPr>
        <w:t>г</w:t>
      </w:r>
      <w:r w:rsidR="00D8727F" w:rsidRPr="009E0772">
        <w:rPr>
          <w:rFonts w:ascii="Times New Roman" w:hAnsi="Times New Roman"/>
          <w:b/>
          <w:sz w:val="24"/>
          <w:szCs w:val="24"/>
        </w:rPr>
        <w:t>.</w:t>
      </w:r>
      <w:r w:rsidR="00836C5F" w:rsidRPr="009E0772">
        <w:rPr>
          <w:rFonts w:ascii="Times New Roman" w:hAnsi="Times New Roman"/>
          <w:sz w:val="24"/>
          <w:szCs w:val="24"/>
        </w:rPr>
        <w:t xml:space="preserve"> по московскому времени</w:t>
      </w:r>
      <w:r w:rsidR="003F2284" w:rsidRPr="009E0772">
        <w:rPr>
          <w:rFonts w:ascii="Times New Roman" w:hAnsi="Times New Roman"/>
          <w:sz w:val="24"/>
          <w:szCs w:val="24"/>
        </w:rPr>
        <w:t>.</w:t>
      </w:r>
      <w:r w:rsidRPr="009E0772">
        <w:rPr>
          <w:rFonts w:ascii="Times New Roman" w:hAnsi="Times New Roman"/>
          <w:sz w:val="24"/>
          <w:szCs w:val="24"/>
        </w:rPr>
        <w:t xml:space="preserve"> </w:t>
      </w:r>
    </w:p>
    <w:p w:rsidR="006F5C3B" w:rsidRPr="009E0772" w:rsidRDefault="00DB49D2" w:rsidP="008F1427">
      <w:pPr>
        <w:widowControl w:val="0"/>
        <w:spacing w:after="0" w:line="240" w:lineRule="auto"/>
        <w:ind w:right="-1"/>
        <w:jc w:val="both"/>
        <w:rPr>
          <w:rFonts w:ascii="Times New Roman" w:hAnsi="Times New Roman"/>
          <w:b/>
          <w:sz w:val="24"/>
          <w:szCs w:val="24"/>
        </w:rPr>
      </w:pPr>
      <w:r w:rsidRPr="009E0772">
        <w:rPr>
          <w:rFonts w:ascii="Times New Roman" w:hAnsi="Times New Roman"/>
          <w:sz w:val="24"/>
          <w:szCs w:val="24"/>
        </w:rPr>
        <w:t>Рассмотрение</w:t>
      </w:r>
      <w:r w:rsidR="00045C29" w:rsidRPr="009E0772">
        <w:rPr>
          <w:rFonts w:ascii="Times New Roman" w:hAnsi="Times New Roman"/>
          <w:sz w:val="24"/>
          <w:szCs w:val="24"/>
        </w:rPr>
        <w:t xml:space="preserve"> заявок и о</w:t>
      </w:r>
      <w:r w:rsidR="006F5C3B" w:rsidRPr="009E0772">
        <w:rPr>
          <w:rFonts w:ascii="Times New Roman" w:hAnsi="Times New Roman"/>
          <w:sz w:val="24"/>
          <w:szCs w:val="24"/>
        </w:rPr>
        <w:t xml:space="preserve">пределение участников </w:t>
      </w:r>
      <w:r w:rsidR="001A3460" w:rsidRPr="009E0772">
        <w:rPr>
          <w:rFonts w:ascii="Times New Roman" w:hAnsi="Times New Roman"/>
          <w:sz w:val="24"/>
          <w:szCs w:val="24"/>
        </w:rPr>
        <w:t>запроса предложений</w:t>
      </w:r>
      <w:r w:rsidR="006F5C3B" w:rsidRPr="009E0772">
        <w:rPr>
          <w:rFonts w:ascii="Times New Roman" w:hAnsi="Times New Roman"/>
          <w:sz w:val="24"/>
          <w:szCs w:val="24"/>
        </w:rPr>
        <w:t xml:space="preserve"> </w:t>
      </w:r>
      <w:r w:rsidR="00045C29" w:rsidRPr="009E0772">
        <w:rPr>
          <w:rFonts w:ascii="Times New Roman" w:hAnsi="Times New Roman"/>
          <w:sz w:val="24"/>
          <w:szCs w:val="24"/>
        </w:rPr>
        <w:t xml:space="preserve">в электронной форме </w:t>
      </w:r>
      <w:r w:rsidR="006F5C3B" w:rsidRPr="009E0772">
        <w:rPr>
          <w:rFonts w:ascii="Times New Roman" w:hAnsi="Times New Roman"/>
          <w:sz w:val="24"/>
          <w:szCs w:val="24"/>
        </w:rPr>
        <w:t xml:space="preserve">и оформление протокола определения участников </w:t>
      </w:r>
      <w:r w:rsidR="004E3235" w:rsidRPr="009E0772">
        <w:rPr>
          <w:rFonts w:ascii="Times New Roman" w:hAnsi="Times New Roman"/>
          <w:sz w:val="24"/>
          <w:szCs w:val="24"/>
        </w:rPr>
        <w:t>запроса</w:t>
      </w:r>
      <w:r w:rsidR="006F5C3B" w:rsidRPr="009E0772">
        <w:rPr>
          <w:rFonts w:ascii="Times New Roman" w:hAnsi="Times New Roman"/>
          <w:sz w:val="24"/>
          <w:szCs w:val="24"/>
        </w:rPr>
        <w:t xml:space="preserve"> </w:t>
      </w:r>
      <w:r w:rsidR="006C6D3C" w:rsidRPr="009E0772">
        <w:rPr>
          <w:rFonts w:ascii="Times New Roman" w:hAnsi="Times New Roman"/>
          <w:sz w:val="24"/>
          <w:szCs w:val="24"/>
        </w:rPr>
        <w:t xml:space="preserve">осуществляется </w:t>
      </w:r>
      <w:r w:rsidR="009E0772" w:rsidRPr="009E0772">
        <w:rPr>
          <w:rFonts w:ascii="Times New Roman" w:hAnsi="Times New Roman"/>
          <w:b/>
          <w:sz w:val="24"/>
          <w:szCs w:val="24"/>
        </w:rPr>
        <w:t>21</w:t>
      </w:r>
      <w:r w:rsidR="006C6D3C" w:rsidRPr="009E0772">
        <w:rPr>
          <w:rFonts w:ascii="Times New Roman" w:hAnsi="Times New Roman"/>
          <w:b/>
          <w:sz w:val="24"/>
          <w:szCs w:val="24"/>
        </w:rPr>
        <w:t>.</w:t>
      </w:r>
      <w:r w:rsidR="00B71AA0" w:rsidRPr="009E0772">
        <w:rPr>
          <w:rFonts w:ascii="Times New Roman" w:hAnsi="Times New Roman"/>
          <w:b/>
          <w:sz w:val="24"/>
          <w:szCs w:val="24"/>
        </w:rPr>
        <w:t>05</w:t>
      </w:r>
      <w:r w:rsidR="001A3460" w:rsidRPr="009E0772">
        <w:rPr>
          <w:rFonts w:ascii="Times New Roman" w:hAnsi="Times New Roman"/>
          <w:b/>
          <w:sz w:val="24"/>
          <w:szCs w:val="24"/>
        </w:rPr>
        <w:t>.</w:t>
      </w:r>
      <w:r w:rsidR="00992F41" w:rsidRPr="009E0772">
        <w:rPr>
          <w:rFonts w:ascii="Times New Roman" w:hAnsi="Times New Roman"/>
          <w:b/>
          <w:sz w:val="24"/>
          <w:szCs w:val="24"/>
        </w:rPr>
        <w:t>20</w:t>
      </w:r>
      <w:r w:rsidR="001A3460" w:rsidRPr="009E0772">
        <w:rPr>
          <w:rFonts w:ascii="Times New Roman" w:hAnsi="Times New Roman"/>
          <w:b/>
          <w:sz w:val="24"/>
          <w:szCs w:val="24"/>
        </w:rPr>
        <w:t>2</w:t>
      </w:r>
      <w:r w:rsidR="0073667B" w:rsidRPr="009E0772">
        <w:rPr>
          <w:rFonts w:ascii="Times New Roman" w:hAnsi="Times New Roman"/>
          <w:b/>
          <w:sz w:val="24"/>
          <w:szCs w:val="24"/>
        </w:rPr>
        <w:t>6</w:t>
      </w:r>
      <w:r w:rsidR="00CF100C" w:rsidRPr="009E0772">
        <w:rPr>
          <w:rFonts w:ascii="Times New Roman" w:hAnsi="Times New Roman"/>
          <w:b/>
          <w:sz w:val="24"/>
          <w:szCs w:val="24"/>
        </w:rPr>
        <w:t xml:space="preserve"> г</w:t>
      </w:r>
      <w:r w:rsidR="004F0517" w:rsidRPr="009E0772">
        <w:rPr>
          <w:rFonts w:ascii="Times New Roman" w:hAnsi="Times New Roman"/>
          <w:b/>
          <w:sz w:val="24"/>
          <w:szCs w:val="24"/>
        </w:rPr>
        <w:t xml:space="preserve">. </w:t>
      </w:r>
    </w:p>
    <w:p w:rsidR="00951674" w:rsidRPr="009E0772" w:rsidRDefault="00951674" w:rsidP="008F1427">
      <w:pPr>
        <w:widowControl w:val="0"/>
        <w:spacing w:after="0" w:line="240" w:lineRule="auto"/>
        <w:ind w:right="-1"/>
        <w:jc w:val="both"/>
        <w:rPr>
          <w:rFonts w:ascii="Times New Roman" w:hAnsi="Times New Roman"/>
          <w:b/>
          <w:sz w:val="24"/>
          <w:szCs w:val="24"/>
        </w:rPr>
      </w:pPr>
    </w:p>
    <w:p w:rsidR="007A4FB0" w:rsidRPr="009E0772" w:rsidRDefault="007F6770" w:rsidP="008F1427">
      <w:pPr>
        <w:autoSpaceDE w:val="0"/>
        <w:autoSpaceDN w:val="0"/>
        <w:adjustRightInd w:val="0"/>
        <w:spacing w:after="0" w:line="240" w:lineRule="auto"/>
        <w:jc w:val="both"/>
        <w:textAlignment w:val="center"/>
        <w:rPr>
          <w:rFonts w:ascii="Times New Roman" w:hAnsi="Times New Roman"/>
          <w:b/>
          <w:sz w:val="24"/>
          <w:szCs w:val="24"/>
        </w:rPr>
      </w:pPr>
      <w:r w:rsidRPr="009E0772">
        <w:rPr>
          <w:rFonts w:ascii="Times New Roman" w:hAnsi="Times New Roman"/>
          <w:sz w:val="24"/>
          <w:szCs w:val="24"/>
        </w:rPr>
        <w:t>П</w:t>
      </w:r>
      <w:r w:rsidR="00045C29" w:rsidRPr="009E0772">
        <w:rPr>
          <w:rFonts w:ascii="Times New Roman" w:hAnsi="Times New Roman"/>
          <w:sz w:val="24"/>
          <w:szCs w:val="24"/>
        </w:rPr>
        <w:t>роведени</w:t>
      </w:r>
      <w:r w:rsidR="00F11554" w:rsidRPr="009E0772">
        <w:rPr>
          <w:rFonts w:ascii="Times New Roman" w:hAnsi="Times New Roman"/>
          <w:sz w:val="24"/>
          <w:szCs w:val="24"/>
        </w:rPr>
        <w:t>е</w:t>
      </w:r>
      <w:r w:rsidR="00045C29" w:rsidRPr="009E0772">
        <w:rPr>
          <w:rFonts w:ascii="Times New Roman" w:hAnsi="Times New Roman"/>
          <w:sz w:val="24"/>
          <w:szCs w:val="24"/>
        </w:rPr>
        <w:t xml:space="preserve"> </w:t>
      </w:r>
      <w:r w:rsidR="001A3460" w:rsidRPr="009E0772">
        <w:rPr>
          <w:rFonts w:ascii="Times New Roman" w:hAnsi="Times New Roman"/>
          <w:sz w:val="24"/>
          <w:szCs w:val="24"/>
        </w:rPr>
        <w:t>запроса предложений</w:t>
      </w:r>
      <w:r w:rsidR="00045C29" w:rsidRPr="009E0772">
        <w:rPr>
          <w:rFonts w:ascii="Times New Roman" w:hAnsi="Times New Roman"/>
          <w:sz w:val="24"/>
          <w:szCs w:val="24"/>
        </w:rPr>
        <w:t xml:space="preserve"> в электронной форме</w:t>
      </w:r>
      <w:r w:rsidR="006F5C3B" w:rsidRPr="009E0772">
        <w:rPr>
          <w:rFonts w:ascii="Times New Roman" w:hAnsi="Times New Roman"/>
          <w:sz w:val="24"/>
          <w:szCs w:val="24"/>
        </w:rPr>
        <w:t xml:space="preserve"> и подведение итогов </w:t>
      </w:r>
      <w:r w:rsidR="001A3460" w:rsidRPr="009E0772">
        <w:rPr>
          <w:rFonts w:ascii="Times New Roman" w:hAnsi="Times New Roman"/>
          <w:sz w:val="24"/>
          <w:szCs w:val="24"/>
        </w:rPr>
        <w:t>запроса предложений</w:t>
      </w:r>
      <w:r w:rsidR="00DA6701" w:rsidRPr="009E0772">
        <w:rPr>
          <w:rFonts w:ascii="Times New Roman" w:hAnsi="Times New Roman"/>
          <w:sz w:val="24"/>
          <w:szCs w:val="24"/>
        </w:rPr>
        <w:t xml:space="preserve"> </w:t>
      </w:r>
      <w:r w:rsidR="009E0772" w:rsidRPr="009E0772">
        <w:rPr>
          <w:rFonts w:ascii="Times New Roman" w:hAnsi="Times New Roman"/>
          <w:b/>
          <w:sz w:val="24"/>
          <w:szCs w:val="24"/>
        </w:rPr>
        <w:t>22</w:t>
      </w:r>
      <w:r w:rsidR="00BE156C" w:rsidRPr="009E0772">
        <w:rPr>
          <w:rFonts w:ascii="Times New Roman" w:hAnsi="Times New Roman"/>
          <w:b/>
          <w:sz w:val="24"/>
          <w:szCs w:val="24"/>
        </w:rPr>
        <w:t>.</w:t>
      </w:r>
      <w:r w:rsidR="00B71AA0" w:rsidRPr="009E0772">
        <w:rPr>
          <w:rFonts w:ascii="Times New Roman" w:hAnsi="Times New Roman"/>
          <w:b/>
          <w:sz w:val="24"/>
          <w:szCs w:val="24"/>
        </w:rPr>
        <w:t>05</w:t>
      </w:r>
      <w:r w:rsidR="001A3460" w:rsidRPr="009E0772">
        <w:rPr>
          <w:rFonts w:ascii="Times New Roman" w:hAnsi="Times New Roman"/>
          <w:b/>
          <w:sz w:val="24"/>
          <w:szCs w:val="24"/>
        </w:rPr>
        <w:t>.</w:t>
      </w:r>
      <w:r w:rsidR="00992F41" w:rsidRPr="009E0772">
        <w:rPr>
          <w:rFonts w:ascii="Times New Roman" w:hAnsi="Times New Roman"/>
          <w:b/>
          <w:sz w:val="24"/>
          <w:szCs w:val="24"/>
        </w:rPr>
        <w:t>20</w:t>
      </w:r>
      <w:r w:rsidR="001A3460" w:rsidRPr="009E0772">
        <w:rPr>
          <w:rFonts w:ascii="Times New Roman" w:hAnsi="Times New Roman"/>
          <w:b/>
          <w:sz w:val="24"/>
          <w:szCs w:val="24"/>
        </w:rPr>
        <w:t>2</w:t>
      </w:r>
      <w:r w:rsidR="0073667B" w:rsidRPr="009E0772">
        <w:rPr>
          <w:rFonts w:ascii="Times New Roman" w:hAnsi="Times New Roman"/>
          <w:b/>
          <w:sz w:val="24"/>
          <w:szCs w:val="24"/>
        </w:rPr>
        <w:t>6</w:t>
      </w:r>
      <w:r w:rsidR="00992F41" w:rsidRPr="009E0772">
        <w:rPr>
          <w:rFonts w:ascii="Times New Roman" w:hAnsi="Times New Roman"/>
          <w:b/>
          <w:sz w:val="24"/>
          <w:szCs w:val="24"/>
        </w:rPr>
        <w:t xml:space="preserve"> г. </w:t>
      </w:r>
      <w:r w:rsidR="009A0E93" w:rsidRPr="009E0772">
        <w:rPr>
          <w:rFonts w:ascii="Times New Roman" w:hAnsi="Times New Roman"/>
          <w:b/>
          <w:sz w:val="24"/>
          <w:szCs w:val="24"/>
        </w:rPr>
        <w:t>с</w:t>
      </w:r>
      <w:r w:rsidR="00CF100C" w:rsidRPr="009E0772">
        <w:rPr>
          <w:rFonts w:ascii="Times New Roman" w:hAnsi="Times New Roman"/>
          <w:b/>
          <w:sz w:val="24"/>
          <w:szCs w:val="24"/>
        </w:rPr>
        <w:t xml:space="preserve"> </w:t>
      </w:r>
      <w:r w:rsidR="009E0772">
        <w:rPr>
          <w:rFonts w:ascii="Times New Roman" w:hAnsi="Times New Roman"/>
          <w:b/>
          <w:sz w:val="24"/>
          <w:szCs w:val="24"/>
        </w:rPr>
        <w:t>12</w:t>
      </w:r>
      <w:r w:rsidR="002A3DDD" w:rsidRPr="009E0772">
        <w:rPr>
          <w:rFonts w:ascii="Times New Roman" w:hAnsi="Times New Roman"/>
          <w:b/>
          <w:sz w:val="24"/>
          <w:szCs w:val="24"/>
        </w:rPr>
        <w:t>:00</w:t>
      </w:r>
      <w:r w:rsidR="00D55375" w:rsidRPr="009E0772">
        <w:rPr>
          <w:rFonts w:ascii="Times New Roman" w:hAnsi="Times New Roman"/>
          <w:b/>
          <w:sz w:val="24"/>
          <w:szCs w:val="24"/>
        </w:rPr>
        <w:t xml:space="preserve"> московского времени</w:t>
      </w:r>
      <w:r w:rsidR="00450B96" w:rsidRPr="009E0772">
        <w:rPr>
          <w:rFonts w:ascii="Times New Roman" w:hAnsi="Times New Roman"/>
          <w:b/>
          <w:sz w:val="24"/>
          <w:szCs w:val="24"/>
        </w:rPr>
        <w:t>.</w:t>
      </w:r>
    </w:p>
    <w:p w:rsidR="003E77C3" w:rsidRPr="003C17B4" w:rsidRDefault="003E77C3" w:rsidP="003E77C3">
      <w:pPr>
        <w:widowControl w:val="0"/>
        <w:overflowPunct w:val="0"/>
        <w:autoSpaceDE w:val="0"/>
        <w:autoSpaceDN w:val="0"/>
        <w:adjustRightInd w:val="0"/>
        <w:spacing w:after="0" w:line="240" w:lineRule="auto"/>
        <w:ind w:right="-1"/>
        <w:jc w:val="both"/>
        <w:textAlignment w:val="baseline"/>
        <w:rPr>
          <w:rFonts w:ascii="Times New Roman" w:hAnsi="Times New Roman"/>
          <w:b/>
          <w:color w:val="000000"/>
          <w:sz w:val="24"/>
          <w:szCs w:val="24"/>
        </w:rPr>
      </w:pPr>
    </w:p>
    <w:p w:rsidR="003E77C3" w:rsidRDefault="004F0517" w:rsidP="003E77C3">
      <w:pPr>
        <w:widowControl w:val="0"/>
        <w:overflowPunct w:val="0"/>
        <w:autoSpaceDE w:val="0"/>
        <w:autoSpaceDN w:val="0"/>
        <w:adjustRightInd w:val="0"/>
        <w:spacing w:after="0" w:line="240" w:lineRule="auto"/>
        <w:ind w:right="-1"/>
        <w:jc w:val="both"/>
        <w:textAlignment w:val="baseline"/>
        <w:rPr>
          <w:rFonts w:ascii="Times New Roman" w:hAnsi="Times New Roman"/>
          <w:b/>
          <w:color w:val="000000"/>
          <w:sz w:val="24"/>
          <w:szCs w:val="24"/>
        </w:rPr>
      </w:pPr>
      <w:r w:rsidRPr="003C17B4">
        <w:rPr>
          <w:rFonts w:ascii="Times New Roman" w:hAnsi="Times New Roman"/>
          <w:b/>
          <w:color w:val="000000"/>
          <w:sz w:val="24"/>
          <w:szCs w:val="24"/>
        </w:rPr>
        <w:t xml:space="preserve">Предмет </w:t>
      </w:r>
      <w:r w:rsidR="003E77C3" w:rsidRPr="003C17B4">
        <w:rPr>
          <w:rFonts w:ascii="Times New Roman" w:hAnsi="Times New Roman"/>
          <w:b/>
          <w:color w:val="000000"/>
          <w:sz w:val="24"/>
          <w:szCs w:val="24"/>
        </w:rPr>
        <w:t>запроса предложений</w:t>
      </w:r>
      <w:r w:rsidRPr="003C17B4">
        <w:rPr>
          <w:rFonts w:ascii="Times New Roman" w:hAnsi="Times New Roman"/>
          <w:b/>
          <w:color w:val="000000"/>
          <w:sz w:val="24"/>
          <w:szCs w:val="24"/>
        </w:rPr>
        <w:t>:</w:t>
      </w:r>
    </w:p>
    <w:p w:rsidR="003B6537" w:rsidRPr="003C17B4" w:rsidRDefault="003B6537" w:rsidP="003E77C3">
      <w:pPr>
        <w:widowControl w:val="0"/>
        <w:overflowPunct w:val="0"/>
        <w:autoSpaceDE w:val="0"/>
        <w:autoSpaceDN w:val="0"/>
        <w:adjustRightInd w:val="0"/>
        <w:spacing w:after="0" w:line="240" w:lineRule="auto"/>
        <w:ind w:right="-1"/>
        <w:jc w:val="both"/>
        <w:textAlignment w:val="baseline"/>
        <w:rPr>
          <w:rFonts w:ascii="Times New Roman" w:hAnsi="Times New Roman"/>
          <w:b/>
          <w:color w:val="000000"/>
          <w:sz w:val="24"/>
          <w:szCs w:val="24"/>
        </w:rPr>
      </w:pPr>
    </w:p>
    <w:p w:rsidR="00DB7B47" w:rsidRDefault="003B6537" w:rsidP="00326410">
      <w:pPr>
        <w:spacing w:after="0" w:line="240" w:lineRule="auto"/>
        <w:ind w:right="-57"/>
        <w:jc w:val="both"/>
        <w:rPr>
          <w:rFonts w:ascii="Times New Roman" w:hAnsi="Times New Roman"/>
          <w:b/>
          <w:sz w:val="24"/>
          <w:szCs w:val="24"/>
          <w:lang w:eastAsia="ru-RU"/>
        </w:rPr>
      </w:pPr>
      <w:r>
        <w:rPr>
          <w:rFonts w:ascii="Times New Roman" w:hAnsi="Times New Roman"/>
          <w:b/>
          <w:sz w:val="24"/>
          <w:szCs w:val="24"/>
          <w:lang w:eastAsia="ru-RU"/>
        </w:rPr>
        <w:t>Лот №1:</w:t>
      </w:r>
    </w:p>
    <w:p w:rsidR="0073667B" w:rsidRPr="0073667B" w:rsidRDefault="0073667B" w:rsidP="0073667B">
      <w:pPr>
        <w:numPr>
          <w:ilvl w:val="0"/>
          <w:numId w:val="43"/>
        </w:numPr>
        <w:spacing w:after="0" w:line="240" w:lineRule="auto"/>
        <w:jc w:val="both"/>
        <w:rPr>
          <w:rFonts w:ascii="Times New Roman" w:hAnsi="Times New Roman"/>
          <w:sz w:val="24"/>
          <w:szCs w:val="24"/>
          <w:lang w:eastAsia="ru-RU"/>
        </w:rPr>
      </w:pPr>
      <w:r w:rsidRPr="0073667B">
        <w:rPr>
          <w:rFonts w:ascii="Times New Roman" w:hAnsi="Times New Roman"/>
          <w:sz w:val="24"/>
          <w:szCs w:val="24"/>
          <w:lang w:eastAsia="ru-RU"/>
        </w:rPr>
        <w:t xml:space="preserve">Права (требования) ПАО Сбербанк к акционерному обществу «Шахтоуправление «Обуховская» (ОГРН 1026102081686) (далее - </w:t>
      </w:r>
      <w:r w:rsidRPr="0073667B">
        <w:rPr>
          <w:rFonts w:ascii="Times New Roman" w:hAnsi="Times New Roman"/>
          <w:b/>
          <w:bCs/>
          <w:sz w:val="24"/>
          <w:szCs w:val="24"/>
          <w:lang w:eastAsia="ru-RU"/>
        </w:rPr>
        <w:t>«Должник»</w:t>
      </w:r>
      <w:r w:rsidRPr="0073667B">
        <w:rPr>
          <w:rFonts w:ascii="Times New Roman" w:hAnsi="Times New Roman"/>
          <w:sz w:val="24"/>
          <w:szCs w:val="24"/>
          <w:lang w:eastAsia="ru-RU"/>
        </w:rPr>
        <w:t>), вытекающие из:</w:t>
      </w:r>
    </w:p>
    <w:p w:rsidR="0073667B" w:rsidRPr="0073667B" w:rsidRDefault="0073667B" w:rsidP="0073667B">
      <w:pPr>
        <w:numPr>
          <w:ilvl w:val="0"/>
          <w:numId w:val="44"/>
        </w:numPr>
        <w:spacing w:after="0" w:line="240" w:lineRule="auto"/>
        <w:jc w:val="both"/>
        <w:rPr>
          <w:rFonts w:ascii="Times New Roman" w:hAnsi="Times New Roman"/>
          <w:sz w:val="24"/>
          <w:szCs w:val="24"/>
          <w:lang w:eastAsia="ru-RU"/>
        </w:rPr>
      </w:pPr>
      <w:r w:rsidRPr="0073667B">
        <w:rPr>
          <w:rFonts w:ascii="Times New Roman" w:hAnsi="Times New Roman"/>
          <w:sz w:val="24"/>
          <w:szCs w:val="24"/>
          <w:lang w:eastAsia="ru-RU"/>
        </w:rPr>
        <w:t>Договора № 8445-MF об открытии невозобновляемой кредитной линии от 29.12.2023 с учетом все</w:t>
      </w:r>
      <w:r w:rsidR="00D758C5">
        <w:rPr>
          <w:rFonts w:ascii="Times New Roman" w:hAnsi="Times New Roman"/>
          <w:sz w:val="24"/>
          <w:szCs w:val="24"/>
          <w:lang w:eastAsia="ru-RU"/>
        </w:rPr>
        <w:t>х изменений и дополнений к нему;</w:t>
      </w:r>
    </w:p>
    <w:p w:rsidR="0073667B" w:rsidRPr="0073667B" w:rsidRDefault="0073667B" w:rsidP="0073667B">
      <w:pPr>
        <w:numPr>
          <w:ilvl w:val="0"/>
          <w:numId w:val="44"/>
        </w:numPr>
        <w:spacing w:after="0" w:line="240" w:lineRule="auto"/>
        <w:jc w:val="both"/>
        <w:rPr>
          <w:rFonts w:ascii="Times New Roman" w:hAnsi="Times New Roman"/>
          <w:sz w:val="24"/>
          <w:szCs w:val="24"/>
          <w:lang w:eastAsia="ru-RU"/>
        </w:rPr>
      </w:pPr>
      <w:r w:rsidRPr="0073667B">
        <w:rPr>
          <w:rFonts w:ascii="Times New Roman" w:hAnsi="Times New Roman"/>
          <w:sz w:val="24"/>
          <w:szCs w:val="24"/>
          <w:lang w:eastAsia="ru-RU"/>
        </w:rPr>
        <w:t xml:space="preserve">Договора № 8316 об открытии возобновляемой кредитной линии от 26.06.2023 с учетом всех изменений и дополнений к нему, </w:t>
      </w:r>
    </w:p>
    <w:p w:rsidR="0073667B" w:rsidRPr="0073667B" w:rsidRDefault="0073667B" w:rsidP="0073667B">
      <w:pPr>
        <w:numPr>
          <w:ilvl w:val="0"/>
          <w:numId w:val="44"/>
        </w:numPr>
        <w:spacing w:after="0" w:line="240" w:lineRule="auto"/>
        <w:jc w:val="both"/>
        <w:rPr>
          <w:rFonts w:ascii="Times New Roman" w:hAnsi="Times New Roman"/>
          <w:sz w:val="24"/>
          <w:szCs w:val="24"/>
          <w:lang w:eastAsia="ru-RU"/>
        </w:rPr>
      </w:pPr>
      <w:r w:rsidRPr="0073667B">
        <w:rPr>
          <w:rFonts w:ascii="Times New Roman" w:hAnsi="Times New Roman"/>
          <w:sz w:val="24"/>
          <w:szCs w:val="24"/>
          <w:lang w:eastAsia="ru-RU"/>
        </w:rPr>
        <w:t xml:space="preserve">Транша А по Соглашению о внесении изменений и изложении в новой редакции в отношении Соглашения о кредитных линиях на сумму 400 000 000 долларов США от 30.09.2011 в редакции всех изменений и дополнений к нему,  </w:t>
      </w:r>
    </w:p>
    <w:p w:rsidR="0073667B" w:rsidRPr="0073667B" w:rsidRDefault="0073667B" w:rsidP="0073667B">
      <w:pPr>
        <w:spacing w:after="0" w:line="240" w:lineRule="auto"/>
        <w:jc w:val="both"/>
        <w:rPr>
          <w:rFonts w:ascii="Times New Roman" w:hAnsi="Times New Roman"/>
          <w:sz w:val="24"/>
          <w:szCs w:val="24"/>
          <w:lang w:eastAsia="ru-RU"/>
        </w:rPr>
      </w:pPr>
      <w:r w:rsidRPr="0073667B">
        <w:rPr>
          <w:rFonts w:ascii="Times New Roman" w:hAnsi="Times New Roman"/>
          <w:sz w:val="24"/>
          <w:szCs w:val="24"/>
          <w:lang w:eastAsia="ru-RU"/>
        </w:rPr>
        <w:t>совместно с правами (требованиями), вытекающими из договоров, заключенных в обеспечение исполнения обязательств Должника по указанных выше обязательствам (в редакции всех изменений и дополнений к ним), а именно:</w:t>
      </w:r>
    </w:p>
    <w:p w:rsidR="0073667B" w:rsidRPr="0073667B" w:rsidRDefault="0073667B" w:rsidP="0073667B">
      <w:pPr>
        <w:numPr>
          <w:ilvl w:val="0"/>
          <w:numId w:val="45"/>
        </w:numPr>
        <w:spacing w:after="0" w:line="240" w:lineRule="auto"/>
        <w:jc w:val="both"/>
        <w:rPr>
          <w:rFonts w:ascii="Times New Roman" w:hAnsi="Times New Roman"/>
          <w:sz w:val="24"/>
          <w:szCs w:val="24"/>
          <w:lang w:eastAsia="ru-RU"/>
        </w:rPr>
      </w:pPr>
      <w:r w:rsidRPr="0073667B">
        <w:rPr>
          <w:rFonts w:ascii="Times New Roman" w:hAnsi="Times New Roman"/>
          <w:sz w:val="24"/>
          <w:szCs w:val="24"/>
          <w:lang w:eastAsia="ru-RU"/>
        </w:rPr>
        <w:t>Договора залога № ЗД-2 от 14.09.2016, заключенного с Должником;</w:t>
      </w:r>
    </w:p>
    <w:p w:rsidR="0073667B" w:rsidRPr="0073667B" w:rsidRDefault="0073667B" w:rsidP="0073667B">
      <w:pPr>
        <w:numPr>
          <w:ilvl w:val="0"/>
          <w:numId w:val="45"/>
        </w:numPr>
        <w:spacing w:after="0" w:line="240" w:lineRule="auto"/>
        <w:jc w:val="both"/>
        <w:rPr>
          <w:rFonts w:ascii="Times New Roman" w:hAnsi="Times New Roman"/>
          <w:sz w:val="24"/>
          <w:szCs w:val="24"/>
          <w:lang w:eastAsia="ru-RU"/>
        </w:rPr>
      </w:pPr>
      <w:r w:rsidRPr="0073667B">
        <w:rPr>
          <w:rFonts w:ascii="Times New Roman" w:hAnsi="Times New Roman"/>
          <w:sz w:val="24"/>
          <w:szCs w:val="24"/>
          <w:lang w:eastAsia="ru-RU"/>
        </w:rPr>
        <w:t>Договора ипотеки № 3Н-2 от 14.09.2016, заключенного с Должником;</w:t>
      </w:r>
    </w:p>
    <w:p w:rsidR="0073667B" w:rsidRPr="0073667B" w:rsidRDefault="0073667B" w:rsidP="0073667B">
      <w:pPr>
        <w:numPr>
          <w:ilvl w:val="0"/>
          <w:numId w:val="45"/>
        </w:numPr>
        <w:spacing w:after="0" w:line="240" w:lineRule="auto"/>
        <w:jc w:val="both"/>
        <w:rPr>
          <w:rFonts w:ascii="Times New Roman" w:hAnsi="Times New Roman"/>
          <w:sz w:val="24"/>
          <w:szCs w:val="24"/>
          <w:lang w:eastAsia="ru-RU"/>
        </w:rPr>
      </w:pPr>
      <w:r w:rsidRPr="0073667B">
        <w:rPr>
          <w:rFonts w:ascii="Times New Roman" w:hAnsi="Times New Roman"/>
          <w:sz w:val="24"/>
          <w:szCs w:val="24"/>
          <w:lang w:eastAsia="ru-RU"/>
        </w:rPr>
        <w:t>Договора поручительства № 8316-8445-ПОР-1, заключенного с Должником;</w:t>
      </w:r>
    </w:p>
    <w:p w:rsidR="0073667B" w:rsidRPr="0073667B" w:rsidRDefault="0073667B" w:rsidP="0073667B">
      <w:pPr>
        <w:numPr>
          <w:ilvl w:val="0"/>
          <w:numId w:val="45"/>
        </w:numPr>
        <w:spacing w:after="0" w:line="240" w:lineRule="auto"/>
        <w:jc w:val="both"/>
        <w:rPr>
          <w:rFonts w:ascii="Times New Roman" w:hAnsi="Times New Roman"/>
          <w:sz w:val="24"/>
          <w:szCs w:val="24"/>
          <w:lang w:eastAsia="ru-RU"/>
        </w:rPr>
      </w:pPr>
      <w:r w:rsidRPr="0073667B">
        <w:rPr>
          <w:rFonts w:ascii="Times New Roman" w:hAnsi="Times New Roman"/>
          <w:sz w:val="24"/>
          <w:szCs w:val="24"/>
          <w:lang w:eastAsia="ru-RU"/>
        </w:rPr>
        <w:t>Договора залога № ЗД-1 от 14.09.2016, заключенного с акционерным обществом «Донской антрацит» (ОГРН 1046144001507);</w:t>
      </w:r>
    </w:p>
    <w:p w:rsidR="0073667B" w:rsidRPr="0073667B" w:rsidRDefault="0073667B" w:rsidP="0073667B">
      <w:pPr>
        <w:numPr>
          <w:ilvl w:val="0"/>
          <w:numId w:val="45"/>
        </w:numPr>
        <w:spacing w:after="0" w:line="240" w:lineRule="auto"/>
        <w:jc w:val="both"/>
        <w:rPr>
          <w:rFonts w:ascii="Times New Roman" w:hAnsi="Times New Roman"/>
          <w:sz w:val="24"/>
          <w:szCs w:val="24"/>
          <w:lang w:eastAsia="ru-RU"/>
        </w:rPr>
      </w:pPr>
      <w:r w:rsidRPr="0073667B">
        <w:rPr>
          <w:rFonts w:ascii="Times New Roman" w:hAnsi="Times New Roman"/>
          <w:sz w:val="24"/>
          <w:szCs w:val="24"/>
          <w:lang w:eastAsia="ru-RU"/>
        </w:rPr>
        <w:t>Договора ипотеки № 3Н-1 от 14.09.2016, заключенного с акционерным обществом «Донской антрацит».</w:t>
      </w:r>
    </w:p>
    <w:p w:rsidR="0073667B" w:rsidRDefault="0073667B" w:rsidP="0073667B">
      <w:pPr>
        <w:spacing w:after="0" w:line="240" w:lineRule="auto"/>
        <w:jc w:val="both"/>
        <w:rPr>
          <w:rFonts w:ascii="Times New Roman" w:hAnsi="Times New Roman"/>
          <w:sz w:val="24"/>
          <w:szCs w:val="24"/>
          <w:lang w:eastAsia="ru-RU"/>
        </w:rPr>
      </w:pPr>
      <w:r w:rsidRPr="0073667B">
        <w:rPr>
          <w:rFonts w:ascii="Times New Roman" w:hAnsi="Times New Roman"/>
          <w:sz w:val="24"/>
          <w:szCs w:val="24"/>
          <w:lang w:eastAsia="ru-RU"/>
        </w:rPr>
        <w:t xml:space="preserve">Должник и акционерное общество «Донской антрацит» далее совместно именуются </w:t>
      </w:r>
      <w:r w:rsidRPr="0073667B">
        <w:rPr>
          <w:rFonts w:ascii="Times New Roman" w:hAnsi="Times New Roman"/>
          <w:b/>
          <w:bCs/>
          <w:sz w:val="24"/>
          <w:szCs w:val="24"/>
          <w:lang w:eastAsia="ru-RU"/>
        </w:rPr>
        <w:t>«Компании»</w:t>
      </w:r>
      <w:r w:rsidRPr="0073667B">
        <w:rPr>
          <w:rFonts w:ascii="Times New Roman" w:hAnsi="Times New Roman"/>
          <w:sz w:val="24"/>
          <w:szCs w:val="24"/>
          <w:lang w:eastAsia="ru-RU"/>
        </w:rPr>
        <w:t>.</w:t>
      </w:r>
    </w:p>
    <w:p w:rsidR="0073667B" w:rsidRPr="0073667B" w:rsidRDefault="0073667B" w:rsidP="0073667B">
      <w:pPr>
        <w:spacing w:after="0" w:line="240" w:lineRule="auto"/>
        <w:jc w:val="both"/>
        <w:rPr>
          <w:rFonts w:ascii="Times New Roman" w:hAnsi="Times New Roman"/>
          <w:sz w:val="24"/>
          <w:szCs w:val="24"/>
          <w:lang w:eastAsia="ru-RU"/>
        </w:rPr>
      </w:pPr>
    </w:p>
    <w:p w:rsidR="0073667B" w:rsidRDefault="0073667B" w:rsidP="0073667B">
      <w:pPr>
        <w:numPr>
          <w:ilvl w:val="0"/>
          <w:numId w:val="43"/>
        </w:numPr>
        <w:spacing w:after="0" w:line="240" w:lineRule="auto"/>
        <w:jc w:val="both"/>
        <w:rPr>
          <w:rFonts w:ascii="Times New Roman" w:hAnsi="Times New Roman"/>
          <w:sz w:val="24"/>
          <w:szCs w:val="24"/>
          <w:lang w:eastAsia="ru-RU"/>
        </w:rPr>
      </w:pPr>
      <w:r w:rsidRPr="0073667B">
        <w:rPr>
          <w:rFonts w:ascii="Times New Roman" w:hAnsi="Times New Roman"/>
          <w:sz w:val="24"/>
          <w:szCs w:val="24"/>
          <w:lang w:eastAsia="ru-RU"/>
        </w:rPr>
        <w:t xml:space="preserve">100% </w:t>
      </w:r>
      <w:r>
        <w:rPr>
          <w:rFonts w:ascii="Times New Roman" w:hAnsi="Times New Roman"/>
          <w:sz w:val="24"/>
          <w:szCs w:val="24"/>
          <w:lang w:eastAsia="ru-RU"/>
        </w:rPr>
        <w:t xml:space="preserve">пакет </w:t>
      </w:r>
      <w:r w:rsidRPr="0073667B">
        <w:rPr>
          <w:rFonts w:ascii="Times New Roman" w:hAnsi="Times New Roman"/>
          <w:sz w:val="24"/>
          <w:szCs w:val="24"/>
          <w:lang w:eastAsia="ru-RU"/>
        </w:rPr>
        <w:t>акций Компаний, принадлежащих АО «Лучшее решение»</w:t>
      </w:r>
      <w:r>
        <w:rPr>
          <w:rFonts w:ascii="Times New Roman" w:hAnsi="Times New Roman"/>
          <w:sz w:val="24"/>
          <w:szCs w:val="24"/>
          <w:lang w:eastAsia="ru-RU"/>
        </w:rPr>
        <w:t>;</w:t>
      </w:r>
    </w:p>
    <w:p w:rsidR="0073667B" w:rsidRPr="0073667B" w:rsidRDefault="0073667B" w:rsidP="0073667B">
      <w:pPr>
        <w:spacing w:after="0" w:line="240" w:lineRule="auto"/>
        <w:ind w:left="709"/>
        <w:jc w:val="both"/>
        <w:rPr>
          <w:rFonts w:ascii="Times New Roman" w:hAnsi="Times New Roman"/>
          <w:sz w:val="24"/>
          <w:szCs w:val="24"/>
          <w:lang w:eastAsia="ru-RU"/>
        </w:rPr>
      </w:pPr>
    </w:p>
    <w:p w:rsidR="0073667B" w:rsidRPr="0073667B" w:rsidRDefault="00D758C5" w:rsidP="0073667B">
      <w:pPr>
        <w:numPr>
          <w:ilvl w:val="0"/>
          <w:numId w:val="43"/>
        </w:num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73667B" w:rsidRPr="0073667B">
        <w:rPr>
          <w:rFonts w:ascii="Times New Roman" w:hAnsi="Times New Roman"/>
          <w:sz w:val="24"/>
          <w:szCs w:val="24"/>
          <w:lang w:eastAsia="ru-RU"/>
        </w:rPr>
        <w:t>Права (требования) АО «Лучшее решение» к Компаниям, возникшие из вексельных обязательств (беспроцентных простых векселей в количестве 250 штук)</w:t>
      </w:r>
      <w:r w:rsidR="00851CE7" w:rsidRPr="009E0772">
        <w:rPr>
          <w:rFonts w:ascii="Times New Roman" w:hAnsi="Times New Roman"/>
          <w:sz w:val="24"/>
          <w:szCs w:val="24"/>
          <w:lang w:eastAsia="ru-RU"/>
        </w:rPr>
        <w:t>.</w:t>
      </w:r>
    </w:p>
    <w:p w:rsidR="0073667B" w:rsidRDefault="0073667B" w:rsidP="0073667B">
      <w:pPr>
        <w:spacing w:after="0" w:line="240" w:lineRule="auto"/>
        <w:ind w:left="709"/>
        <w:jc w:val="both"/>
        <w:rPr>
          <w:rFonts w:ascii="Times New Roman" w:hAnsi="Times New Roman"/>
          <w:sz w:val="24"/>
          <w:szCs w:val="24"/>
          <w:lang w:eastAsia="ru-RU"/>
        </w:rPr>
      </w:pPr>
    </w:p>
    <w:p w:rsidR="0073667B" w:rsidRPr="0073667B" w:rsidRDefault="0073667B" w:rsidP="0073667B">
      <w:pPr>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Имущество</w:t>
      </w:r>
      <w:r w:rsidR="00D758C5">
        <w:rPr>
          <w:rFonts w:ascii="Times New Roman" w:hAnsi="Times New Roman"/>
          <w:sz w:val="24"/>
          <w:szCs w:val="24"/>
          <w:lang w:eastAsia="ru-RU"/>
        </w:rPr>
        <w:t xml:space="preserve"> реализуется</w:t>
      </w:r>
      <w:r w:rsidRPr="0073667B">
        <w:rPr>
          <w:rFonts w:ascii="Times New Roman" w:hAnsi="Times New Roman"/>
          <w:sz w:val="24"/>
          <w:szCs w:val="24"/>
          <w:lang w:eastAsia="ru-RU"/>
        </w:rPr>
        <w:t xml:space="preserve"> единым лотом.</w:t>
      </w:r>
    </w:p>
    <w:p w:rsidR="00F54B39" w:rsidRDefault="00F54B39" w:rsidP="00DB7B47">
      <w:pPr>
        <w:spacing w:after="0" w:line="240" w:lineRule="auto"/>
        <w:jc w:val="both"/>
        <w:rPr>
          <w:rFonts w:ascii="Times New Roman" w:hAnsi="Times New Roman"/>
          <w:b/>
          <w:sz w:val="24"/>
          <w:szCs w:val="24"/>
          <w:lang w:eastAsia="ru-RU"/>
        </w:rPr>
      </w:pPr>
    </w:p>
    <w:p w:rsidR="00B71AA0" w:rsidRPr="00B71AA0" w:rsidRDefault="00DB7B47" w:rsidP="00B71AA0">
      <w:pPr>
        <w:pStyle w:val="aff9"/>
        <w:spacing w:line="57" w:lineRule="atLeast"/>
        <w:ind w:left="0"/>
        <w:jc w:val="both"/>
        <w:rPr>
          <w:b/>
          <w:lang w:eastAsia="en-US"/>
        </w:rPr>
      </w:pPr>
      <w:r w:rsidRPr="00F54B39">
        <w:rPr>
          <w:b/>
          <w:lang w:eastAsia="ru-RU"/>
        </w:rPr>
        <w:lastRenderedPageBreak/>
        <w:t xml:space="preserve">Настоящее приглашение к участию в запросе предложений носит информационный характер и не является официальной офертой. </w:t>
      </w:r>
      <w:r w:rsidR="00F54B39" w:rsidRPr="00F54B39">
        <w:rPr>
          <w:b/>
          <w:lang w:eastAsia="ru-RU"/>
        </w:rPr>
        <w:t>Соответственно, статьи 437, 447 - 449 Гражданского кодекса Российской Федерации к проводимому отбору контрагентов не применяются.</w:t>
      </w:r>
      <w:r w:rsidR="00B71AA0" w:rsidRPr="00B71AA0">
        <w:t xml:space="preserve"> </w:t>
      </w:r>
      <w:r w:rsidR="00B71AA0" w:rsidRPr="00B71AA0">
        <w:rPr>
          <w:b/>
        </w:rPr>
        <w:t>Проведение</w:t>
      </w:r>
      <w:r w:rsidR="00B71AA0">
        <w:rPr>
          <w:b/>
          <w:lang w:val="ru-RU"/>
        </w:rPr>
        <w:t xml:space="preserve"> процедуры</w:t>
      </w:r>
      <w:r w:rsidR="00B71AA0" w:rsidRPr="00B71AA0">
        <w:rPr>
          <w:b/>
        </w:rPr>
        <w:t xml:space="preserve"> Запроса предложений не является ведением переговоров в контексте статьи 434.1 Гражданского кодекса Российской Федерации.</w:t>
      </w:r>
    </w:p>
    <w:p w:rsidR="00DB7B47" w:rsidRPr="00B71AA0" w:rsidRDefault="00DB7B47" w:rsidP="00DB7B47">
      <w:pPr>
        <w:spacing w:after="0" w:line="240" w:lineRule="auto"/>
        <w:jc w:val="both"/>
        <w:rPr>
          <w:rFonts w:ascii="Times New Roman" w:eastAsia="Times New Roman" w:hAnsi="Times New Roman"/>
          <w:b/>
          <w:sz w:val="24"/>
          <w:szCs w:val="24"/>
          <w:lang w:val="x-none" w:eastAsia="ru-RU"/>
        </w:rPr>
      </w:pPr>
    </w:p>
    <w:p w:rsidR="00DB7B47" w:rsidRPr="00F54B39" w:rsidRDefault="00DB7B47" w:rsidP="00DB7B47">
      <w:pPr>
        <w:spacing w:after="0" w:line="240" w:lineRule="auto"/>
        <w:jc w:val="both"/>
        <w:rPr>
          <w:rFonts w:ascii="Times New Roman" w:eastAsia="Times New Roman" w:hAnsi="Times New Roman"/>
          <w:b/>
          <w:sz w:val="24"/>
          <w:szCs w:val="24"/>
          <w:lang w:eastAsia="ru-RU"/>
        </w:rPr>
      </w:pPr>
    </w:p>
    <w:p w:rsidR="00F54B39" w:rsidRPr="00F54B39" w:rsidRDefault="00DB7B47" w:rsidP="00DB7B47">
      <w:pPr>
        <w:spacing w:after="0" w:line="240" w:lineRule="auto"/>
        <w:jc w:val="both"/>
        <w:rPr>
          <w:rFonts w:ascii="Times New Roman" w:eastAsia="Times New Roman" w:hAnsi="Times New Roman"/>
          <w:b/>
          <w:sz w:val="24"/>
          <w:szCs w:val="24"/>
          <w:lang w:eastAsia="ru-RU"/>
        </w:rPr>
      </w:pPr>
      <w:r w:rsidRPr="00F54B39">
        <w:rPr>
          <w:rFonts w:ascii="Times New Roman" w:eastAsia="Times New Roman" w:hAnsi="Times New Roman"/>
          <w:b/>
          <w:sz w:val="24"/>
          <w:szCs w:val="24"/>
          <w:lang w:eastAsia="ru-RU"/>
        </w:rPr>
        <w:t xml:space="preserve">Организатор запроса и </w:t>
      </w:r>
      <w:r w:rsidR="0073667B">
        <w:rPr>
          <w:rFonts w:ascii="Times New Roman" w:eastAsia="Times New Roman" w:hAnsi="Times New Roman"/>
          <w:b/>
          <w:sz w:val="24"/>
          <w:szCs w:val="24"/>
          <w:lang w:eastAsia="ru-RU"/>
        </w:rPr>
        <w:t>Продавцы</w:t>
      </w:r>
      <w:r w:rsidR="00951674">
        <w:rPr>
          <w:rFonts w:ascii="Times New Roman" w:eastAsia="Times New Roman" w:hAnsi="Times New Roman"/>
          <w:b/>
          <w:sz w:val="24"/>
          <w:szCs w:val="24"/>
          <w:lang w:eastAsia="ru-RU"/>
        </w:rPr>
        <w:t xml:space="preserve"> (Цедент</w:t>
      </w:r>
      <w:r w:rsidR="0073667B">
        <w:rPr>
          <w:rFonts w:ascii="Times New Roman" w:eastAsia="Times New Roman" w:hAnsi="Times New Roman"/>
          <w:b/>
          <w:sz w:val="24"/>
          <w:szCs w:val="24"/>
          <w:lang w:eastAsia="ru-RU"/>
        </w:rPr>
        <w:t>ы</w:t>
      </w:r>
      <w:r w:rsidR="00951674">
        <w:rPr>
          <w:rFonts w:ascii="Times New Roman" w:eastAsia="Times New Roman" w:hAnsi="Times New Roman"/>
          <w:b/>
          <w:sz w:val="24"/>
          <w:szCs w:val="24"/>
          <w:lang w:eastAsia="ru-RU"/>
        </w:rPr>
        <w:t>)</w:t>
      </w:r>
      <w:r w:rsidRPr="00F54B39">
        <w:rPr>
          <w:rFonts w:ascii="Times New Roman" w:eastAsia="Times New Roman" w:hAnsi="Times New Roman"/>
          <w:b/>
          <w:sz w:val="24"/>
          <w:szCs w:val="24"/>
          <w:lang w:eastAsia="ru-RU"/>
        </w:rPr>
        <w:t xml:space="preserve"> не несут никаких обязательств перед участниками по заключению каких-либо договоров с организациями/физическими лицами/ИП, приславшими свои предложения. </w:t>
      </w:r>
      <w:r w:rsidR="00F54B39" w:rsidRPr="00F54B39">
        <w:rPr>
          <w:rFonts w:ascii="Times New Roman" w:eastAsia="Times New Roman" w:hAnsi="Times New Roman"/>
          <w:b/>
          <w:sz w:val="24"/>
          <w:szCs w:val="24"/>
          <w:lang w:eastAsia="ru-RU"/>
        </w:rPr>
        <w:t>Организатор запроса и Продав</w:t>
      </w:r>
      <w:r w:rsidR="0073667B">
        <w:rPr>
          <w:rFonts w:ascii="Times New Roman" w:eastAsia="Times New Roman" w:hAnsi="Times New Roman"/>
          <w:b/>
          <w:sz w:val="24"/>
          <w:szCs w:val="24"/>
          <w:lang w:eastAsia="ru-RU"/>
        </w:rPr>
        <w:t>цы</w:t>
      </w:r>
      <w:r w:rsidR="00951674">
        <w:rPr>
          <w:rFonts w:ascii="Times New Roman" w:eastAsia="Times New Roman" w:hAnsi="Times New Roman"/>
          <w:b/>
          <w:sz w:val="24"/>
          <w:szCs w:val="24"/>
          <w:lang w:eastAsia="ru-RU"/>
        </w:rPr>
        <w:t xml:space="preserve"> (Цедент</w:t>
      </w:r>
      <w:r w:rsidR="0073667B">
        <w:rPr>
          <w:rFonts w:ascii="Times New Roman" w:eastAsia="Times New Roman" w:hAnsi="Times New Roman"/>
          <w:b/>
          <w:sz w:val="24"/>
          <w:szCs w:val="24"/>
          <w:lang w:eastAsia="ru-RU"/>
        </w:rPr>
        <w:t>ы</w:t>
      </w:r>
      <w:r w:rsidR="00951674">
        <w:rPr>
          <w:rFonts w:ascii="Times New Roman" w:eastAsia="Times New Roman" w:hAnsi="Times New Roman"/>
          <w:b/>
          <w:sz w:val="24"/>
          <w:szCs w:val="24"/>
          <w:lang w:eastAsia="ru-RU"/>
        </w:rPr>
        <w:t>)</w:t>
      </w:r>
      <w:r w:rsidR="00F54B39" w:rsidRPr="00F54B39">
        <w:rPr>
          <w:rFonts w:ascii="Times New Roman" w:eastAsia="Times New Roman" w:hAnsi="Times New Roman"/>
          <w:b/>
          <w:sz w:val="24"/>
          <w:szCs w:val="24"/>
          <w:lang w:eastAsia="ru-RU"/>
        </w:rPr>
        <w:t xml:space="preserve"> </w:t>
      </w:r>
      <w:r w:rsidR="00F54B39" w:rsidRPr="00F54B39">
        <w:rPr>
          <w:rFonts w:ascii="Times New Roman" w:hAnsi="Times New Roman"/>
          <w:b/>
          <w:bCs/>
          <w:sz w:val="24"/>
          <w:szCs w:val="24"/>
        </w:rPr>
        <w:t xml:space="preserve">вправе отказаться от проведения запроса в любое время </w:t>
      </w:r>
      <w:r w:rsidR="00F54B39" w:rsidRPr="00F54B39">
        <w:rPr>
          <w:rFonts w:ascii="Times New Roman" w:hAnsi="Times New Roman"/>
          <w:b/>
          <w:sz w:val="24"/>
          <w:szCs w:val="24"/>
        </w:rPr>
        <w:t>без объяснения причин. При этом никакой ответственности перед Участниками, которым указанное действие может принести убытки, Продав</w:t>
      </w:r>
      <w:r w:rsidR="0073667B">
        <w:rPr>
          <w:rFonts w:ascii="Times New Roman" w:hAnsi="Times New Roman"/>
          <w:b/>
          <w:sz w:val="24"/>
          <w:szCs w:val="24"/>
        </w:rPr>
        <w:t>цы</w:t>
      </w:r>
      <w:r w:rsidR="00F54B39" w:rsidRPr="00F54B39">
        <w:rPr>
          <w:rFonts w:ascii="Times New Roman" w:hAnsi="Times New Roman"/>
          <w:b/>
          <w:sz w:val="24"/>
          <w:szCs w:val="24"/>
        </w:rPr>
        <w:t xml:space="preserve"> </w:t>
      </w:r>
      <w:r w:rsidR="00951674">
        <w:rPr>
          <w:rFonts w:ascii="Times New Roman" w:hAnsi="Times New Roman"/>
          <w:b/>
          <w:sz w:val="24"/>
          <w:szCs w:val="24"/>
        </w:rPr>
        <w:t>(Цедент</w:t>
      </w:r>
      <w:r w:rsidR="0073667B">
        <w:rPr>
          <w:rFonts w:ascii="Times New Roman" w:hAnsi="Times New Roman"/>
          <w:b/>
          <w:sz w:val="24"/>
          <w:szCs w:val="24"/>
        </w:rPr>
        <w:t>ы</w:t>
      </w:r>
      <w:r w:rsidR="00951674">
        <w:rPr>
          <w:rFonts w:ascii="Times New Roman" w:hAnsi="Times New Roman"/>
          <w:b/>
          <w:sz w:val="24"/>
          <w:szCs w:val="24"/>
        </w:rPr>
        <w:t xml:space="preserve">) </w:t>
      </w:r>
      <w:r w:rsidR="00F54B39" w:rsidRPr="00F54B39">
        <w:rPr>
          <w:rFonts w:ascii="Times New Roman" w:hAnsi="Times New Roman"/>
          <w:b/>
          <w:sz w:val="24"/>
          <w:szCs w:val="24"/>
        </w:rPr>
        <w:t xml:space="preserve">и Организатор запроса не несут. </w:t>
      </w:r>
    </w:p>
    <w:p w:rsidR="00DB7B47" w:rsidRPr="00DB7B47" w:rsidRDefault="00DB7B47" w:rsidP="00DB7B47">
      <w:pPr>
        <w:pBdr>
          <w:top w:val="nil"/>
          <w:left w:val="nil"/>
          <w:bottom w:val="nil"/>
          <w:right w:val="nil"/>
          <w:between w:val="nil"/>
          <w:bar w:val="nil"/>
        </w:pBdr>
        <w:spacing w:after="0" w:line="240" w:lineRule="auto"/>
        <w:jc w:val="both"/>
        <w:rPr>
          <w:rFonts w:ascii="Times New Roman" w:eastAsia="Times New Roman" w:hAnsi="Times New Roman"/>
          <w:b/>
          <w:sz w:val="24"/>
          <w:szCs w:val="24"/>
          <w:lang w:val="x-none" w:eastAsia="x-none"/>
        </w:rPr>
      </w:pPr>
    </w:p>
    <w:p w:rsidR="00DB7B47" w:rsidRDefault="00DB7B47" w:rsidP="00DB7B47">
      <w:pPr>
        <w:pBdr>
          <w:top w:val="nil"/>
          <w:left w:val="nil"/>
          <w:bottom w:val="nil"/>
          <w:right w:val="nil"/>
          <w:between w:val="nil"/>
          <w:bar w:val="nil"/>
        </w:pBdr>
        <w:spacing w:after="0" w:line="240" w:lineRule="auto"/>
        <w:jc w:val="both"/>
        <w:rPr>
          <w:rFonts w:ascii="Times New Roman" w:eastAsia="Times New Roman" w:hAnsi="Times New Roman"/>
          <w:b/>
          <w:sz w:val="24"/>
          <w:szCs w:val="24"/>
          <w:lang w:eastAsia="x-none"/>
        </w:rPr>
      </w:pPr>
      <w:r w:rsidRPr="00DB7B47">
        <w:rPr>
          <w:rFonts w:ascii="Times New Roman" w:eastAsia="Times New Roman" w:hAnsi="Times New Roman"/>
          <w:b/>
          <w:sz w:val="24"/>
          <w:szCs w:val="24"/>
          <w:lang w:val="x-none" w:eastAsia="x-none"/>
        </w:rPr>
        <w:t>Запрос предложений не является способом закупки, проводимой согласно ФЗ «О закупках товаров, работ, услуг отдельными видами юридических лиц» от 18.07.2011 № 223-ФЗ или ФЗ «О контрактной системе в сфере закупок товаров, работ, услуг для обеспечения государственных и муниципальн</w:t>
      </w:r>
      <w:r>
        <w:rPr>
          <w:rFonts w:ascii="Times New Roman" w:eastAsia="Times New Roman" w:hAnsi="Times New Roman"/>
          <w:b/>
          <w:sz w:val="24"/>
          <w:szCs w:val="24"/>
          <w:lang w:val="x-none" w:eastAsia="x-none"/>
        </w:rPr>
        <w:t>ых нужд» от 05.04.2013 № 44-ФЗ</w:t>
      </w:r>
      <w:r>
        <w:rPr>
          <w:rFonts w:ascii="Times New Roman" w:eastAsia="Times New Roman" w:hAnsi="Times New Roman"/>
          <w:b/>
          <w:sz w:val="24"/>
          <w:szCs w:val="24"/>
          <w:lang w:eastAsia="x-none"/>
        </w:rPr>
        <w:t>.</w:t>
      </w:r>
    </w:p>
    <w:p w:rsidR="00DB7B47" w:rsidRPr="00DB7B47" w:rsidRDefault="00DB7B47" w:rsidP="00DB7B47">
      <w:pPr>
        <w:pBdr>
          <w:top w:val="nil"/>
          <w:left w:val="nil"/>
          <w:bottom w:val="nil"/>
          <w:right w:val="nil"/>
          <w:between w:val="nil"/>
          <w:bar w:val="nil"/>
        </w:pBdr>
        <w:spacing w:after="0" w:line="240" w:lineRule="auto"/>
        <w:jc w:val="both"/>
        <w:rPr>
          <w:rFonts w:ascii="Times New Roman" w:eastAsia="Times New Roman" w:hAnsi="Times New Roman"/>
          <w:b/>
          <w:sz w:val="24"/>
          <w:szCs w:val="24"/>
          <w:lang w:eastAsia="x-none"/>
        </w:rPr>
      </w:pPr>
    </w:p>
    <w:p w:rsidR="00C82EF9" w:rsidRPr="003C17B4" w:rsidRDefault="00644F83" w:rsidP="009558D4">
      <w:pPr>
        <w:spacing w:after="0" w:line="240" w:lineRule="auto"/>
        <w:jc w:val="both"/>
        <w:rPr>
          <w:rFonts w:ascii="Times New Roman" w:hAnsi="Times New Roman"/>
          <w:sz w:val="24"/>
          <w:szCs w:val="24"/>
        </w:rPr>
      </w:pPr>
      <w:r w:rsidRPr="00F54B39">
        <w:rPr>
          <w:rFonts w:ascii="Times New Roman" w:eastAsia="Times New Roman" w:hAnsi="Times New Roman"/>
          <w:sz w:val="24"/>
          <w:szCs w:val="24"/>
          <w:lang w:eastAsia="ru-RU"/>
        </w:rPr>
        <w:t xml:space="preserve">К участию в </w:t>
      </w:r>
      <w:r w:rsidR="00BC21F1" w:rsidRPr="00F54B39">
        <w:rPr>
          <w:rFonts w:ascii="Times New Roman" w:eastAsia="Times New Roman" w:hAnsi="Times New Roman"/>
          <w:sz w:val="24"/>
          <w:szCs w:val="24"/>
          <w:lang w:eastAsia="ru-RU"/>
        </w:rPr>
        <w:t>запросе предложений</w:t>
      </w:r>
      <w:r w:rsidRPr="00F54B39">
        <w:rPr>
          <w:rFonts w:ascii="Times New Roman" w:eastAsia="Times New Roman" w:hAnsi="Times New Roman"/>
          <w:sz w:val="24"/>
          <w:szCs w:val="24"/>
          <w:lang w:eastAsia="ru-RU"/>
        </w:rPr>
        <w:t>, проводим</w:t>
      </w:r>
      <w:r w:rsidR="0032207D" w:rsidRPr="00F54B39">
        <w:rPr>
          <w:rFonts w:ascii="Times New Roman" w:eastAsia="Times New Roman" w:hAnsi="Times New Roman"/>
          <w:sz w:val="24"/>
          <w:szCs w:val="24"/>
          <w:lang w:eastAsia="ru-RU"/>
        </w:rPr>
        <w:t>ых</w:t>
      </w:r>
      <w:r w:rsidRPr="00F54B39">
        <w:rPr>
          <w:rFonts w:ascii="Times New Roman" w:eastAsia="Times New Roman" w:hAnsi="Times New Roman"/>
          <w:sz w:val="24"/>
          <w:szCs w:val="24"/>
          <w:lang w:eastAsia="ru-RU"/>
        </w:rPr>
        <w:t xml:space="preserve"> в электронной форме, допускаются физические</w:t>
      </w:r>
      <w:r w:rsidR="00C83AEF" w:rsidRPr="00F54B39">
        <w:rPr>
          <w:rFonts w:ascii="Times New Roman" w:eastAsia="Times New Roman" w:hAnsi="Times New Roman"/>
          <w:sz w:val="24"/>
          <w:szCs w:val="24"/>
          <w:lang w:eastAsia="ru-RU"/>
        </w:rPr>
        <w:t xml:space="preserve"> лица, </w:t>
      </w:r>
      <w:r w:rsidR="00D94354" w:rsidRPr="00F54B39">
        <w:rPr>
          <w:rFonts w:ascii="Times New Roman" w:eastAsia="Times New Roman" w:hAnsi="Times New Roman"/>
          <w:sz w:val="24"/>
          <w:szCs w:val="24"/>
          <w:lang w:eastAsia="ru-RU"/>
        </w:rPr>
        <w:t>и</w:t>
      </w:r>
      <w:r w:rsidR="00C83AEF" w:rsidRPr="00F54B39">
        <w:rPr>
          <w:rFonts w:ascii="Times New Roman" w:eastAsia="Times New Roman" w:hAnsi="Times New Roman"/>
          <w:sz w:val="24"/>
          <w:szCs w:val="24"/>
          <w:lang w:eastAsia="ru-RU"/>
        </w:rPr>
        <w:t>ндивидуальные предприниматели</w:t>
      </w:r>
      <w:r w:rsidRPr="00F54B39">
        <w:rPr>
          <w:rFonts w:ascii="Times New Roman" w:eastAsia="Times New Roman" w:hAnsi="Times New Roman"/>
          <w:sz w:val="24"/>
          <w:szCs w:val="24"/>
          <w:lang w:eastAsia="ru-RU"/>
        </w:rPr>
        <w:t xml:space="preserve"> и юридические лица,</w:t>
      </w:r>
      <w:r w:rsidR="003B182C" w:rsidRPr="00F54B39">
        <w:rPr>
          <w:rFonts w:ascii="Times New Roman" w:eastAsia="Times New Roman" w:hAnsi="Times New Roman"/>
          <w:sz w:val="24"/>
          <w:szCs w:val="24"/>
          <w:lang w:eastAsia="ru-RU"/>
        </w:rPr>
        <w:t xml:space="preserve"> </w:t>
      </w:r>
      <w:r w:rsidR="004532E1" w:rsidRPr="00F54B39">
        <w:rPr>
          <w:rFonts w:ascii="Times New Roman" w:eastAsia="Times New Roman" w:hAnsi="Times New Roman"/>
          <w:b/>
          <w:bCs/>
          <w:sz w:val="24"/>
          <w:szCs w:val="24"/>
          <w:lang w:eastAsia="ru-RU"/>
        </w:rPr>
        <w:t>не являющиеся</w:t>
      </w:r>
      <w:r w:rsidR="0084215F">
        <w:rPr>
          <w:rFonts w:ascii="Times New Roman" w:eastAsia="Times New Roman" w:hAnsi="Times New Roman"/>
          <w:b/>
          <w:bCs/>
          <w:sz w:val="24"/>
          <w:szCs w:val="24"/>
          <w:lang w:eastAsia="ru-RU"/>
        </w:rPr>
        <w:t xml:space="preserve"> (и не являвшиеся с даты юридической регистрации (создания))</w:t>
      </w:r>
      <w:r w:rsidR="004532E1" w:rsidRPr="00F54B39">
        <w:rPr>
          <w:rFonts w:ascii="Times New Roman" w:eastAsia="Times New Roman" w:hAnsi="Times New Roman"/>
          <w:b/>
          <w:bCs/>
          <w:sz w:val="24"/>
          <w:szCs w:val="24"/>
          <w:lang w:eastAsia="ru-RU"/>
        </w:rPr>
        <w:t xml:space="preserve"> аффилированными по отношению к</w:t>
      </w:r>
      <w:r w:rsidR="004532E1" w:rsidRPr="00F54B39">
        <w:rPr>
          <w:rFonts w:ascii="Times New Roman" w:hAnsi="Times New Roman"/>
          <w:b/>
          <w:sz w:val="24"/>
          <w:szCs w:val="24"/>
          <w:lang w:eastAsia="ru-RU"/>
        </w:rPr>
        <w:t xml:space="preserve"> </w:t>
      </w:r>
      <w:r w:rsidR="0084215F">
        <w:rPr>
          <w:rFonts w:ascii="Times New Roman" w:hAnsi="Times New Roman"/>
          <w:b/>
          <w:sz w:val="24"/>
          <w:szCs w:val="24"/>
          <w:lang w:eastAsia="ru-RU"/>
        </w:rPr>
        <w:t>АО</w:t>
      </w:r>
      <w:r w:rsidR="0073667B" w:rsidRPr="0073667B">
        <w:rPr>
          <w:rFonts w:ascii="Times New Roman" w:hAnsi="Times New Roman"/>
          <w:b/>
          <w:sz w:val="24"/>
          <w:szCs w:val="24"/>
          <w:lang w:eastAsia="ru-RU"/>
        </w:rPr>
        <w:t xml:space="preserve"> «Шахтоуправление «Обуховская» (ОГРН 1026102081686)</w:t>
      </w:r>
      <w:r w:rsidR="004532E1" w:rsidRPr="00F54B39">
        <w:rPr>
          <w:rFonts w:ascii="Times New Roman" w:hAnsi="Times New Roman"/>
          <w:b/>
          <w:bCs/>
          <w:sz w:val="24"/>
          <w:szCs w:val="24"/>
        </w:rPr>
        <w:t xml:space="preserve">, </w:t>
      </w:r>
      <w:r w:rsidR="0073667B">
        <w:rPr>
          <w:rFonts w:ascii="Times New Roman" w:hAnsi="Times New Roman"/>
          <w:b/>
          <w:bCs/>
          <w:sz w:val="24"/>
          <w:szCs w:val="24"/>
        </w:rPr>
        <w:t xml:space="preserve">АО </w:t>
      </w:r>
      <w:r w:rsidR="0073667B" w:rsidRPr="0073667B">
        <w:rPr>
          <w:rFonts w:ascii="Times New Roman" w:hAnsi="Times New Roman"/>
          <w:b/>
          <w:sz w:val="24"/>
          <w:szCs w:val="24"/>
          <w:lang w:eastAsia="ru-RU"/>
        </w:rPr>
        <w:t>«Донской антрацит</w:t>
      </w:r>
      <w:r w:rsidR="0084215F">
        <w:rPr>
          <w:rFonts w:ascii="Times New Roman" w:hAnsi="Times New Roman"/>
          <w:b/>
          <w:sz w:val="24"/>
          <w:szCs w:val="24"/>
          <w:lang w:eastAsia="ru-RU"/>
        </w:rPr>
        <w:t xml:space="preserve">», Группе компаний </w:t>
      </w:r>
      <w:r w:rsidR="0084215F">
        <w:rPr>
          <w:rFonts w:ascii="Times New Roman" w:hAnsi="Times New Roman"/>
          <w:b/>
          <w:sz w:val="24"/>
          <w:szCs w:val="24"/>
          <w:lang w:val="en-US" w:eastAsia="ru-RU"/>
        </w:rPr>
        <w:t>DTEK</w:t>
      </w:r>
      <w:r w:rsidR="0084215F" w:rsidRPr="00784886">
        <w:rPr>
          <w:rFonts w:ascii="Times New Roman" w:hAnsi="Times New Roman"/>
          <w:b/>
          <w:sz w:val="24"/>
          <w:szCs w:val="24"/>
          <w:lang w:eastAsia="ru-RU"/>
        </w:rPr>
        <w:t xml:space="preserve"> (</w:t>
      </w:r>
      <w:r w:rsidR="0084215F" w:rsidRPr="0084215F">
        <w:rPr>
          <w:rFonts w:ascii="Times New Roman" w:hAnsi="Times New Roman"/>
          <w:b/>
          <w:sz w:val="24"/>
          <w:szCs w:val="24"/>
          <w:lang w:eastAsia="ru-RU"/>
        </w:rPr>
        <w:t>DTEK Group</w:t>
      </w:r>
      <w:r w:rsidR="0084215F" w:rsidRPr="00784886">
        <w:rPr>
          <w:rFonts w:ascii="Times New Roman" w:hAnsi="Times New Roman"/>
          <w:b/>
          <w:sz w:val="24"/>
          <w:szCs w:val="24"/>
          <w:lang w:eastAsia="ru-RU"/>
        </w:rPr>
        <w:t>)</w:t>
      </w:r>
      <w:r w:rsidR="00D758C5">
        <w:rPr>
          <w:rFonts w:ascii="Times New Roman" w:hAnsi="Times New Roman"/>
          <w:b/>
          <w:sz w:val="24"/>
          <w:szCs w:val="24"/>
        </w:rPr>
        <w:t>,</w:t>
      </w:r>
      <w:r w:rsidR="0084215F" w:rsidRPr="00784886">
        <w:rPr>
          <w:rFonts w:ascii="Times New Roman" w:hAnsi="Times New Roman"/>
          <w:b/>
          <w:sz w:val="24"/>
          <w:szCs w:val="24"/>
        </w:rPr>
        <w:t xml:space="preserve"> </w:t>
      </w:r>
      <w:r w:rsidR="0084215F">
        <w:rPr>
          <w:rFonts w:ascii="Times New Roman" w:hAnsi="Times New Roman"/>
          <w:b/>
          <w:sz w:val="24"/>
          <w:szCs w:val="24"/>
        </w:rPr>
        <w:t>Компании</w:t>
      </w:r>
      <w:r w:rsidR="0084215F">
        <w:t xml:space="preserve"> </w:t>
      </w:r>
      <w:r w:rsidR="0084215F" w:rsidRPr="0084215F">
        <w:rPr>
          <w:rFonts w:ascii="Times New Roman" w:hAnsi="Times New Roman"/>
          <w:b/>
          <w:sz w:val="24"/>
          <w:szCs w:val="24"/>
        </w:rPr>
        <w:t xml:space="preserve">SCM (System Capital Management) </w:t>
      </w:r>
      <w:r w:rsidR="0084215F">
        <w:rPr>
          <w:rFonts w:ascii="Times New Roman" w:hAnsi="Times New Roman"/>
          <w:b/>
          <w:sz w:val="24"/>
          <w:szCs w:val="24"/>
        </w:rPr>
        <w:t>и всем связанным с ней обществам,</w:t>
      </w:r>
      <w:r w:rsidR="0073667B" w:rsidRPr="0073667B">
        <w:rPr>
          <w:rFonts w:ascii="Times New Roman" w:hAnsi="Times New Roman"/>
          <w:sz w:val="24"/>
          <w:szCs w:val="24"/>
        </w:rPr>
        <w:t xml:space="preserve"> </w:t>
      </w:r>
      <w:r w:rsidRPr="00F54B39">
        <w:rPr>
          <w:rFonts w:ascii="Times New Roman" w:hAnsi="Times New Roman"/>
          <w:sz w:val="24"/>
          <w:szCs w:val="24"/>
        </w:rPr>
        <w:t xml:space="preserve">ознакомившиеся с документацией, </w:t>
      </w:r>
      <w:r w:rsidR="002B6CBA" w:rsidRPr="00F54B39">
        <w:rPr>
          <w:rFonts w:ascii="Times New Roman" w:eastAsia="Times New Roman" w:hAnsi="Times New Roman"/>
          <w:sz w:val="24"/>
          <w:szCs w:val="24"/>
          <w:lang w:eastAsia="ru-RU"/>
        </w:rPr>
        <w:t>с</w:t>
      </w:r>
      <w:r w:rsidR="00AF7A6B" w:rsidRPr="00F54B39">
        <w:rPr>
          <w:rFonts w:ascii="Times New Roman" w:eastAsia="Times New Roman" w:hAnsi="Times New Roman"/>
          <w:sz w:val="24"/>
          <w:szCs w:val="24"/>
          <w:lang w:eastAsia="ru-RU"/>
        </w:rPr>
        <w:t>воевременно под</w:t>
      </w:r>
      <w:r w:rsidR="00BC21F1" w:rsidRPr="00F54B39">
        <w:rPr>
          <w:rFonts w:ascii="Times New Roman" w:eastAsia="Times New Roman" w:hAnsi="Times New Roman"/>
          <w:sz w:val="24"/>
          <w:szCs w:val="24"/>
          <w:lang w:eastAsia="ru-RU"/>
        </w:rPr>
        <w:t xml:space="preserve">авшие заявку на участие в </w:t>
      </w:r>
      <w:r w:rsidR="00BC21F1" w:rsidRPr="00F54B39">
        <w:rPr>
          <w:rFonts w:ascii="Times New Roman" w:hAnsi="Times New Roman"/>
          <w:sz w:val="24"/>
          <w:szCs w:val="24"/>
        </w:rPr>
        <w:t>запросе предложений</w:t>
      </w:r>
      <w:r w:rsidR="00AF7A6B" w:rsidRPr="00F54B39">
        <w:rPr>
          <w:rFonts w:ascii="Times New Roman" w:eastAsia="Times New Roman" w:hAnsi="Times New Roman"/>
          <w:sz w:val="24"/>
          <w:szCs w:val="24"/>
          <w:lang w:eastAsia="ru-RU"/>
        </w:rPr>
        <w:t xml:space="preserve"> и представившие документы в соответствии с перечнем, </w:t>
      </w:r>
      <w:r w:rsidR="006E6A84" w:rsidRPr="00F54B39">
        <w:rPr>
          <w:rFonts w:ascii="Times New Roman" w:eastAsia="Times New Roman" w:hAnsi="Times New Roman"/>
          <w:sz w:val="24"/>
          <w:szCs w:val="24"/>
          <w:lang w:eastAsia="ru-RU"/>
        </w:rPr>
        <w:t>установленном</w:t>
      </w:r>
      <w:r w:rsidR="00BC21F1" w:rsidRPr="00F54B39">
        <w:rPr>
          <w:rFonts w:ascii="Times New Roman" w:eastAsia="Times New Roman" w:hAnsi="Times New Roman"/>
          <w:sz w:val="24"/>
          <w:szCs w:val="24"/>
          <w:lang w:eastAsia="ru-RU"/>
        </w:rPr>
        <w:t xml:space="preserve"> в </w:t>
      </w:r>
      <w:r w:rsidR="00D94354" w:rsidRPr="00F54B39">
        <w:rPr>
          <w:rFonts w:ascii="Times New Roman" w:eastAsia="Times New Roman" w:hAnsi="Times New Roman"/>
          <w:sz w:val="24"/>
          <w:szCs w:val="24"/>
          <w:lang w:eastAsia="ru-RU"/>
        </w:rPr>
        <w:t>И</w:t>
      </w:r>
      <w:r w:rsidR="00BC21F1" w:rsidRPr="00F54B39">
        <w:rPr>
          <w:rFonts w:ascii="Times New Roman" w:eastAsia="Times New Roman" w:hAnsi="Times New Roman"/>
          <w:sz w:val="24"/>
          <w:szCs w:val="24"/>
          <w:lang w:eastAsia="ru-RU"/>
        </w:rPr>
        <w:t>звещении.</w:t>
      </w:r>
    </w:p>
    <w:p w:rsidR="00F54B39" w:rsidRDefault="00B77E3E" w:rsidP="00A75B2F">
      <w:pPr>
        <w:spacing w:before="120" w:after="0" w:line="240" w:lineRule="auto"/>
        <w:jc w:val="both"/>
        <w:rPr>
          <w:rStyle w:val="rvts48220"/>
          <w:rFonts w:ascii="Times New Roman" w:hAnsi="Times New Roman"/>
          <w:bCs/>
          <w:color w:val="auto"/>
          <w:sz w:val="24"/>
          <w:szCs w:val="24"/>
        </w:rPr>
      </w:pPr>
      <w:r w:rsidRPr="006E3DC7">
        <w:rPr>
          <w:rFonts w:ascii="Times New Roman" w:hAnsi="Times New Roman"/>
          <w:bCs/>
          <w:sz w:val="24"/>
          <w:szCs w:val="24"/>
        </w:rPr>
        <w:t xml:space="preserve">Ознакомиться с документацией, а также иными сведениями </w:t>
      </w:r>
      <w:r w:rsidR="00F90545" w:rsidRPr="006E3DC7">
        <w:rPr>
          <w:rFonts w:ascii="Times New Roman" w:hAnsi="Times New Roman"/>
          <w:bCs/>
          <w:sz w:val="24"/>
          <w:szCs w:val="24"/>
        </w:rPr>
        <w:t xml:space="preserve">о </w:t>
      </w:r>
      <w:r w:rsidRPr="006E3DC7">
        <w:rPr>
          <w:rFonts w:ascii="Times New Roman" w:hAnsi="Times New Roman"/>
          <w:bCs/>
          <w:sz w:val="24"/>
          <w:szCs w:val="24"/>
        </w:rPr>
        <w:t xml:space="preserve">Предмете </w:t>
      </w:r>
      <w:r w:rsidR="00BC21F1" w:rsidRPr="006E3DC7">
        <w:rPr>
          <w:rFonts w:ascii="Times New Roman" w:hAnsi="Times New Roman"/>
          <w:bCs/>
          <w:sz w:val="24"/>
          <w:szCs w:val="24"/>
        </w:rPr>
        <w:t>запроса предложений</w:t>
      </w:r>
      <w:r w:rsidRPr="006E3DC7">
        <w:rPr>
          <w:rFonts w:ascii="Times New Roman" w:hAnsi="Times New Roman"/>
          <w:bCs/>
          <w:sz w:val="24"/>
          <w:szCs w:val="24"/>
        </w:rPr>
        <w:t>, можно по предварит</w:t>
      </w:r>
      <w:r w:rsidR="00BA6505" w:rsidRPr="006E3DC7">
        <w:rPr>
          <w:rFonts w:ascii="Times New Roman" w:hAnsi="Times New Roman"/>
          <w:bCs/>
          <w:sz w:val="24"/>
          <w:szCs w:val="24"/>
        </w:rPr>
        <w:t xml:space="preserve">ельному запросу у Организатора </w:t>
      </w:r>
      <w:r w:rsidR="00BC21F1" w:rsidRPr="006E3DC7">
        <w:rPr>
          <w:rFonts w:ascii="Times New Roman" w:hAnsi="Times New Roman"/>
          <w:bCs/>
          <w:sz w:val="24"/>
          <w:szCs w:val="24"/>
        </w:rPr>
        <w:t>запроса предложений</w:t>
      </w:r>
      <w:r w:rsidRPr="006E3DC7">
        <w:rPr>
          <w:rFonts w:ascii="Times New Roman" w:hAnsi="Times New Roman"/>
          <w:bCs/>
          <w:sz w:val="24"/>
          <w:szCs w:val="24"/>
        </w:rPr>
        <w:t xml:space="preserve"> с момента начала приема заявок или по </w:t>
      </w:r>
      <w:r w:rsidR="006769C9" w:rsidRPr="006E3DC7">
        <w:rPr>
          <w:rFonts w:ascii="Times New Roman" w:hAnsi="Times New Roman"/>
          <w:bCs/>
          <w:sz w:val="24"/>
          <w:szCs w:val="24"/>
        </w:rPr>
        <w:t>конта</w:t>
      </w:r>
      <w:r w:rsidR="00D94354">
        <w:rPr>
          <w:rFonts w:ascii="Times New Roman" w:hAnsi="Times New Roman"/>
          <w:bCs/>
          <w:sz w:val="24"/>
          <w:szCs w:val="24"/>
        </w:rPr>
        <w:t xml:space="preserve">ктным данным: </w:t>
      </w:r>
      <w:r w:rsidR="00D94354">
        <w:rPr>
          <w:rFonts w:ascii="Times New Roman" w:hAnsi="Times New Roman"/>
          <w:sz w:val="24"/>
          <w:szCs w:val="24"/>
        </w:rPr>
        <w:t>+7</w:t>
      </w:r>
      <w:r w:rsidRPr="006E3DC7">
        <w:rPr>
          <w:rFonts w:ascii="Times New Roman" w:hAnsi="Times New Roman"/>
          <w:sz w:val="24"/>
          <w:szCs w:val="24"/>
        </w:rPr>
        <w:t xml:space="preserve"> (495) 204-23-75, </w:t>
      </w:r>
      <w:r w:rsidRPr="006E3DC7">
        <w:rPr>
          <w:rFonts w:ascii="Times New Roman" w:hAnsi="Times New Roman"/>
          <w:sz w:val="24"/>
          <w:szCs w:val="24"/>
          <w:lang w:val="en-US"/>
        </w:rPr>
        <w:t>e</w:t>
      </w:r>
      <w:r w:rsidRPr="006E3DC7">
        <w:rPr>
          <w:rFonts w:ascii="Times New Roman" w:hAnsi="Times New Roman"/>
          <w:sz w:val="24"/>
          <w:szCs w:val="24"/>
        </w:rPr>
        <w:t>-</w:t>
      </w:r>
      <w:r w:rsidRPr="006E3DC7">
        <w:rPr>
          <w:rFonts w:ascii="Times New Roman" w:hAnsi="Times New Roman"/>
          <w:sz w:val="24"/>
          <w:szCs w:val="24"/>
          <w:lang w:val="en-US"/>
        </w:rPr>
        <w:t>mail</w:t>
      </w:r>
      <w:r w:rsidRPr="006E3DC7">
        <w:rPr>
          <w:rFonts w:ascii="Times New Roman" w:hAnsi="Times New Roman"/>
          <w:sz w:val="24"/>
          <w:szCs w:val="24"/>
        </w:rPr>
        <w:t xml:space="preserve">: </w:t>
      </w:r>
      <w:hyperlink r:id="rId10" w:history="1">
        <w:r w:rsidR="00CD0A48" w:rsidRPr="006E3DC7">
          <w:rPr>
            <w:rStyle w:val="afe"/>
            <w:rFonts w:ascii="Times New Roman" w:hAnsi="Times New Roman"/>
            <w:sz w:val="24"/>
            <w:szCs w:val="24"/>
            <w:lang w:val="en-US"/>
          </w:rPr>
          <w:t>trade</w:t>
        </w:r>
        <w:r w:rsidR="00CD0A48" w:rsidRPr="006E3DC7">
          <w:rPr>
            <w:rStyle w:val="afe"/>
            <w:rFonts w:ascii="Times New Roman" w:hAnsi="Times New Roman"/>
            <w:sz w:val="24"/>
            <w:szCs w:val="24"/>
          </w:rPr>
          <w:t>@</w:t>
        </w:r>
        <w:r w:rsidR="00CD0A48" w:rsidRPr="006E3DC7">
          <w:rPr>
            <w:rStyle w:val="afe"/>
            <w:rFonts w:ascii="Times New Roman" w:hAnsi="Times New Roman"/>
            <w:sz w:val="24"/>
            <w:szCs w:val="24"/>
            <w:lang w:val="en-US"/>
          </w:rPr>
          <w:t>asset</w:t>
        </w:r>
        <w:r w:rsidR="00CD0A48" w:rsidRPr="006E3DC7">
          <w:rPr>
            <w:rStyle w:val="afe"/>
            <w:rFonts w:ascii="Times New Roman" w:hAnsi="Times New Roman"/>
            <w:sz w:val="24"/>
            <w:szCs w:val="24"/>
          </w:rPr>
          <w:t>-</w:t>
        </w:r>
        <w:r w:rsidR="00CD0A48" w:rsidRPr="006E3DC7">
          <w:rPr>
            <w:rStyle w:val="afe"/>
            <w:rFonts w:ascii="Times New Roman" w:hAnsi="Times New Roman"/>
            <w:sz w:val="24"/>
            <w:szCs w:val="24"/>
            <w:lang w:val="en-US"/>
          </w:rPr>
          <w:t>m</w:t>
        </w:r>
        <w:r w:rsidR="00CD0A48" w:rsidRPr="006E3DC7">
          <w:rPr>
            <w:rStyle w:val="afe"/>
            <w:rFonts w:ascii="Times New Roman" w:hAnsi="Times New Roman"/>
            <w:sz w:val="24"/>
            <w:szCs w:val="24"/>
          </w:rPr>
          <w:t>.</w:t>
        </w:r>
        <w:r w:rsidR="00CD0A48" w:rsidRPr="006E3DC7">
          <w:rPr>
            <w:rStyle w:val="afe"/>
            <w:rFonts w:ascii="Times New Roman" w:hAnsi="Times New Roman"/>
            <w:sz w:val="24"/>
            <w:szCs w:val="24"/>
            <w:lang w:val="en-US"/>
          </w:rPr>
          <w:t>ru</w:t>
        </w:r>
      </w:hyperlink>
      <w:r w:rsidRPr="006E3DC7">
        <w:rPr>
          <w:rStyle w:val="rvts48220"/>
          <w:rFonts w:ascii="Times New Roman" w:hAnsi="Times New Roman"/>
          <w:bCs/>
          <w:color w:val="auto"/>
          <w:sz w:val="24"/>
          <w:szCs w:val="24"/>
        </w:rPr>
        <w:t>.</w:t>
      </w:r>
      <w:r w:rsidR="002E75C7" w:rsidRPr="003C17B4">
        <w:rPr>
          <w:rStyle w:val="rvts48220"/>
          <w:rFonts w:ascii="Times New Roman" w:hAnsi="Times New Roman"/>
          <w:bCs/>
          <w:color w:val="auto"/>
          <w:sz w:val="24"/>
          <w:szCs w:val="24"/>
        </w:rPr>
        <w:t xml:space="preserve"> </w:t>
      </w:r>
    </w:p>
    <w:p w:rsidR="00F54B39" w:rsidRPr="00F54B39" w:rsidRDefault="00F54B39" w:rsidP="00A75B2F">
      <w:pPr>
        <w:spacing w:before="120" w:after="0" w:line="240" w:lineRule="auto"/>
        <w:jc w:val="both"/>
        <w:rPr>
          <w:rFonts w:ascii="Times New Roman" w:hAnsi="Times New Roman"/>
          <w:bCs/>
          <w:sz w:val="24"/>
          <w:szCs w:val="24"/>
        </w:rPr>
      </w:pPr>
    </w:p>
    <w:p w:rsidR="00F77D97" w:rsidRDefault="0038104E" w:rsidP="00F54B39">
      <w:pPr>
        <w:autoSpaceDE w:val="0"/>
        <w:autoSpaceDN w:val="0"/>
        <w:spacing w:after="0" w:line="240" w:lineRule="auto"/>
        <w:jc w:val="both"/>
        <w:rPr>
          <w:rFonts w:ascii="Times New Roman" w:hAnsi="Times New Roman"/>
          <w:b/>
          <w:bCs/>
          <w:sz w:val="24"/>
          <w:szCs w:val="24"/>
        </w:rPr>
      </w:pPr>
      <w:r w:rsidRPr="003C17B4">
        <w:rPr>
          <w:rFonts w:ascii="Times New Roman" w:hAnsi="Times New Roman"/>
          <w:b/>
          <w:bCs/>
          <w:sz w:val="24"/>
          <w:szCs w:val="24"/>
        </w:rPr>
        <w:t xml:space="preserve">Заявка на участие в </w:t>
      </w:r>
      <w:r w:rsidR="00BC21F1" w:rsidRPr="003C17B4">
        <w:rPr>
          <w:rFonts w:ascii="Times New Roman" w:hAnsi="Times New Roman"/>
          <w:b/>
          <w:bCs/>
          <w:sz w:val="24"/>
          <w:szCs w:val="24"/>
        </w:rPr>
        <w:t>запросе предложений</w:t>
      </w:r>
      <w:r w:rsidRPr="003C17B4">
        <w:rPr>
          <w:rFonts w:ascii="Times New Roman" w:hAnsi="Times New Roman"/>
          <w:b/>
          <w:bCs/>
          <w:sz w:val="24"/>
          <w:szCs w:val="24"/>
        </w:rPr>
        <w:t>:</w:t>
      </w:r>
    </w:p>
    <w:p w:rsidR="00F54B39" w:rsidRPr="00F54B39" w:rsidRDefault="00F54B39" w:rsidP="00F54B39">
      <w:pPr>
        <w:autoSpaceDE w:val="0"/>
        <w:autoSpaceDN w:val="0"/>
        <w:spacing w:after="0" w:line="240" w:lineRule="auto"/>
        <w:jc w:val="both"/>
        <w:rPr>
          <w:rFonts w:ascii="Times New Roman" w:eastAsia="Times New Roman" w:hAnsi="Times New Roman"/>
          <w:sz w:val="24"/>
          <w:szCs w:val="24"/>
          <w:lang w:eastAsia="ru-RU"/>
        </w:rPr>
      </w:pPr>
    </w:p>
    <w:p w:rsidR="000A6CC7" w:rsidRPr="003C17B4" w:rsidRDefault="0038104E" w:rsidP="00F77D97">
      <w:pPr>
        <w:pStyle w:val="afb"/>
        <w:tabs>
          <w:tab w:val="left" w:pos="0"/>
          <w:tab w:val="left" w:pos="993"/>
        </w:tabs>
        <w:spacing w:before="0" w:beforeAutospacing="0" w:after="0" w:afterAutospacing="0"/>
        <w:jc w:val="both"/>
      </w:pPr>
      <w:r w:rsidRPr="003C17B4">
        <w:t>Форма заявки</w:t>
      </w:r>
      <w:r w:rsidR="009D0AF3" w:rsidRPr="003C17B4">
        <w:t xml:space="preserve"> и порядок ее подачи</w:t>
      </w:r>
      <w:r w:rsidR="00201665" w:rsidRPr="003C17B4">
        <w:t>: в соответствии</w:t>
      </w:r>
      <w:r w:rsidR="00BC21F1" w:rsidRPr="003C17B4">
        <w:t xml:space="preserve"> с </w:t>
      </w:r>
      <w:r w:rsidR="00201665" w:rsidRPr="003C17B4">
        <w:t>И</w:t>
      </w:r>
      <w:r w:rsidR="00BC21F1" w:rsidRPr="003C17B4">
        <w:t>звещением</w:t>
      </w:r>
      <w:r w:rsidR="009D0AF3" w:rsidRPr="003C17B4">
        <w:t xml:space="preserve"> </w:t>
      </w:r>
      <w:r w:rsidR="00D74977" w:rsidRPr="003C17B4">
        <w:t xml:space="preserve">о </w:t>
      </w:r>
      <w:r w:rsidR="00BC21F1" w:rsidRPr="003C17B4">
        <w:t>запросе предложений</w:t>
      </w:r>
      <w:r w:rsidR="00CC231B" w:rsidRPr="003C17B4">
        <w:t xml:space="preserve"> в электронной форме и Р</w:t>
      </w:r>
      <w:r w:rsidR="009D0AF3" w:rsidRPr="003C17B4">
        <w:t xml:space="preserve">егламентом </w:t>
      </w:r>
      <w:r w:rsidR="005C6A2E" w:rsidRPr="003C17B4">
        <w:t>ЭТП АО «НИС»</w:t>
      </w:r>
      <w:r w:rsidR="009D0AF3" w:rsidRPr="003C17B4">
        <w:t xml:space="preserve"> </w:t>
      </w:r>
      <w:hyperlink r:id="rId11" w:history="1">
        <w:r w:rsidR="00B71AA0" w:rsidRPr="00CA621A">
          <w:rPr>
            <w:rStyle w:val="afe"/>
          </w:rPr>
          <w:t>http</w:t>
        </w:r>
        <w:r w:rsidR="00B71AA0" w:rsidRPr="00CA621A">
          <w:rPr>
            <w:rStyle w:val="afe"/>
            <w:lang w:val="en-US"/>
          </w:rPr>
          <w:t>s</w:t>
        </w:r>
        <w:r w:rsidR="00B71AA0" w:rsidRPr="00CA621A">
          <w:rPr>
            <w:rStyle w:val="afe"/>
          </w:rPr>
          <w:t>://nistp.ru/</w:t>
        </w:r>
      </w:hyperlink>
      <w:r w:rsidR="003864A6" w:rsidRPr="003C17B4">
        <w:t xml:space="preserve"> </w:t>
      </w:r>
    </w:p>
    <w:p w:rsidR="00AB3247" w:rsidRPr="003C17B4" w:rsidRDefault="00AB3247" w:rsidP="00267AAB">
      <w:pPr>
        <w:spacing w:after="0" w:line="240" w:lineRule="auto"/>
        <w:jc w:val="both"/>
        <w:outlineLvl w:val="0"/>
        <w:rPr>
          <w:rFonts w:ascii="Times New Roman" w:hAnsi="Times New Roman"/>
          <w:b/>
          <w:sz w:val="24"/>
          <w:szCs w:val="24"/>
        </w:rPr>
      </w:pPr>
    </w:p>
    <w:p w:rsidR="00D74977" w:rsidRDefault="00D74977" w:rsidP="00B12C58">
      <w:pPr>
        <w:spacing w:after="0" w:line="240" w:lineRule="atLeast"/>
        <w:jc w:val="both"/>
        <w:rPr>
          <w:rFonts w:ascii="Times New Roman" w:hAnsi="Times New Roman"/>
          <w:sz w:val="24"/>
          <w:szCs w:val="24"/>
        </w:rPr>
      </w:pPr>
      <w:r w:rsidRPr="003C17B4">
        <w:rPr>
          <w:rFonts w:ascii="Times New Roman" w:hAnsi="Times New Roman"/>
          <w:sz w:val="24"/>
          <w:szCs w:val="24"/>
        </w:rPr>
        <w:t>В установленный извещением срок предоставить</w:t>
      </w:r>
      <w:r w:rsidR="00CA0569" w:rsidRPr="003C17B4">
        <w:rPr>
          <w:rFonts w:ascii="Times New Roman" w:hAnsi="Times New Roman"/>
          <w:sz w:val="24"/>
          <w:szCs w:val="24"/>
        </w:rPr>
        <w:t xml:space="preserve"> </w:t>
      </w:r>
      <w:r w:rsidRPr="003C17B4">
        <w:rPr>
          <w:rFonts w:ascii="Times New Roman" w:hAnsi="Times New Roman"/>
          <w:sz w:val="24"/>
          <w:szCs w:val="24"/>
        </w:rPr>
        <w:t>необходимую информацию о претенденте на ЭТП АО «НИС», которая должна содержать следующие сведения: наименование, организационно-правовая форма, место нахождения, почтовый адрес заявителя, банковские реквизиты, номер ОГРН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w:t>
      </w:r>
      <w:r w:rsidR="002A1E7F" w:rsidRPr="003C17B4">
        <w:rPr>
          <w:rFonts w:ascii="Times New Roman" w:hAnsi="Times New Roman"/>
          <w:sz w:val="24"/>
          <w:szCs w:val="24"/>
        </w:rPr>
        <w:t>нной почты заявителя, ИНН и др.;</w:t>
      </w:r>
    </w:p>
    <w:p w:rsidR="00FA5A94" w:rsidRPr="00FA5A94" w:rsidRDefault="00FA5A94" w:rsidP="00B12C58">
      <w:pPr>
        <w:spacing w:after="0" w:line="240" w:lineRule="atLeast"/>
        <w:jc w:val="both"/>
        <w:rPr>
          <w:rFonts w:ascii="Times New Roman" w:hAnsi="Times New Roman"/>
          <w:b/>
          <w:sz w:val="24"/>
          <w:szCs w:val="24"/>
        </w:rPr>
      </w:pPr>
    </w:p>
    <w:p w:rsidR="00B12C58" w:rsidRPr="00FA5A94" w:rsidRDefault="00FA5A94" w:rsidP="00FA5A94">
      <w:pPr>
        <w:spacing w:after="0" w:line="240" w:lineRule="auto"/>
        <w:ind w:right="-57"/>
        <w:jc w:val="both"/>
        <w:rPr>
          <w:rFonts w:ascii="Times New Roman" w:hAnsi="Times New Roman"/>
          <w:b/>
          <w:sz w:val="24"/>
          <w:szCs w:val="24"/>
        </w:rPr>
      </w:pPr>
      <w:r w:rsidRPr="00FA5A94">
        <w:rPr>
          <w:rFonts w:ascii="Times New Roman" w:hAnsi="Times New Roman"/>
          <w:b/>
          <w:sz w:val="24"/>
          <w:szCs w:val="24"/>
        </w:rPr>
        <w:t>П</w:t>
      </w:r>
      <w:r w:rsidR="00B12C58" w:rsidRPr="00FA5A94">
        <w:rPr>
          <w:rFonts w:ascii="Times New Roman" w:hAnsi="Times New Roman"/>
          <w:b/>
          <w:sz w:val="24"/>
          <w:szCs w:val="24"/>
        </w:rPr>
        <w:t>риложить следующие документы:</w:t>
      </w:r>
    </w:p>
    <w:p w:rsidR="00FA5A94" w:rsidRPr="003C17B4" w:rsidRDefault="0068724F" w:rsidP="00B12C58">
      <w:pPr>
        <w:spacing w:after="0" w:line="240" w:lineRule="auto"/>
        <w:ind w:right="-57"/>
        <w:jc w:val="both"/>
        <w:rPr>
          <w:rFonts w:ascii="Times New Roman" w:hAnsi="Times New Roman"/>
          <w:sz w:val="24"/>
          <w:szCs w:val="24"/>
        </w:rPr>
      </w:pPr>
      <w:r w:rsidRPr="003C17B4">
        <w:rPr>
          <w:rFonts w:ascii="Times New Roman" w:hAnsi="Times New Roman"/>
          <w:sz w:val="24"/>
          <w:szCs w:val="24"/>
        </w:rPr>
        <w:t xml:space="preserve">- сканированную копию выписки из ЕГРЮЛ (для юридического лица), выписку из ЕГРИП (для ИП), копии учредительных и иных документов, подтверждающих правовой статус претендента как юридического лица (устав, свидетельства о постановке на учет в налоговом органе, о внесении в Единый государственный реестр юридических лиц и ИП), </w:t>
      </w:r>
      <w:r w:rsidRPr="003C17B4">
        <w:rPr>
          <w:rFonts w:ascii="Times New Roman" w:hAnsi="Times New Roman"/>
          <w:b/>
          <w:bCs/>
          <w:sz w:val="24"/>
          <w:szCs w:val="24"/>
        </w:rPr>
        <w:t xml:space="preserve">либо лист записи (в случае регистрации после 1 января 2017 г.) </w:t>
      </w:r>
      <w:r w:rsidRPr="003C17B4">
        <w:rPr>
          <w:rFonts w:ascii="Times New Roman" w:hAnsi="Times New Roman"/>
          <w:sz w:val="24"/>
          <w:szCs w:val="24"/>
        </w:rPr>
        <w:t>нужного реестра – ЕГ</w:t>
      </w:r>
      <w:r w:rsidR="00F0474B" w:rsidRPr="003C17B4">
        <w:rPr>
          <w:rFonts w:ascii="Times New Roman" w:hAnsi="Times New Roman"/>
          <w:sz w:val="24"/>
          <w:szCs w:val="24"/>
        </w:rPr>
        <w:t>Р</w:t>
      </w:r>
      <w:r w:rsidRPr="003C17B4">
        <w:rPr>
          <w:rFonts w:ascii="Times New Roman" w:hAnsi="Times New Roman"/>
          <w:sz w:val="24"/>
          <w:szCs w:val="24"/>
        </w:rPr>
        <w:t xml:space="preserve">ЮЛ (для юридического лица) или ЕГРИП (для ИП), полученные не позднее, чем за 1 месяц до подачи заявки, сканированные копии документов, удостоверяющих личность (для физического лица и ИП), полученные не позднее, надлежащим образом заверенного перевода на русский язык документов о государственной регистрации юридического лица или государственной регистрации физического лица в качестве </w:t>
      </w:r>
      <w:r w:rsidRPr="003C17B4">
        <w:rPr>
          <w:rFonts w:ascii="Times New Roman" w:hAnsi="Times New Roman"/>
          <w:sz w:val="24"/>
          <w:szCs w:val="24"/>
        </w:rPr>
        <w:lastRenderedPageBreak/>
        <w:t xml:space="preserve">индивидуального предпринимателя в соответствии с законодательством соответствующего государства (для иностранного лица); </w:t>
      </w:r>
    </w:p>
    <w:p w:rsidR="0068724F" w:rsidRPr="003C17B4" w:rsidRDefault="002D259A" w:rsidP="00B12C58">
      <w:pPr>
        <w:spacing w:after="0" w:line="240" w:lineRule="auto"/>
        <w:ind w:right="-57"/>
        <w:jc w:val="both"/>
        <w:rPr>
          <w:rFonts w:ascii="Times New Roman" w:hAnsi="Times New Roman"/>
          <w:sz w:val="24"/>
          <w:szCs w:val="24"/>
        </w:rPr>
      </w:pPr>
      <w:r w:rsidRPr="003C17B4">
        <w:rPr>
          <w:rFonts w:ascii="Times New Roman" w:hAnsi="Times New Roman"/>
          <w:sz w:val="24"/>
          <w:szCs w:val="24"/>
        </w:rPr>
        <w:t>-  </w:t>
      </w:r>
      <w:r w:rsidR="0068724F" w:rsidRPr="003C17B4">
        <w:rPr>
          <w:rFonts w:ascii="Times New Roman" w:hAnsi="Times New Roman"/>
          <w:sz w:val="24"/>
          <w:szCs w:val="24"/>
        </w:rPr>
        <w:t xml:space="preserve">сканированную копию документа, подтверждающего полномочия руководителя; </w:t>
      </w:r>
    </w:p>
    <w:p w:rsidR="0073667B" w:rsidRDefault="0068724F" w:rsidP="00B12C58">
      <w:pPr>
        <w:spacing w:after="0" w:line="240" w:lineRule="auto"/>
        <w:ind w:right="-57"/>
        <w:jc w:val="both"/>
        <w:rPr>
          <w:rFonts w:ascii="Times New Roman" w:hAnsi="Times New Roman"/>
          <w:sz w:val="24"/>
          <w:szCs w:val="24"/>
        </w:rPr>
      </w:pPr>
      <w:r w:rsidRPr="003C17B4">
        <w:rPr>
          <w:rFonts w:ascii="Times New Roman" w:hAnsi="Times New Roman"/>
          <w:sz w:val="24"/>
          <w:szCs w:val="24"/>
        </w:rPr>
        <w:t>- доверенность или иной документ, подтверждающий полномочия лица, действовать от имени заявителя (в случае подач</w:t>
      </w:r>
      <w:r w:rsidR="002A1E7F" w:rsidRPr="003C17B4">
        <w:rPr>
          <w:rFonts w:ascii="Times New Roman" w:hAnsi="Times New Roman"/>
          <w:sz w:val="24"/>
          <w:szCs w:val="24"/>
        </w:rPr>
        <w:t>и заявки уполномоченным лицом).</w:t>
      </w:r>
    </w:p>
    <w:p w:rsidR="0073667B" w:rsidRDefault="0073667B" w:rsidP="00B12C58">
      <w:pPr>
        <w:spacing w:after="0" w:line="240" w:lineRule="auto"/>
        <w:ind w:right="-57"/>
        <w:jc w:val="both"/>
        <w:rPr>
          <w:rFonts w:ascii="Times New Roman" w:hAnsi="Times New Roman"/>
          <w:sz w:val="24"/>
          <w:szCs w:val="24"/>
        </w:rPr>
      </w:pPr>
    </w:p>
    <w:p w:rsidR="0073667B" w:rsidRDefault="0073667B" w:rsidP="0073667B">
      <w:pPr>
        <w:spacing w:after="0" w:line="57" w:lineRule="atLeast"/>
        <w:jc w:val="both"/>
        <w:rPr>
          <w:rFonts w:ascii="Times New Roman" w:hAnsi="Times New Roman"/>
          <w:sz w:val="24"/>
          <w:szCs w:val="24"/>
        </w:rPr>
      </w:pPr>
      <w:r>
        <w:rPr>
          <w:rFonts w:ascii="Times New Roman" w:eastAsia="Times New Roman" w:hAnsi="Times New Roman"/>
          <w:sz w:val="24"/>
          <w:szCs w:val="24"/>
        </w:rPr>
        <w:t>- подписание Претендентом соглашений о конфиденциальности (</w:t>
      </w:r>
      <w:r>
        <w:rPr>
          <w:rFonts w:ascii="Times New Roman" w:eastAsia="Times New Roman" w:hAnsi="Times New Roman"/>
          <w:sz w:val="24"/>
          <w:szCs w:val="24"/>
          <w:lang w:val="en-US"/>
        </w:rPr>
        <w:t>NDA</w:t>
      </w:r>
      <w:r>
        <w:rPr>
          <w:rFonts w:ascii="Times New Roman" w:eastAsia="Times New Roman" w:hAnsi="Times New Roman"/>
          <w:sz w:val="24"/>
          <w:szCs w:val="24"/>
        </w:rPr>
        <w:t>) с уполномоченными представителями Продавцов;</w:t>
      </w:r>
    </w:p>
    <w:p w:rsidR="0073667B" w:rsidRDefault="0073667B" w:rsidP="0073667B">
      <w:pPr>
        <w:spacing w:after="0" w:line="57" w:lineRule="atLeast"/>
        <w:jc w:val="both"/>
        <w:rPr>
          <w:rFonts w:ascii="Times New Roman" w:hAnsi="Times New Roman"/>
          <w:sz w:val="24"/>
          <w:szCs w:val="24"/>
        </w:rPr>
      </w:pPr>
      <w:r>
        <w:rPr>
          <w:rFonts w:ascii="Times New Roman" w:eastAsia="Times New Roman" w:hAnsi="Times New Roman"/>
          <w:sz w:val="24"/>
          <w:szCs w:val="24"/>
        </w:rPr>
        <w:t>- предоставление Продавцам заверений:</w:t>
      </w:r>
    </w:p>
    <w:p w:rsidR="0073667B" w:rsidRDefault="0073667B" w:rsidP="0073667B">
      <w:pPr>
        <w:pStyle w:val="aff9"/>
        <w:numPr>
          <w:ilvl w:val="0"/>
          <w:numId w:val="46"/>
        </w:numPr>
        <w:spacing w:line="57" w:lineRule="atLeast"/>
        <w:jc w:val="both"/>
      </w:pPr>
      <w:r>
        <w:t>об отсутствии у Претендента признаков неплатежеспо</w:t>
      </w:r>
      <w:r w:rsidR="00B71AA0">
        <w:t>собности и/или недостаточности</w:t>
      </w:r>
      <w:r>
        <w:t>,</w:t>
      </w:r>
    </w:p>
    <w:p w:rsidR="0073667B" w:rsidRDefault="0073667B" w:rsidP="0073667B">
      <w:pPr>
        <w:pStyle w:val="aff9"/>
        <w:numPr>
          <w:ilvl w:val="0"/>
          <w:numId w:val="46"/>
        </w:numPr>
        <w:spacing w:line="57" w:lineRule="atLeast"/>
        <w:jc w:val="both"/>
      </w:pPr>
      <w:r>
        <w:t>о том, что Претендент и/ или его бенефициары (контролирующие лица) не связаны с иностранными государствами, которые совершают в отношении российских юридических лиц и физических лиц недружественные действия, перечень которых установлен Распоряжением Правительства Российской Федерации от 05.03.2022 № 430-Р «Об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 (с учетом дополнений и изменений к нему), в том числе если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rsidR="0073667B" w:rsidRDefault="0073667B" w:rsidP="0073667B">
      <w:pPr>
        <w:spacing w:after="0" w:line="57" w:lineRule="atLeast"/>
        <w:jc w:val="both"/>
        <w:rPr>
          <w:rFonts w:ascii="Times New Roman" w:hAnsi="Times New Roman"/>
          <w:sz w:val="24"/>
          <w:szCs w:val="24"/>
        </w:rPr>
      </w:pPr>
    </w:p>
    <w:p w:rsidR="0073667B" w:rsidRDefault="0073667B" w:rsidP="0073667B">
      <w:pPr>
        <w:spacing w:after="0" w:line="57" w:lineRule="atLeast"/>
        <w:jc w:val="both"/>
        <w:rPr>
          <w:rFonts w:ascii="Times New Roman" w:hAnsi="Times New Roman"/>
          <w:b/>
          <w:sz w:val="24"/>
          <w:szCs w:val="24"/>
        </w:rPr>
      </w:pPr>
      <w:r>
        <w:rPr>
          <w:rFonts w:ascii="Times New Roman" w:eastAsia="Times New Roman" w:hAnsi="Times New Roman"/>
          <w:b/>
          <w:sz w:val="24"/>
          <w:szCs w:val="24"/>
        </w:rPr>
        <w:t xml:space="preserve">Претендент, выполнивший необходимые условия для участия в </w:t>
      </w:r>
      <w:r>
        <w:rPr>
          <w:rFonts w:ascii="Times New Roman" w:hAnsi="Times New Roman"/>
          <w:b/>
        </w:rPr>
        <w:t>З</w:t>
      </w:r>
      <w:r>
        <w:rPr>
          <w:rFonts w:ascii="Times New Roman" w:eastAsia="Times New Roman" w:hAnsi="Times New Roman"/>
          <w:b/>
          <w:sz w:val="24"/>
          <w:szCs w:val="24"/>
        </w:rPr>
        <w:t>апросе предложений (далее – Участник):</w:t>
      </w:r>
    </w:p>
    <w:p w:rsidR="0073667B" w:rsidRDefault="0073667B" w:rsidP="0073667B">
      <w:pPr>
        <w:spacing w:after="0" w:line="57" w:lineRule="atLeast"/>
        <w:jc w:val="both"/>
        <w:rPr>
          <w:rFonts w:ascii="Times New Roman" w:hAnsi="Times New Roman"/>
          <w:sz w:val="24"/>
          <w:szCs w:val="24"/>
        </w:rPr>
      </w:pPr>
      <w:r>
        <w:rPr>
          <w:rFonts w:ascii="Times New Roman" w:eastAsia="Times New Roman" w:hAnsi="Times New Roman"/>
          <w:sz w:val="24"/>
          <w:szCs w:val="24"/>
        </w:rPr>
        <w:t>- производит анализ конфиденциальной информации в отношении Имущества с целью последующего предоставления предложения по приобретению Имущества,</w:t>
      </w:r>
    </w:p>
    <w:p w:rsidR="0073667B" w:rsidRDefault="0073667B" w:rsidP="0073667B">
      <w:pPr>
        <w:spacing w:after="0" w:line="57" w:lineRule="atLeast"/>
        <w:jc w:val="both"/>
        <w:rPr>
          <w:rFonts w:ascii="Times New Roman" w:hAnsi="Times New Roman"/>
          <w:sz w:val="24"/>
          <w:szCs w:val="24"/>
        </w:rPr>
      </w:pPr>
      <w:r>
        <w:rPr>
          <w:rFonts w:ascii="Times New Roman" w:eastAsia="Times New Roman" w:hAnsi="Times New Roman"/>
          <w:sz w:val="24"/>
          <w:szCs w:val="24"/>
        </w:rPr>
        <w:t>- направляет Оферту* с предложением цены Имущества и заверениями относительно своей полной осведомленности о состоянии Имущества</w:t>
      </w:r>
      <w:r w:rsidRPr="0073667B">
        <w:rPr>
          <w:rFonts w:ascii="Times New Roman" w:eastAsia="Times New Roman" w:hAnsi="Times New Roman"/>
          <w:color w:val="000000"/>
          <w:sz w:val="24"/>
          <w:szCs w:val="24"/>
          <w:lang w:eastAsia="ru-RU"/>
        </w:rPr>
        <w:t xml:space="preserve"> </w:t>
      </w:r>
      <w:r>
        <w:rPr>
          <w:rFonts w:ascii="Times New Roman" w:eastAsia="Times New Roman" w:hAnsi="Times New Roman"/>
          <w:sz w:val="24"/>
          <w:szCs w:val="24"/>
        </w:rPr>
        <w:t>и о формировании предложения о цене Имущества с учетом ознакомления Участника с указанной информацией, а также предоставляет прочую информацию, указанную организатором в информационном сообщении о начале процедуры Запроса предложений.</w:t>
      </w:r>
    </w:p>
    <w:p w:rsidR="0073667B" w:rsidRDefault="0073667B" w:rsidP="0073667B">
      <w:pPr>
        <w:spacing w:after="0" w:line="57" w:lineRule="atLeast"/>
        <w:jc w:val="both"/>
        <w:rPr>
          <w:rFonts w:ascii="Times New Roman" w:hAnsi="Times New Roman"/>
          <w:sz w:val="24"/>
          <w:szCs w:val="24"/>
        </w:rPr>
      </w:pPr>
    </w:p>
    <w:p w:rsidR="0073667B" w:rsidRDefault="0073667B" w:rsidP="0073667B">
      <w:pPr>
        <w:spacing w:after="0" w:line="57" w:lineRule="atLeast"/>
        <w:jc w:val="both"/>
        <w:rPr>
          <w:rFonts w:ascii="Times New Roman" w:hAnsi="Times New Roman"/>
          <w:sz w:val="24"/>
          <w:szCs w:val="24"/>
        </w:rPr>
      </w:pPr>
      <w:r>
        <w:rPr>
          <w:rFonts w:ascii="Times New Roman" w:eastAsia="Times New Roman" w:hAnsi="Times New Roman"/>
          <w:sz w:val="24"/>
          <w:szCs w:val="24"/>
        </w:rPr>
        <w:t xml:space="preserve">Участники в рамках проведения </w:t>
      </w:r>
      <w:r>
        <w:rPr>
          <w:rFonts w:ascii="Times New Roman" w:hAnsi="Times New Roman"/>
        </w:rPr>
        <w:t>З</w:t>
      </w:r>
      <w:r>
        <w:rPr>
          <w:rFonts w:ascii="Times New Roman" w:eastAsia="Times New Roman" w:hAnsi="Times New Roman"/>
          <w:sz w:val="24"/>
          <w:szCs w:val="24"/>
        </w:rPr>
        <w:t>апроса предложений не имеют доступа к информации о других Участниках и/или их наличии (указанное условие включается в информационное сообщение о проведении Запроса предложений).</w:t>
      </w:r>
    </w:p>
    <w:p w:rsidR="0073667B" w:rsidRDefault="0073667B" w:rsidP="0073667B">
      <w:pPr>
        <w:spacing w:after="0" w:line="57" w:lineRule="atLeast"/>
        <w:jc w:val="both"/>
        <w:rPr>
          <w:rFonts w:ascii="Times New Roman" w:hAnsi="Times New Roman"/>
          <w:b/>
          <w:sz w:val="24"/>
          <w:szCs w:val="24"/>
        </w:rPr>
      </w:pPr>
    </w:p>
    <w:p w:rsidR="0073667B" w:rsidRPr="0073667B" w:rsidRDefault="0073667B" w:rsidP="0073667B">
      <w:pPr>
        <w:spacing w:after="0" w:line="57" w:lineRule="atLeast"/>
        <w:jc w:val="both"/>
        <w:rPr>
          <w:rFonts w:ascii="Times New Roman" w:eastAsia="Times New Roman" w:hAnsi="Times New Roman"/>
          <w:bCs/>
          <w:i/>
          <w:sz w:val="16"/>
          <w:szCs w:val="16"/>
        </w:rPr>
      </w:pPr>
      <w:r w:rsidRPr="0073667B">
        <w:rPr>
          <w:rFonts w:ascii="Times New Roman" w:eastAsia="Times New Roman" w:hAnsi="Times New Roman"/>
          <w:b/>
          <w:i/>
          <w:iCs/>
          <w:sz w:val="16"/>
          <w:szCs w:val="16"/>
        </w:rPr>
        <w:t>*Оферта</w:t>
      </w:r>
      <w:r w:rsidRPr="0073667B">
        <w:rPr>
          <w:rFonts w:ascii="Times New Roman" w:eastAsia="Times New Roman" w:hAnsi="Times New Roman"/>
          <w:i/>
          <w:iCs/>
          <w:sz w:val="16"/>
          <w:szCs w:val="16"/>
        </w:rPr>
        <w:t xml:space="preserve"> – безотзывная оферта, содержащая ценовое предложение, пода</w:t>
      </w:r>
      <w:r>
        <w:rPr>
          <w:rFonts w:ascii="Times New Roman" w:eastAsia="Times New Roman" w:hAnsi="Times New Roman"/>
          <w:i/>
          <w:iCs/>
          <w:sz w:val="16"/>
          <w:szCs w:val="16"/>
        </w:rPr>
        <w:t xml:space="preserve">нное Участником и адресованное Продавцам </w:t>
      </w:r>
      <w:r w:rsidRPr="0073667B">
        <w:rPr>
          <w:rFonts w:ascii="Times New Roman" w:eastAsia="Times New Roman" w:hAnsi="Times New Roman"/>
          <w:i/>
          <w:iCs/>
          <w:sz w:val="16"/>
          <w:szCs w:val="16"/>
        </w:rPr>
        <w:t xml:space="preserve">с целью приобретения Имущества. При этом допуск Участника к </w:t>
      </w:r>
      <w:r w:rsidRPr="0073667B">
        <w:rPr>
          <w:rFonts w:ascii="Times New Roman" w:hAnsi="Times New Roman"/>
          <w:sz w:val="16"/>
          <w:szCs w:val="16"/>
        </w:rPr>
        <w:t>З</w:t>
      </w:r>
      <w:r w:rsidRPr="0073667B">
        <w:rPr>
          <w:rFonts w:ascii="Times New Roman" w:eastAsia="Times New Roman" w:hAnsi="Times New Roman"/>
          <w:i/>
          <w:iCs/>
          <w:sz w:val="16"/>
          <w:szCs w:val="16"/>
        </w:rPr>
        <w:t xml:space="preserve">апросу предложений не является акцептом </w:t>
      </w:r>
      <w:r>
        <w:rPr>
          <w:rFonts w:ascii="Times New Roman" w:eastAsia="Times New Roman" w:hAnsi="Times New Roman"/>
          <w:i/>
          <w:iCs/>
          <w:sz w:val="16"/>
          <w:szCs w:val="16"/>
        </w:rPr>
        <w:t>Продавцам</w:t>
      </w:r>
      <w:r w:rsidRPr="0073667B">
        <w:rPr>
          <w:rFonts w:ascii="Times New Roman" w:eastAsia="Times New Roman" w:hAnsi="Times New Roman"/>
          <w:i/>
          <w:iCs/>
          <w:sz w:val="16"/>
          <w:szCs w:val="16"/>
        </w:rPr>
        <w:t xml:space="preserve"> сделанной таким Участником оферты и/ или не свидетельствует о совершении </w:t>
      </w:r>
      <w:r w:rsidR="008B1B5C">
        <w:rPr>
          <w:rFonts w:ascii="Times New Roman" w:eastAsia="Times New Roman" w:hAnsi="Times New Roman"/>
          <w:i/>
          <w:iCs/>
          <w:sz w:val="16"/>
          <w:szCs w:val="16"/>
        </w:rPr>
        <w:t xml:space="preserve">Продавцами </w:t>
      </w:r>
      <w:r w:rsidR="008B1B5C" w:rsidRPr="0073667B">
        <w:rPr>
          <w:rFonts w:ascii="Times New Roman" w:eastAsia="Times New Roman" w:hAnsi="Times New Roman"/>
          <w:i/>
          <w:iCs/>
          <w:sz w:val="16"/>
          <w:szCs w:val="16"/>
        </w:rPr>
        <w:t>действий</w:t>
      </w:r>
      <w:r w:rsidRPr="0073667B">
        <w:rPr>
          <w:rFonts w:ascii="Times New Roman" w:eastAsia="Times New Roman" w:hAnsi="Times New Roman"/>
          <w:i/>
          <w:iCs/>
          <w:sz w:val="16"/>
          <w:szCs w:val="16"/>
        </w:rPr>
        <w:t>, которые считаются акцептом по смыслу ст</w:t>
      </w:r>
      <w:r w:rsidRPr="0073667B">
        <w:rPr>
          <w:rFonts w:ascii="Times New Roman" w:hAnsi="Times New Roman"/>
          <w:i/>
          <w:iCs/>
          <w:sz w:val="16"/>
          <w:szCs w:val="16"/>
        </w:rPr>
        <w:t>.</w:t>
      </w:r>
      <w:r w:rsidRPr="0073667B">
        <w:rPr>
          <w:rFonts w:ascii="Times New Roman" w:eastAsia="Times New Roman" w:hAnsi="Times New Roman"/>
          <w:i/>
          <w:iCs/>
          <w:sz w:val="16"/>
          <w:szCs w:val="16"/>
        </w:rPr>
        <w:t>438 ГК РФ.</w:t>
      </w:r>
    </w:p>
    <w:p w:rsidR="0073667B" w:rsidRPr="003C17B4" w:rsidRDefault="0073667B" w:rsidP="00B12C58">
      <w:pPr>
        <w:spacing w:after="0" w:line="240" w:lineRule="auto"/>
        <w:ind w:right="-57"/>
        <w:jc w:val="both"/>
        <w:rPr>
          <w:rFonts w:ascii="Times New Roman" w:hAnsi="Times New Roman"/>
          <w:sz w:val="24"/>
          <w:szCs w:val="24"/>
        </w:rPr>
      </w:pPr>
    </w:p>
    <w:p w:rsidR="009D0AF3" w:rsidRDefault="009D0AF3" w:rsidP="0063462F">
      <w:pPr>
        <w:widowControl w:val="0"/>
        <w:tabs>
          <w:tab w:val="right" w:leader="dot" w:pos="4762"/>
        </w:tabs>
        <w:autoSpaceDE w:val="0"/>
        <w:autoSpaceDN w:val="0"/>
        <w:adjustRightInd w:val="0"/>
        <w:spacing w:after="0" w:line="240" w:lineRule="auto"/>
        <w:ind w:right="-2" w:firstLine="709"/>
        <w:jc w:val="both"/>
        <w:rPr>
          <w:rFonts w:ascii="Times New Roman" w:eastAsia="Times New Roman" w:hAnsi="Times New Roman"/>
          <w:sz w:val="24"/>
          <w:szCs w:val="24"/>
          <w:lang w:eastAsia="ru-RU"/>
        </w:rPr>
      </w:pPr>
      <w:r w:rsidRPr="003C17B4">
        <w:rPr>
          <w:rFonts w:ascii="Times New Roman" w:eastAsia="Times New Roman" w:hAnsi="Times New Roman"/>
          <w:sz w:val="24"/>
          <w:szCs w:val="24"/>
          <w:lang w:eastAsia="ru-RU"/>
        </w:rPr>
        <w:t>Указанные документы в части их оформления и содержания должны соответствовать требованиям законодательства РФ. Представленные иностранными юридическими лицами документы должны быть легализованы на территор</w:t>
      </w:r>
      <w:r w:rsidR="00FD2064">
        <w:rPr>
          <w:rFonts w:ascii="Times New Roman" w:eastAsia="Times New Roman" w:hAnsi="Times New Roman"/>
          <w:sz w:val="24"/>
          <w:szCs w:val="24"/>
          <w:lang w:eastAsia="ru-RU"/>
        </w:rPr>
        <w:t xml:space="preserve">ии Российской Федерации и иметь надлежащим </w:t>
      </w:r>
      <w:r w:rsidRPr="003C17B4">
        <w:rPr>
          <w:rFonts w:ascii="Times New Roman" w:eastAsia="Times New Roman" w:hAnsi="Times New Roman"/>
          <w:sz w:val="24"/>
          <w:szCs w:val="24"/>
          <w:lang w:eastAsia="ru-RU"/>
        </w:rPr>
        <w:t>образом заверенный перевод на русский язык.</w:t>
      </w:r>
    </w:p>
    <w:p w:rsidR="00FA5A94" w:rsidRPr="003C17B4" w:rsidRDefault="00FA5A94" w:rsidP="0063462F">
      <w:pPr>
        <w:widowControl w:val="0"/>
        <w:tabs>
          <w:tab w:val="right" w:leader="dot" w:pos="4762"/>
        </w:tabs>
        <w:autoSpaceDE w:val="0"/>
        <w:autoSpaceDN w:val="0"/>
        <w:adjustRightInd w:val="0"/>
        <w:spacing w:after="0" w:line="240" w:lineRule="auto"/>
        <w:ind w:right="-2" w:firstLine="709"/>
        <w:jc w:val="both"/>
        <w:rPr>
          <w:rFonts w:ascii="Times New Roman" w:eastAsia="Times New Roman" w:hAnsi="Times New Roman"/>
          <w:sz w:val="24"/>
          <w:szCs w:val="24"/>
          <w:lang w:eastAsia="ru-RU"/>
        </w:rPr>
      </w:pPr>
    </w:p>
    <w:p w:rsidR="00F31181" w:rsidRPr="003C17B4" w:rsidRDefault="009D0AF3" w:rsidP="0063462F">
      <w:pPr>
        <w:pStyle w:val="Default"/>
        <w:tabs>
          <w:tab w:val="left" w:pos="1134"/>
        </w:tabs>
        <w:ind w:firstLine="709"/>
        <w:jc w:val="both"/>
        <w:rPr>
          <w:color w:val="auto"/>
        </w:rPr>
      </w:pPr>
      <w:r w:rsidRPr="003C17B4">
        <w:rPr>
          <w:color w:val="auto"/>
        </w:rPr>
        <w:t>Непредставление вышеперечисленных документов может служить основан</w:t>
      </w:r>
      <w:r w:rsidR="001A3460" w:rsidRPr="003C17B4">
        <w:rPr>
          <w:color w:val="auto"/>
        </w:rPr>
        <w:t xml:space="preserve">ием для не допуска к участию в </w:t>
      </w:r>
      <w:r w:rsidR="001A3460" w:rsidRPr="003C17B4">
        <w:t>запросе предложений</w:t>
      </w:r>
      <w:r w:rsidRPr="003C17B4">
        <w:rPr>
          <w:color w:val="auto"/>
        </w:rPr>
        <w:t>.</w:t>
      </w:r>
    </w:p>
    <w:p w:rsidR="009C591D" w:rsidRDefault="009C591D" w:rsidP="0063462F">
      <w:pPr>
        <w:pStyle w:val="Default"/>
        <w:tabs>
          <w:tab w:val="left" w:pos="1134"/>
        </w:tabs>
        <w:ind w:firstLine="709"/>
        <w:jc w:val="both"/>
        <w:rPr>
          <w:color w:val="auto"/>
        </w:rPr>
      </w:pPr>
    </w:p>
    <w:p w:rsidR="0073667B" w:rsidRDefault="0073667B" w:rsidP="0063462F">
      <w:pPr>
        <w:pStyle w:val="Default"/>
        <w:tabs>
          <w:tab w:val="left" w:pos="1134"/>
        </w:tabs>
        <w:ind w:firstLine="709"/>
        <w:jc w:val="both"/>
        <w:rPr>
          <w:color w:val="auto"/>
        </w:rPr>
      </w:pPr>
    </w:p>
    <w:p w:rsidR="0073667B" w:rsidRDefault="0073667B" w:rsidP="0063462F">
      <w:pPr>
        <w:pStyle w:val="Default"/>
        <w:tabs>
          <w:tab w:val="left" w:pos="1134"/>
        </w:tabs>
        <w:ind w:firstLine="709"/>
        <w:jc w:val="both"/>
        <w:rPr>
          <w:color w:val="auto"/>
        </w:rPr>
      </w:pPr>
    </w:p>
    <w:p w:rsidR="0073667B" w:rsidRDefault="0073667B" w:rsidP="0063462F">
      <w:pPr>
        <w:pStyle w:val="Default"/>
        <w:tabs>
          <w:tab w:val="left" w:pos="1134"/>
        </w:tabs>
        <w:ind w:firstLine="709"/>
        <w:jc w:val="both"/>
        <w:rPr>
          <w:color w:val="auto"/>
        </w:rPr>
      </w:pPr>
    </w:p>
    <w:p w:rsidR="0073667B" w:rsidRDefault="0073667B" w:rsidP="0063462F">
      <w:pPr>
        <w:pStyle w:val="Default"/>
        <w:tabs>
          <w:tab w:val="left" w:pos="1134"/>
        </w:tabs>
        <w:ind w:firstLine="709"/>
        <w:jc w:val="both"/>
        <w:rPr>
          <w:color w:val="auto"/>
        </w:rPr>
      </w:pPr>
    </w:p>
    <w:p w:rsidR="0073667B" w:rsidRPr="003C17B4" w:rsidRDefault="0073667B" w:rsidP="0063462F">
      <w:pPr>
        <w:pStyle w:val="Default"/>
        <w:tabs>
          <w:tab w:val="left" w:pos="1134"/>
        </w:tabs>
        <w:ind w:firstLine="709"/>
        <w:jc w:val="both"/>
        <w:rPr>
          <w:color w:val="auto"/>
        </w:rPr>
      </w:pPr>
    </w:p>
    <w:p w:rsidR="00BC7805" w:rsidRPr="003C17B4" w:rsidRDefault="0068724F" w:rsidP="008F1427">
      <w:pPr>
        <w:pStyle w:val="aff7"/>
        <w:tabs>
          <w:tab w:val="left" w:pos="1134"/>
        </w:tabs>
        <w:spacing w:before="120" w:after="120"/>
        <w:ind w:left="709"/>
        <w:jc w:val="both"/>
        <w:rPr>
          <w:rFonts w:ascii="Times New Roman" w:hAnsi="Times New Roman"/>
          <w:b/>
          <w:bCs/>
        </w:rPr>
      </w:pPr>
      <w:r w:rsidRPr="003C17B4">
        <w:rPr>
          <w:rFonts w:ascii="Times New Roman" w:hAnsi="Times New Roman"/>
          <w:b/>
          <w:bCs/>
          <w:lang w:val="ru-RU"/>
        </w:rPr>
        <w:t xml:space="preserve">Этапы проведения </w:t>
      </w:r>
      <w:r w:rsidR="001A3460" w:rsidRPr="003C17B4">
        <w:rPr>
          <w:rFonts w:ascii="Times New Roman" w:hAnsi="Times New Roman"/>
          <w:b/>
          <w:bCs/>
          <w:lang w:val="ru-RU"/>
        </w:rPr>
        <w:t>запроса предложений</w:t>
      </w:r>
      <w:r w:rsidRPr="003C17B4">
        <w:rPr>
          <w:rFonts w:ascii="Times New Roman" w:hAnsi="Times New Roman"/>
          <w:b/>
          <w:bCs/>
          <w:lang w:val="ru-RU"/>
        </w:rPr>
        <w:t>.</w:t>
      </w:r>
    </w:p>
    <w:p w:rsidR="006E0F5B" w:rsidRPr="003C17B4" w:rsidRDefault="006E0F5B" w:rsidP="008F1427">
      <w:pPr>
        <w:pStyle w:val="aff7"/>
        <w:tabs>
          <w:tab w:val="left" w:pos="1134"/>
        </w:tabs>
        <w:spacing w:before="0" w:after="0"/>
        <w:ind w:left="709"/>
        <w:jc w:val="both"/>
        <w:rPr>
          <w:rFonts w:ascii="Times New Roman" w:hAnsi="Times New Roman"/>
          <w:b/>
          <w:bCs/>
        </w:rPr>
      </w:pPr>
      <w:r w:rsidRPr="003C17B4">
        <w:rPr>
          <w:rFonts w:ascii="Times New Roman" w:hAnsi="Times New Roman"/>
          <w:b/>
          <w:bCs/>
        </w:rPr>
        <w:lastRenderedPageBreak/>
        <w:t xml:space="preserve">Подача заявки на участие в </w:t>
      </w:r>
      <w:r w:rsidR="001A3460" w:rsidRPr="003C17B4">
        <w:rPr>
          <w:rFonts w:ascii="Times New Roman" w:hAnsi="Times New Roman"/>
          <w:b/>
          <w:bCs/>
          <w:lang w:val="ru-RU"/>
        </w:rPr>
        <w:t>запросе предложений</w:t>
      </w:r>
      <w:r w:rsidRPr="003C17B4">
        <w:rPr>
          <w:rFonts w:ascii="Times New Roman" w:hAnsi="Times New Roman"/>
          <w:b/>
          <w:bCs/>
        </w:rPr>
        <w:t>:</w:t>
      </w:r>
    </w:p>
    <w:p w:rsidR="00C85B17" w:rsidRPr="003C17B4" w:rsidRDefault="00C85B17" w:rsidP="008F1427">
      <w:pPr>
        <w:pStyle w:val="aff7"/>
        <w:tabs>
          <w:tab w:val="left" w:pos="1134"/>
        </w:tabs>
        <w:spacing w:before="0" w:after="0"/>
        <w:ind w:left="709"/>
        <w:jc w:val="both"/>
        <w:rPr>
          <w:rFonts w:ascii="Times New Roman" w:hAnsi="Times New Roman"/>
          <w:b/>
          <w:bCs/>
        </w:rPr>
      </w:pPr>
    </w:p>
    <w:p w:rsidR="006E0F5B" w:rsidRPr="003C17B4" w:rsidRDefault="006E0F5B" w:rsidP="008F1427">
      <w:pPr>
        <w:pStyle w:val="aff7"/>
        <w:tabs>
          <w:tab w:val="left" w:pos="1134"/>
        </w:tabs>
        <w:spacing w:before="0" w:after="0"/>
        <w:ind w:firstLine="709"/>
        <w:jc w:val="both"/>
        <w:rPr>
          <w:rFonts w:ascii="Times New Roman" w:hAnsi="Times New Roman"/>
        </w:rPr>
      </w:pPr>
      <w:r w:rsidRPr="003C17B4">
        <w:rPr>
          <w:rFonts w:ascii="Times New Roman" w:hAnsi="Times New Roman"/>
        </w:rPr>
        <w:t xml:space="preserve">ЭТП обеспечивает для участников </w:t>
      </w:r>
      <w:r w:rsidR="001A3460" w:rsidRPr="003C17B4">
        <w:rPr>
          <w:rFonts w:ascii="Times New Roman" w:hAnsi="Times New Roman"/>
        </w:rPr>
        <w:t>запроса предложений</w:t>
      </w:r>
      <w:r w:rsidRPr="003C17B4">
        <w:rPr>
          <w:rFonts w:ascii="Times New Roman" w:hAnsi="Times New Roman"/>
        </w:rPr>
        <w:t xml:space="preserve"> функционал подачи заявок на участие в </w:t>
      </w:r>
      <w:r w:rsidR="001A3460" w:rsidRPr="003C17B4">
        <w:rPr>
          <w:rFonts w:ascii="Times New Roman" w:hAnsi="Times New Roman"/>
          <w:lang w:val="ru-RU"/>
        </w:rPr>
        <w:t>запросе предложений</w:t>
      </w:r>
      <w:r w:rsidRPr="003C17B4">
        <w:rPr>
          <w:rFonts w:ascii="Times New Roman" w:hAnsi="Times New Roman"/>
        </w:rPr>
        <w:t>.</w:t>
      </w:r>
    </w:p>
    <w:p w:rsidR="006E0F5B" w:rsidRPr="003C17B4" w:rsidRDefault="006E0F5B" w:rsidP="008F1427">
      <w:pPr>
        <w:pStyle w:val="aff7"/>
        <w:tabs>
          <w:tab w:val="left" w:pos="1134"/>
        </w:tabs>
        <w:spacing w:before="0" w:after="0"/>
        <w:ind w:firstLine="709"/>
        <w:jc w:val="both"/>
        <w:rPr>
          <w:rFonts w:ascii="Times New Roman" w:hAnsi="Times New Roman"/>
        </w:rPr>
      </w:pPr>
      <w:r w:rsidRPr="003C17B4">
        <w:rPr>
          <w:rFonts w:ascii="Times New Roman" w:hAnsi="Times New Roman"/>
        </w:rPr>
        <w:t xml:space="preserve">Формирование и направление заявки на участие в процедуре производится </w:t>
      </w:r>
      <w:r w:rsidR="00F723D9" w:rsidRPr="003C17B4">
        <w:rPr>
          <w:rFonts w:ascii="Times New Roman" w:hAnsi="Times New Roman"/>
          <w:lang w:val="ru-RU"/>
        </w:rPr>
        <w:t>Заявителем (Претендентом)</w:t>
      </w:r>
      <w:r w:rsidR="001A3460" w:rsidRPr="003C17B4">
        <w:rPr>
          <w:rFonts w:ascii="Times New Roman" w:hAnsi="Times New Roman"/>
          <w:lang w:val="ru-RU"/>
        </w:rPr>
        <w:t xml:space="preserve"> </w:t>
      </w:r>
      <w:r w:rsidR="00F723D9" w:rsidRPr="003C17B4">
        <w:rPr>
          <w:rFonts w:ascii="Times New Roman" w:hAnsi="Times New Roman"/>
          <w:lang w:val="ru-RU"/>
        </w:rPr>
        <w:t xml:space="preserve">на участие в </w:t>
      </w:r>
      <w:r w:rsidR="001A3460" w:rsidRPr="003C17B4">
        <w:rPr>
          <w:rFonts w:ascii="Times New Roman" w:hAnsi="Times New Roman"/>
          <w:lang w:val="ru-RU"/>
        </w:rPr>
        <w:t>запросе предложений</w:t>
      </w:r>
      <w:r w:rsidR="00F723D9" w:rsidRPr="003C17B4">
        <w:rPr>
          <w:rFonts w:ascii="Times New Roman" w:hAnsi="Times New Roman"/>
          <w:lang w:val="ru-RU"/>
        </w:rPr>
        <w:t xml:space="preserve"> </w:t>
      </w:r>
      <w:r w:rsidRPr="003C17B4">
        <w:rPr>
          <w:rFonts w:ascii="Times New Roman" w:hAnsi="Times New Roman"/>
        </w:rPr>
        <w:t xml:space="preserve">в соответствии с </w:t>
      </w:r>
      <w:r w:rsidR="00CC231B" w:rsidRPr="003C17B4">
        <w:rPr>
          <w:rFonts w:ascii="Times New Roman" w:hAnsi="Times New Roman"/>
          <w:lang w:val="ru-RU"/>
        </w:rPr>
        <w:t>Регламентом</w:t>
      </w:r>
      <w:r w:rsidRPr="003C17B4">
        <w:rPr>
          <w:rFonts w:ascii="Times New Roman" w:hAnsi="Times New Roman"/>
        </w:rPr>
        <w:t xml:space="preserve"> ЭТП, которое размещается в открытой части ЭТП.</w:t>
      </w:r>
    </w:p>
    <w:p w:rsidR="006E0F5B" w:rsidRPr="003C17B4" w:rsidRDefault="006E0F5B" w:rsidP="008F1427">
      <w:pPr>
        <w:pStyle w:val="aff7"/>
        <w:tabs>
          <w:tab w:val="left" w:pos="1134"/>
        </w:tabs>
        <w:spacing w:before="0" w:after="0"/>
        <w:ind w:firstLine="709"/>
        <w:jc w:val="both"/>
        <w:rPr>
          <w:rFonts w:ascii="Times New Roman" w:hAnsi="Times New Roman"/>
        </w:rPr>
      </w:pPr>
      <w:r w:rsidRPr="003C17B4">
        <w:rPr>
          <w:rFonts w:ascii="Times New Roman" w:hAnsi="Times New Roman"/>
        </w:rPr>
        <w:t xml:space="preserve">Срок представления (приема) заявок на участие в </w:t>
      </w:r>
      <w:r w:rsidR="001A3460" w:rsidRPr="003C17B4">
        <w:rPr>
          <w:rFonts w:ascii="Times New Roman" w:hAnsi="Times New Roman"/>
          <w:lang w:val="ru-RU"/>
        </w:rPr>
        <w:t>запросе предложений</w:t>
      </w:r>
      <w:r w:rsidRPr="003C17B4">
        <w:rPr>
          <w:rFonts w:ascii="Times New Roman" w:hAnsi="Times New Roman"/>
        </w:rPr>
        <w:t xml:space="preserve"> определяется </w:t>
      </w:r>
      <w:r w:rsidRPr="003C17B4">
        <w:rPr>
          <w:rFonts w:ascii="Times New Roman" w:hAnsi="Times New Roman"/>
          <w:lang w:val="ru-RU"/>
        </w:rPr>
        <w:t xml:space="preserve">Организатором </w:t>
      </w:r>
      <w:r w:rsidR="001A3460" w:rsidRPr="003C17B4">
        <w:rPr>
          <w:rFonts w:ascii="Times New Roman" w:hAnsi="Times New Roman"/>
          <w:lang w:val="ru-RU"/>
        </w:rPr>
        <w:t>запроса предложений</w:t>
      </w:r>
      <w:r w:rsidRPr="003C17B4">
        <w:rPr>
          <w:rFonts w:ascii="Times New Roman" w:hAnsi="Times New Roman"/>
          <w:lang w:val="ru-RU"/>
        </w:rPr>
        <w:t xml:space="preserve"> </w:t>
      </w:r>
      <w:r w:rsidRPr="003C17B4">
        <w:rPr>
          <w:rFonts w:ascii="Times New Roman" w:hAnsi="Times New Roman"/>
        </w:rPr>
        <w:t xml:space="preserve">в соответствии с данным </w:t>
      </w:r>
      <w:r w:rsidR="001A3460" w:rsidRPr="003C17B4">
        <w:rPr>
          <w:rFonts w:ascii="Times New Roman" w:hAnsi="Times New Roman"/>
          <w:lang w:val="ru-RU"/>
        </w:rPr>
        <w:t>Извещением</w:t>
      </w:r>
      <w:r w:rsidRPr="003C17B4">
        <w:rPr>
          <w:rFonts w:ascii="Times New Roman" w:hAnsi="Times New Roman"/>
        </w:rPr>
        <w:t>.</w:t>
      </w:r>
    </w:p>
    <w:p w:rsidR="006E0F5B" w:rsidRPr="003C17B4" w:rsidRDefault="00F723D9" w:rsidP="008F1427">
      <w:pPr>
        <w:pStyle w:val="aff7"/>
        <w:tabs>
          <w:tab w:val="left" w:pos="1134"/>
        </w:tabs>
        <w:spacing w:before="0" w:after="0"/>
        <w:ind w:firstLine="709"/>
        <w:jc w:val="both"/>
        <w:rPr>
          <w:rFonts w:ascii="Times New Roman" w:hAnsi="Times New Roman"/>
        </w:rPr>
      </w:pPr>
      <w:r w:rsidRPr="003C17B4">
        <w:rPr>
          <w:rFonts w:ascii="Times New Roman" w:hAnsi="Times New Roman"/>
          <w:lang w:val="ru-RU"/>
        </w:rPr>
        <w:t>Претендент</w:t>
      </w:r>
      <w:r w:rsidR="006E0F5B" w:rsidRPr="003C17B4">
        <w:rPr>
          <w:rFonts w:ascii="Times New Roman" w:hAnsi="Times New Roman"/>
        </w:rPr>
        <w:t xml:space="preserve"> </w:t>
      </w:r>
      <w:r w:rsidR="001A3460" w:rsidRPr="003C17B4">
        <w:rPr>
          <w:rFonts w:ascii="Times New Roman" w:hAnsi="Times New Roman"/>
        </w:rPr>
        <w:t xml:space="preserve">вправе подать заявку на участие </w:t>
      </w:r>
      <w:r w:rsidR="006E0F5B" w:rsidRPr="003C17B4">
        <w:rPr>
          <w:rFonts w:ascii="Times New Roman" w:hAnsi="Times New Roman"/>
        </w:rPr>
        <w:t xml:space="preserve">в процедуре в любой момент, начиная с момента размещения на сайте площадки </w:t>
      </w:r>
      <w:r w:rsidR="00201665" w:rsidRPr="003C17B4">
        <w:rPr>
          <w:rFonts w:ascii="Times New Roman" w:hAnsi="Times New Roman"/>
          <w:lang w:val="ru-RU"/>
        </w:rPr>
        <w:t>Извещения</w:t>
      </w:r>
      <w:r w:rsidR="006E0F5B" w:rsidRPr="003C17B4">
        <w:rPr>
          <w:rFonts w:ascii="Times New Roman" w:hAnsi="Times New Roman"/>
        </w:rPr>
        <w:t xml:space="preserve"> о проведении процедуры, и до предусмотренных </w:t>
      </w:r>
      <w:r w:rsidR="00201665" w:rsidRPr="003C17B4">
        <w:rPr>
          <w:rFonts w:ascii="Times New Roman" w:hAnsi="Times New Roman"/>
          <w:lang w:val="ru-RU"/>
        </w:rPr>
        <w:t>Извещением</w:t>
      </w:r>
      <w:r w:rsidR="006E0F5B" w:rsidRPr="003C17B4">
        <w:rPr>
          <w:rFonts w:ascii="Times New Roman" w:hAnsi="Times New Roman"/>
        </w:rPr>
        <w:t xml:space="preserve"> о процедуре даты и времени окончания срока подачи заявок. Заявки направляются </w:t>
      </w:r>
      <w:r w:rsidRPr="003C17B4">
        <w:rPr>
          <w:rFonts w:ascii="Times New Roman" w:hAnsi="Times New Roman"/>
          <w:lang w:val="ru-RU"/>
        </w:rPr>
        <w:t>Претендентом</w:t>
      </w:r>
      <w:r w:rsidR="00DD798A" w:rsidRPr="003C17B4">
        <w:rPr>
          <w:rFonts w:ascii="Times New Roman" w:hAnsi="Times New Roman"/>
        </w:rPr>
        <w:t xml:space="preserve"> на ЭТП в форме электронных </w:t>
      </w:r>
      <w:r w:rsidR="006E0F5B" w:rsidRPr="003C17B4">
        <w:rPr>
          <w:rFonts w:ascii="Times New Roman" w:hAnsi="Times New Roman"/>
        </w:rPr>
        <w:t>документов, подписанных с помощью Э</w:t>
      </w:r>
      <w:r w:rsidR="00E46B3A" w:rsidRPr="003C17B4">
        <w:rPr>
          <w:rFonts w:ascii="Times New Roman" w:hAnsi="Times New Roman"/>
          <w:lang w:val="ru-RU"/>
        </w:rPr>
        <w:t>Ц</w:t>
      </w:r>
      <w:r w:rsidR="006E0F5B" w:rsidRPr="003C17B4">
        <w:rPr>
          <w:rFonts w:ascii="Times New Roman" w:hAnsi="Times New Roman"/>
        </w:rPr>
        <w:t>П.</w:t>
      </w:r>
    </w:p>
    <w:p w:rsidR="006E0F5B" w:rsidRPr="003C17B4" w:rsidRDefault="00F723D9" w:rsidP="008F1427">
      <w:pPr>
        <w:pStyle w:val="aff7"/>
        <w:tabs>
          <w:tab w:val="left" w:pos="1134"/>
        </w:tabs>
        <w:spacing w:before="0" w:after="0"/>
        <w:ind w:firstLine="709"/>
        <w:jc w:val="both"/>
        <w:rPr>
          <w:rFonts w:ascii="Times New Roman" w:hAnsi="Times New Roman"/>
        </w:rPr>
      </w:pPr>
      <w:r w:rsidRPr="003C17B4">
        <w:rPr>
          <w:rFonts w:ascii="Times New Roman" w:hAnsi="Times New Roman"/>
          <w:lang w:val="ru-RU"/>
        </w:rPr>
        <w:t>Заявитель</w:t>
      </w:r>
      <w:r w:rsidR="006E0F5B" w:rsidRPr="003C17B4">
        <w:rPr>
          <w:rFonts w:ascii="Times New Roman" w:hAnsi="Times New Roman"/>
        </w:rPr>
        <w:t xml:space="preserve"> вправе отозвать заявку на участие в процедуре не позднее окончания срока подачи заявок в соответствии с </w:t>
      </w:r>
      <w:r w:rsidR="007557CB" w:rsidRPr="003C17B4">
        <w:rPr>
          <w:rFonts w:ascii="Times New Roman" w:hAnsi="Times New Roman"/>
          <w:lang w:val="ru-RU"/>
        </w:rPr>
        <w:t xml:space="preserve">Извещением и </w:t>
      </w:r>
      <w:r w:rsidR="00CC231B" w:rsidRPr="003C17B4">
        <w:rPr>
          <w:rFonts w:ascii="Times New Roman" w:hAnsi="Times New Roman"/>
          <w:lang w:val="ru-RU"/>
        </w:rPr>
        <w:t>Регламентом</w:t>
      </w:r>
      <w:r w:rsidR="006E0F5B" w:rsidRPr="003C17B4">
        <w:rPr>
          <w:rFonts w:ascii="Times New Roman" w:hAnsi="Times New Roman"/>
        </w:rPr>
        <w:t xml:space="preserve"> ЭТП, котор</w:t>
      </w:r>
      <w:r w:rsidR="007557CB" w:rsidRPr="003C17B4">
        <w:rPr>
          <w:rFonts w:ascii="Times New Roman" w:hAnsi="Times New Roman"/>
          <w:lang w:val="ru-RU"/>
        </w:rPr>
        <w:t>ые</w:t>
      </w:r>
      <w:r w:rsidR="007557CB" w:rsidRPr="003C17B4">
        <w:rPr>
          <w:rFonts w:ascii="Times New Roman" w:hAnsi="Times New Roman"/>
        </w:rPr>
        <w:t xml:space="preserve"> размещаю</w:t>
      </w:r>
      <w:r w:rsidR="006E0F5B" w:rsidRPr="003C17B4">
        <w:rPr>
          <w:rFonts w:ascii="Times New Roman" w:hAnsi="Times New Roman"/>
        </w:rPr>
        <w:t xml:space="preserve">тся в открытой части ЭТП. </w:t>
      </w:r>
    </w:p>
    <w:p w:rsidR="00610B48" w:rsidRPr="003C17B4" w:rsidRDefault="00610B48" w:rsidP="008F1427">
      <w:pPr>
        <w:pStyle w:val="aff7"/>
        <w:tabs>
          <w:tab w:val="left" w:pos="1134"/>
        </w:tabs>
        <w:spacing w:before="0" w:after="0"/>
        <w:ind w:firstLine="709"/>
        <w:jc w:val="both"/>
        <w:rPr>
          <w:rFonts w:ascii="Times New Roman" w:hAnsi="Times New Roman"/>
          <w:lang w:val="ru-RU"/>
        </w:rPr>
      </w:pPr>
      <w:r w:rsidRPr="003C17B4">
        <w:rPr>
          <w:rFonts w:ascii="Times New Roman" w:hAnsi="Times New Roman"/>
          <w:lang w:val="ru-RU"/>
        </w:rPr>
        <w:t>Предложение по цене предмета запроса предложени</w:t>
      </w:r>
      <w:r w:rsidR="00FD2064">
        <w:rPr>
          <w:rFonts w:ascii="Times New Roman" w:hAnsi="Times New Roman"/>
          <w:lang w:val="ru-RU"/>
        </w:rPr>
        <w:t xml:space="preserve">й </w:t>
      </w:r>
      <w:r w:rsidRPr="003C17B4">
        <w:rPr>
          <w:rFonts w:ascii="Times New Roman" w:hAnsi="Times New Roman"/>
          <w:lang w:val="ru-RU"/>
        </w:rPr>
        <w:t>прав (требований) подается Претендентом одномоментно с подачей заявки на участие в запросе предложений.</w:t>
      </w:r>
    </w:p>
    <w:p w:rsidR="006E0F5B" w:rsidRPr="003C17B4" w:rsidRDefault="006E0F5B" w:rsidP="008F1427">
      <w:pPr>
        <w:pStyle w:val="Default"/>
        <w:tabs>
          <w:tab w:val="left" w:pos="1134"/>
        </w:tabs>
        <w:ind w:firstLine="709"/>
        <w:jc w:val="both"/>
        <w:rPr>
          <w:b/>
          <w:bCs/>
        </w:rPr>
      </w:pPr>
    </w:p>
    <w:p w:rsidR="006E0F5B" w:rsidRPr="003C17B4" w:rsidRDefault="006E0F5B" w:rsidP="0063462F">
      <w:pPr>
        <w:pStyle w:val="Default"/>
        <w:tabs>
          <w:tab w:val="left" w:pos="1134"/>
        </w:tabs>
        <w:ind w:firstLine="709"/>
        <w:jc w:val="both"/>
        <w:rPr>
          <w:b/>
          <w:bCs/>
        </w:rPr>
      </w:pPr>
      <w:r w:rsidRPr="003C17B4">
        <w:rPr>
          <w:b/>
          <w:bCs/>
        </w:rPr>
        <w:t xml:space="preserve">Рассмотрение заявок и допуск к участию в </w:t>
      </w:r>
      <w:r w:rsidR="001A3460" w:rsidRPr="003C17B4">
        <w:rPr>
          <w:b/>
          <w:bCs/>
        </w:rPr>
        <w:t>запросе предложений</w:t>
      </w:r>
      <w:r w:rsidRPr="003C17B4">
        <w:rPr>
          <w:b/>
          <w:bCs/>
        </w:rPr>
        <w:t>:</w:t>
      </w:r>
    </w:p>
    <w:p w:rsidR="00533004" w:rsidRPr="003C17B4" w:rsidRDefault="00533004" w:rsidP="0063462F">
      <w:pPr>
        <w:pStyle w:val="Default"/>
        <w:tabs>
          <w:tab w:val="left" w:pos="1134"/>
        </w:tabs>
        <w:ind w:firstLine="709"/>
        <w:jc w:val="both"/>
        <w:rPr>
          <w:b/>
          <w:bCs/>
        </w:rPr>
      </w:pPr>
    </w:p>
    <w:p w:rsidR="006E0F5B" w:rsidRPr="003C17B4" w:rsidRDefault="006E0F5B" w:rsidP="0063462F">
      <w:pPr>
        <w:pStyle w:val="Default"/>
        <w:tabs>
          <w:tab w:val="left" w:pos="1134"/>
        </w:tabs>
        <w:ind w:firstLine="709"/>
        <w:jc w:val="both"/>
      </w:pPr>
      <w:r w:rsidRPr="003C17B4">
        <w:t xml:space="preserve">ЭТП обеспечивает для пользователей Организатора </w:t>
      </w:r>
      <w:r w:rsidR="001A3460" w:rsidRPr="003C17B4">
        <w:t>запроса предложений</w:t>
      </w:r>
      <w:r w:rsidRPr="003C17B4">
        <w:t xml:space="preserve">, функционал по рассмотрению заявок на участие в процедурах в соответствии с </w:t>
      </w:r>
      <w:r w:rsidR="00CC231B" w:rsidRPr="003C17B4">
        <w:t>Регламентом</w:t>
      </w:r>
      <w:r w:rsidRPr="003C17B4">
        <w:t xml:space="preserve"> ЭТП, котор</w:t>
      </w:r>
      <w:r w:rsidR="007557CB" w:rsidRPr="003C17B4">
        <w:t>ый</w:t>
      </w:r>
      <w:r w:rsidRPr="003C17B4">
        <w:t xml:space="preserve"> размещается в открытой части ЭТП.</w:t>
      </w:r>
    </w:p>
    <w:p w:rsidR="006E0F5B" w:rsidRPr="003C17B4" w:rsidRDefault="006E0F5B" w:rsidP="0063462F">
      <w:pPr>
        <w:pStyle w:val="Default"/>
        <w:tabs>
          <w:tab w:val="left" w:pos="1134"/>
        </w:tabs>
        <w:ind w:firstLine="709"/>
        <w:jc w:val="both"/>
      </w:pPr>
      <w:r w:rsidRPr="003C17B4">
        <w:t xml:space="preserve">Сроки рассмотрения заявок устанавливаются Организатором </w:t>
      </w:r>
      <w:r w:rsidR="001A3460" w:rsidRPr="003C17B4">
        <w:t>запроса предложений</w:t>
      </w:r>
      <w:r w:rsidRPr="003C17B4">
        <w:t xml:space="preserve"> в ходе публикации извещения о проведении процедуры и определяются собственными потребностями или внутренними регламентами (при их наличии) Организатора </w:t>
      </w:r>
      <w:r w:rsidR="001A3460" w:rsidRPr="003C17B4">
        <w:t>запроса предложений</w:t>
      </w:r>
      <w:r w:rsidRPr="003C17B4">
        <w:t>.</w:t>
      </w:r>
    </w:p>
    <w:p w:rsidR="006E0F5B" w:rsidRPr="003C17B4" w:rsidRDefault="006E0F5B" w:rsidP="00BA6505">
      <w:pPr>
        <w:pStyle w:val="Default"/>
        <w:tabs>
          <w:tab w:val="left" w:pos="1134"/>
        </w:tabs>
        <w:ind w:firstLine="709"/>
        <w:jc w:val="both"/>
      </w:pPr>
      <w:r w:rsidRPr="003C17B4">
        <w:t xml:space="preserve">На ЭТП ведется учет принятых, возвращенных и отозванных заявок на участие в процедурах. </w:t>
      </w:r>
      <w:r w:rsidR="00E36AAA" w:rsidRPr="003C17B4">
        <w:t>П</w:t>
      </w:r>
      <w:r w:rsidRPr="003C17B4">
        <w:t xml:space="preserve">осле окончания срока подачи заявок, установленного Организатором </w:t>
      </w:r>
      <w:r w:rsidR="001A3460" w:rsidRPr="003C17B4">
        <w:t>запроса предложений</w:t>
      </w:r>
      <w:r w:rsidRPr="003C17B4">
        <w:t>, заявки становятся доступны для рассмотрения.</w:t>
      </w:r>
    </w:p>
    <w:p w:rsidR="006E0F5B" w:rsidRPr="003C17B4" w:rsidRDefault="006E0F5B" w:rsidP="0063462F">
      <w:pPr>
        <w:pStyle w:val="Default"/>
        <w:tabs>
          <w:tab w:val="left" w:pos="1134"/>
        </w:tabs>
        <w:ind w:firstLine="709"/>
        <w:jc w:val="both"/>
      </w:pPr>
      <w:r w:rsidRPr="003C17B4">
        <w:t xml:space="preserve">По итогам рассмотрения заявок Организатор </w:t>
      </w:r>
      <w:r w:rsidR="001A3460" w:rsidRPr="003C17B4">
        <w:t>запроса предложений</w:t>
      </w:r>
      <w:r w:rsidRPr="003C17B4">
        <w:t xml:space="preserve"> принимает решение о</w:t>
      </w:r>
      <w:r w:rsidR="00F723D9" w:rsidRPr="003C17B4">
        <w:t xml:space="preserve"> допуске (об отказе в допуске) Претендентов</w:t>
      </w:r>
      <w:r w:rsidRPr="003C17B4">
        <w:t xml:space="preserve"> к участию в </w:t>
      </w:r>
      <w:r w:rsidR="001A3460" w:rsidRPr="003C17B4">
        <w:t>запросе предложений</w:t>
      </w:r>
      <w:r w:rsidRPr="003C17B4">
        <w:t xml:space="preserve"> и формирует протокол рассмотрения заявок. </w:t>
      </w:r>
    </w:p>
    <w:p w:rsidR="00CB43B6" w:rsidRPr="003C17B4" w:rsidRDefault="00F723D9" w:rsidP="00CB43B6">
      <w:pPr>
        <w:pStyle w:val="Default"/>
        <w:tabs>
          <w:tab w:val="left" w:pos="1134"/>
        </w:tabs>
        <w:ind w:firstLine="709"/>
        <w:jc w:val="both"/>
      </w:pPr>
      <w:r w:rsidRPr="003C17B4">
        <w:t>Претендент</w:t>
      </w:r>
      <w:r w:rsidR="00CB43B6" w:rsidRPr="003C17B4">
        <w:t xml:space="preserve"> не допускается к участию в </w:t>
      </w:r>
      <w:r w:rsidR="001A3460" w:rsidRPr="003C17B4">
        <w:t>запросе предложений</w:t>
      </w:r>
      <w:r w:rsidR="00CB43B6" w:rsidRPr="003C17B4">
        <w:t xml:space="preserve"> в следующих случаях: </w:t>
      </w:r>
    </w:p>
    <w:p w:rsidR="00CB43B6" w:rsidRPr="00623593" w:rsidRDefault="00CB43B6" w:rsidP="00CB43B6">
      <w:pPr>
        <w:pStyle w:val="Default"/>
        <w:tabs>
          <w:tab w:val="left" w:pos="1134"/>
        </w:tabs>
        <w:ind w:firstLine="709"/>
        <w:jc w:val="both"/>
      </w:pPr>
      <w:r w:rsidRPr="003C17B4">
        <w:t xml:space="preserve">- заявка подана лицом, не уполномоченным </w:t>
      </w:r>
      <w:r w:rsidR="00F723D9" w:rsidRPr="003C17B4">
        <w:t>Претендентом</w:t>
      </w:r>
      <w:r w:rsidRPr="003C17B4">
        <w:t xml:space="preserve"> на осуществление таких </w:t>
      </w:r>
      <w:r w:rsidRPr="00623593">
        <w:t xml:space="preserve">действий; </w:t>
      </w:r>
    </w:p>
    <w:p w:rsidR="00CB43B6" w:rsidRPr="00623593" w:rsidRDefault="00BE2FC8" w:rsidP="00CB43B6">
      <w:pPr>
        <w:pStyle w:val="Default"/>
        <w:tabs>
          <w:tab w:val="left" w:pos="1134"/>
        </w:tabs>
        <w:ind w:firstLine="709"/>
        <w:jc w:val="both"/>
      </w:pPr>
      <w:r w:rsidRPr="00623593">
        <w:t>- </w:t>
      </w:r>
      <w:r w:rsidR="00CB43B6" w:rsidRPr="00623593">
        <w:t xml:space="preserve">предоставлены не все документы по перечню, опубликованному в </w:t>
      </w:r>
      <w:r w:rsidR="001A3460" w:rsidRPr="00623593">
        <w:t xml:space="preserve">Извещении </w:t>
      </w:r>
      <w:r w:rsidR="00CB43B6" w:rsidRPr="00623593">
        <w:t xml:space="preserve">о проведении </w:t>
      </w:r>
      <w:r w:rsidR="001A3460" w:rsidRPr="00623593">
        <w:t>запроса предложений</w:t>
      </w:r>
      <w:r w:rsidR="00CB43B6" w:rsidRPr="00623593">
        <w:t xml:space="preserve">; </w:t>
      </w:r>
    </w:p>
    <w:p w:rsidR="00CB43B6" w:rsidRPr="00623593" w:rsidRDefault="00CB43B6" w:rsidP="00CB43B6">
      <w:pPr>
        <w:pStyle w:val="Default"/>
        <w:tabs>
          <w:tab w:val="left" w:pos="1134"/>
        </w:tabs>
        <w:ind w:firstLine="709"/>
        <w:jc w:val="both"/>
      </w:pPr>
      <w:r w:rsidRPr="00623593">
        <w:t xml:space="preserve">- </w:t>
      </w:r>
      <w:r w:rsidR="00F723D9" w:rsidRPr="00623593">
        <w:t>Претендентом</w:t>
      </w:r>
      <w:r w:rsidRPr="00623593">
        <w:t xml:space="preserve"> предоставлены недостоверные сведения;</w:t>
      </w:r>
    </w:p>
    <w:p w:rsidR="004E4620" w:rsidRDefault="00BE2FC8" w:rsidP="00FA5A94">
      <w:pPr>
        <w:pStyle w:val="Default"/>
        <w:tabs>
          <w:tab w:val="left" w:pos="1134"/>
        </w:tabs>
        <w:ind w:firstLine="709"/>
        <w:jc w:val="both"/>
      </w:pPr>
      <w:r w:rsidRPr="00623593">
        <w:t>- </w:t>
      </w:r>
      <w:r w:rsidR="00CB43B6" w:rsidRPr="00623593">
        <w:t xml:space="preserve">не соблюдены все требования к участнику, указанные в данном </w:t>
      </w:r>
      <w:r w:rsidR="001A3460" w:rsidRPr="00623593">
        <w:t>Извещении</w:t>
      </w:r>
      <w:r w:rsidR="00FA5A94">
        <w:t>.</w:t>
      </w:r>
    </w:p>
    <w:p w:rsidR="00FA5A94" w:rsidRPr="00623593" w:rsidRDefault="00FA5A94" w:rsidP="00FA5A94">
      <w:pPr>
        <w:pStyle w:val="Default"/>
        <w:tabs>
          <w:tab w:val="left" w:pos="1134"/>
        </w:tabs>
        <w:ind w:firstLine="709"/>
        <w:jc w:val="both"/>
      </w:pPr>
    </w:p>
    <w:p w:rsidR="00FA5A94" w:rsidRPr="0073667B" w:rsidRDefault="0073667B" w:rsidP="00FA5A94">
      <w:pPr>
        <w:pStyle w:val="Default"/>
        <w:tabs>
          <w:tab w:val="left" w:pos="1134"/>
        </w:tabs>
        <w:ind w:firstLine="709"/>
        <w:jc w:val="both"/>
        <w:rPr>
          <w:b/>
        </w:rPr>
      </w:pPr>
      <w:r w:rsidRPr="0073667B">
        <w:rPr>
          <w:b/>
        </w:rPr>
        <w:t xml:space="preserve">Продавцы </w:t>
      </w:r>
      <w:r w:rsidR="00951674" w:rsidRPr="0073667B">
        <w:rPr>
          <w:b/>
        </w:rPr>
        <w:t>(Цедент</w:t>
      </w:r>
      <w:r w:rsidRPr="0073667B">
        <w:rPr>
          <w:b/>
        </w:rPr>
        <w:t>ы</w:t>
      </w:r>
      <w:r w:rsidR="00951674" w:rsidRPr="0073667B">
        <w:rPr>
          <w:b/>
        </w:rPr>
        <w:t>)</w:t>
      </w:r>
      <w:r w:rsidR="002C4FDD" w:rsidRPr="0073667B">
        <w:rPr>
          <w:b/>
        </w:rPr>
        <w:t xml:space="preserve"> вправе отказаться от проведения за</w:t>
      </w:r>
      <w:r w:rsidR="00FA5A94" w:rsidRPr="0073667B">
        <w:rPr>
          <w:b/>
        </w:rPr>
        <w:t>проса предложений в любое время.</w:t>
      </w:r>
    </w:p>
    <w:p w:rsidR="002C4FDD" w:rsidRPr="0073667B" w:rsidRDefault="002C4FDD" w:rsidP="002C4FDD">
      <w:pPr>
        <w:pStyle w:val="Default"/>
        <w:tabs>
          <w:tab w:val="left" w:pos="1134"/>
        </w:tabs>
        <w:ind w:firstLine="709"/>
        <w:jc w:val="both"/>
        <w:rPr>
          <w:b/>
        </w:rPr>
      </w:pPr>
    </w:p>
    <w:p w:rsidR="00CB43B6" w:rsidRPr="003C17B4" w:rsidRDefault="00CB43B6" w:rsidP="00CB43B6">
      <w:pPr>
        <w:widowControl w:val="0"/>
        <w:tabs>
          <w:tab w:val="right" w:leader="dot" w:pos="4762"/>
        </w:tabs>
        <w:autoSpaceDE w:val="0"/>
        <w:autoSpaceDN w:val="0"/>
        <w:adjustRightInd w:val="0"/>
        <w:spacing w:after="0" w:line="240" w:lineRule="auto"/>
        <w:ind w:right="-2" w:firstLine="709"/>
        <w:jc w:val="both"/>
        <w:rPr>
          <w:rFonts w:ascii="Times New Roman" w:eastAsia="Times New Roman" w:hAnsi="Times New Roman"/>
          <w:sz w:val="24"/>
          <w:szCs w:val="24"/>
          <w:lang w:eastAsia="ru-RU"/>
        </w:rPr>
      </w:pPr>
      <w:r w:rsidRPr="003C17B4">
        <w:rPr>
          <w:rFonts w:ascii="Times New Roman" w:eastAsia="Times New Roman" w:hAnsi="Times New Roman"/>
          <w:sz w:val="24"/>
          <w:szCs w:val="24"/>
          <w:lang w:eastAsia="ru-RU"/>
        </w:rPr>
        <w:t xml:space="preserve">Претендент приобретает статус участника </w:t>
      </w:r>
      <w:r w:rsidR="00C648E8" w:rsidRPr="003C17B4">
        <w:rPr>
          <w:rFonts w:ascii="Times New Roman" w:eastAsia="Times New Roman" w:hAnsi="Times New Roman"/>
          <w:sz w:val="24"/>
          <w:szCs w:val="24"/>
          <w:lang w:eastAsia="ru-RU"/>
        </w:rPr>
        <w:t>запроса предложений</w:t>
      </w:r>
      <w:r w:rsidRPr="003C17B4">
        <w:rPr>
          <w:rFonts w:ascii="Times New Roman" w:eastAsia="Times New Roman" w:hAnsi="Times New Roman"/>
          <w:sz w:val="24"/>
          <w:szCs w:val="24"/>
          <w:lang w:eastAsia="ru-RU"/>
        </w:rPr>
        <w:t xml:space="preserve"> с момента подписания протокола определения участников </w:t>
      </w:r>
      <w:r w:rsidR="00C648E8" w:rsidRPr="003C17B4">
        <w:rPr>
          <w:rFonts w:ascii="Times New Roman" w:eastAsia="Times New Roman" w:hAnsi="Times New Roman"/>
          <w:sz w:val="24"/>
          <w:szCs w:val="24"/>
          <w:lang w:eastAsia="ru-RU"/>
        </w:rPr>
        <w:t>запроса предложений</w:t>
      </w:r>
      <w:r w:rsidRPr="003C17B4">
        <w:rPr>
          <w:rFonts w:ascii="Times New Roman" w:eastAsia="Times New Roman" w:hAnsi="Times New Roman"/>
          <w:sz w:val="24"/>
          <w:szCs w:val="24"/>
          <w:lang w:eastAsia="ru-RU"/>
        </w:rPr>
        <w:t>.</w:t>
      </w:r>
    </w:p>
    <w:p w:rsidR="00DD798A" w:rsidRPr="003C17B4" w:rsidRDefault="00DD798A" w:rsidP="0063462F">
      <w:pPr>
        <w:widowControl w:val="0"/>
        <w:tabs>
          <w:tab w:val="right" w:leader="dot" w:pos="4762"/>
        </w:tabs>
        <w:autoSpaceDE w:val="0"/>
        <w:autoSpaceDN w:val="0"/>
        <w:adjustRightInd w:val="0"/>
        <w:spacing w:after="0" w:line="240" w:lineRule="auto"/>
        <w:ind w:right="-2" w:firstLine="709"/>
        <w:jc w:val="both"/>
        <w:rPr>
          <w:rFonts w:ascii="Times New Roman" w:eastAsia="Times New Roman" w:hAnsi="Times New Roman"/>
          <w:sz w:val="24"/>
          <w:szCs w:val="24"/>
          <w:lang w:eastAsia="ru-RU"/>
        </w:rPr>
      </w:pPr>
      <w:r w:rsidRPr="003C17B4">
        <w:rPr>
          <w:rFonts w:ascii="Times New Roman" w:hAnsi="Times New Roman"/>
          <w:color w:val="000000"/>
          <w:sz w:val="24"/>
          <w:szCs w:val="24"/>
        </w:rPr>
        <w:t xml:space="preserve">ЭТП в течение одного дня со дня получения указанного протокола направляет всем заявителям в форме электронного документа уведомление о признании их участниками </w:t>
      </w:r>
      <w:r w:rsidR="00C648E8" w:rsidRPr="003C17B4">
        <w:rPr>
          <w:rFonts w:ascii="Times New Roman" w:hAnsi="Times New Roman"/>
          <w:color w:val="000000"/>
          <w:sz w:val="24"/>
          <w:szCs w:val="24"/>
        </w:rPr>
        <w:t>запроса предложений</w:t>
      </w:r>
      <w:r w:rsidRPr="003C17B4">
        <w:rPr>
          <w:rFonts w:ascii="Times New Roman" w:hAnsi="Times New Roman"/>
          <w:color w:val="000000"/>
          <w:sz w:val="24"/>
          <w:szCs w:val="24"/>
        </w:rPr>
        <w:t xml:space="preserve"> или об отказе в признании участниками </w:t>
      </w:r>
      <w:r w:rsidR="00C648E8" w:rsidRPr="003C17B4">
        <w:rPr>
          <w:rFonts w:ascii="Times New Roman" w:hAnsi="Times New Roman"/>
          <w:color w:val="000000"/>
          <w:sz w:val="24"/>
          <w:szCs w:val="24"/>
        </w:rPr>
        <w:t>запроса предложений</w:t>
      </w:r>
      <w:r w:rsidRPr="003C17B4">
        <w:rPr>
          <w:rFonts w:ascii="Times New Roman" w:hAnsi="Times New Roman"/>
          <w:color w:val="000000"/>
          <w:sz w:val="24"/>
          <w:szCs w:val="24"/>
        </w:rPr>
        <w:t xml:space="preserve"> с приложением копии протокола об определении участников </w:t>
      </w:r>
      <w:r w:rsidR="00C648E8" w:rsidRPr="003C17B4">
        <w:rPr>
          <w:rFonts w:ascii="Times New Roman" w:hAnsi="Times New Roman"/>
          <w:color w:val="000000"/>
          <w:sz w:val="24"/>
          <w:szCs w:val="24"/>
        </w:rPr>
        <w:t>запроса предложений</w:t>
      </w:r>
      <w:r w:rsidRPr="003C17B4">
        <w:rPr>
          <w:rFonts w:ascii="Times New Roman" w:hAnsi="Times New Roman"/>
          <w:color w:val="000000"/>
          <w:sz w:val="24"/>
          <w:szCs w:val="24"/>
        </w:rPr>
        <w:t>.</w:t>
      </w:r>
    </w:p>
    <w:p w:rsidR="00B77E3E" w:rsidRPr="003C17B4" w:rsidRDefault="00B77E3E" w:rsidP="0063462F">
      <w:pPr>
        <w:widowControl w:val="0"/>
        <w:tabs>
          <w:tab w:val="right" w:leader="dot" w:pos="4762"/>
        </w:tabs>
        <w:autoSpaceDE w:val="0"/>
        <w:autoSpaceDN w:val="0"/>
        <w:adjustRightInd w:val="0"/>
        <w:spacing w:after="0" w:line="240" w:lineRule="auto"/>
        <w:ind w:right="-2" w:firstLine="709"/>
        <w:jc w:val="both"/>
        <w:rPr>
          <w:rFonts w:ascii="Times New Roman" w:eastAsia="Times New Roman" w:hAnsi="Times New Roman"/>
          <w:sz w:val="24"/>
          <w:szCs w:val="24"/>
          <w:lang w:eastAsia="ru-RU"/>
        </w:rPr>
      </w:pPr>
      <w:r w:rsidRPr="003C17B4">
        <w:rPr>
          <w:rFonts w:ascii="Times New Roman" w:eastAsia="Times New Roman" w:hAnsi="Times New Roman"/>
          <w:sz w:val="24"/>
          <w:szCs w:val="24"/>
          <w:lang w:eastAsia="ru-RU"/>
        </w:rPr>
        <w:t xml:space="preserve">Претенденты, признанные участниками </w:t>
      </w:r>
      <w:r w:rsidR="00C648E8" w:rsidRPr="003C17B4">
        <w:rPr>
          <w:rFonts w:ascii="Times New Roman" w:eastAsia="Times New Roman" w:hAnsi="Times New Roman"/>
          <w:sz w:val="24"/>
          <w:szCs w:val="24"/>
          <w:lang w:eastAsia="ru-RU"/>
        </w:rPr>
        <w:t>запроса предложений</w:t>
      </w:r>
      <w:r w:rsidRPr="003C17B4">
        <w:rPr>
          <w:rFonts w:ascii="Times New Roman" w:eastAsia="Times New Roman" w:hAnsi="Times New Roman"/>
          <w:sz w:val="24"/>
          <w:szCs w:val="24"/>
          <w:lang w:eastAsia="ru-RU"/>
        </w:rPr>
        <w:t xml:space="preserve">, а также претенденты, не допущенные к участию в </w:t>
      </w:r>
      <w:r w:rsidR="00C648E8" w:rsidRPr="003C17B4">
        <w:rPr>
          <w:rFonts w:ascii="Times New Roman" w:eastAsia="Times New Roman" w:hAnsi="Times New Roman"/>
          <w:sz w:val="24"/>
          <w:szCs w:val="24"/>
          <w:lang w:eastAsia="ru-RU"/>
        </w:rPr>
        <w:t>запросе предложений</w:t>
      </w:r>
      <w:r w:rsidRPr="003C17B4">
        <w:rPr>
          <w:rFonts w:ascii="Times New Roman" w:eastAsia="Times New Roman" w:hAnsi="Times New Roman"/>
          <w:sz w:val="24"/>
          <w:szCs w:val="24"/>
          <w:lang w:eastAsia="ru-RU"/>
        </w:rPr>
        <w:t xml:space="preserve">, уведомляются об этом путем отправки по </w:t>
      </w:r>
      <w:r w:rsidRPr="003C17B4">
        <w:rPr>
          <w:rFonts w:ascii="Times New Roman" w:eastAsia="Times New Roman" w:hAnsi="Times New Roman"/>
          <w:sz w:val="24"/>
          <w:szCs w:val="24"/>
          <w:lang w:eastAsia="ru-RU"/>
        </w:rPr>
        <w:lastRenderedPageBreak/>
        <w:t xml:space="preserve">электронной почте в срок не позднее следующего рабочего дня с момента подписания протокола определения участников </w:t>
      </w:r>
      <w:r w:rsidR="00C648E8" w:rsidRPr="003C17B4">
        <w:rPr>
          <w:rFonts w:ascii="Times New Roman" w:eastAsia="Times New Roman" w:hAnsi="Times New Roman"/>
          <w:sz w:val="24"/>
          <w:szCs w:val="24"/>
          <w:lang w:eastAsia="ru-RU"/>
        </w:rPr>
        <w:t>запроса предложений</w:t>
      </w:r>
      <w:r w:rsidRPr="003C17B4">
        <w:rPr>
          <w:rFonts w:ascii="Times New Roman" w:eastAsia="Times New Roman" w:hAnsi="Times New Roman"/>
          <w:sz w:val="24"/>
          <w:szCs w:val="24"/>
          <w:lang w:eastAsia="ru-RU"/>
        </w:rPr>
        <w:t>.</w:t>
      </w:r>
    </w:p>
    <w:p w:rsidR="00F54B39" w:rsidRDefault="00F54B39" w:rsidP="008F1427">
      <w:pPr>
        <w:pStyle w:val="Default"/>
        <w:tabs>
          <w:tab w:val="left" w:pos="1134"/>
        </w:tabs>
        <w:jc w:val="both"/>
      </w:pPr>
    </w:p>
    <w:p w:rsidR="00F54B39" w:rsidRPr="003C17B4" w:rsidRDefault="00F54B39" w:rsidP="008F1427">
      <w:pPr>
        <w:pStyle w:val="Default"/>
        <w:tabs>
          <w:tab w:val="left" w:pos="1134"/>
        </w:tabs>
        <w:jc w:val="both"/>
      </w:pPr>
    </w:p>
    <w:p w:rsidR="006E0F5B" w:rsidRPr="003C17B4" w:rsidRDefault="006E0F5B" w:rsidP="008F1427">
      <w:pPr>
        <w:pStyle w:val="Default"/>
        <w:tabs>
          <w:tab w:val="left" w:pos="1134"/>
        </w:tabs>
        <w:ind w:firstLine="709"/>
        <w:jc w:val="both"/>
        <w:rPr>
          <w:b/>
          <w:bCs/>
        </w:rPr>
      </w:pPr>
      <w:r w:rsidRPr="003C17B4">
        <w:rPr>
          <w:b/>
          <w:bCs/>
        </w:rPr>
        <w:t xml:space="preserve">Порядок проведения </w:t>
      </w:r>
      <w:r w:rsidR="00C648E8" w:rsidRPr="003C17B4">
        <w:rPr>
          <w:b/>
          <w:bCs/>
        </w:rPr>
        <w:t>запроса предложений</w:t>
      </w:r>
      <w:r w:rsidR="00610B48" w:rsidRPr="003C17B4">
        <w:rPr>
          <w:b/>
          <w:bCs/>
        </w:rPr>
        <w:t xml:space="preserve"> и подведения результатов </w:t>
      </w:r>
      <w:r w:rsidR="00610B48" w:rsidRPr="003C17B4">
        <w:rPr>
          <w:b/>
        </w:rPr>
        <w:t>запроса предложений</w:t>
      </w:r>
      <w:r w:rsidRPr="003C17B4">
        <w:rPr>
          <w:b/>
          <w:bCs/>
        </w:rPr>
        <w:t>:</w:t>
      </w:r>
    </w:p>
    <w:p w:rsidR="00533004" w:rsidRPr="003C17B4" w:rsidRDefault="00533004" w:rsidP="008F1427">
      <w:pPr>
        <w:pStyle w:val="Default"/>
        <w:tabs>
          <w:tab w:val="left" w:pos="1134"/>
        </w:tabs>
        <w:ind w:firstLine="709"/>
        <w:jc w:val="both"/>
        <w:rPr>
          <w:b/>
          <w:bCs/>
        </w:rPr>
      </w:pPr>
    </w:p>
    <w:p w:rsidR="00E46B3A" w:rsidRPr="003C17B4" w:rsidRDefault="00E46B3A" w:rsidP="00E46B3A">
      <w:pPr>
        <w:pStyle w:val="aff7"/>
        <w:tabs>
          <w:tab w:val="left" w:pos="1134"/>
        </w:tabs>
        <w:spacing w:before="0" w:after="0"/>
        <w:ind w:firstLine="709"/>
        <w:jc w:val="both"/>
        <w:rPr>
          <w:rFonts w:ascii="Times New Roman" w:hAnsi="Times New Roman"/>
        </w:rPr>
      </w:pPr>
      <w:r w:rsidRPr="003C17B4">
        <w:rPr>
          <w:rFonts w:ascii="Times New Roman" w:hAnsi="Times New Roman"/>
        </w:rPr>
        <w:t xml:space="preserve">Организатор запроса предложений проводит </w:t>
      </w:r>
      <w:r w:rsidRPr="003C17B4">
        <w:rPr>
          <w:rFonts w:ascii="Times New Roman" w:hAnsi="Times New Roman"/>
          <w:lang w:val="ru-RU"/>
        </w:rPr>
        <w:t>запрос предложений</w:t>
      </w:r>
      <w:r w:rsidRPr="003C17B4">
        <w:rPr>
          <w:rFonts w:ascii="Times New Roman" w:hAnsi="Times New Roman"/>
        </w:rPr>
        <w:t xml:space="preserve">, в ходе которого предложения о цене заявляются участниками запроса предложений </w:t>
      </w:r>
      <w:r w:rsidRPr="003C17B4">
        <w:rPr>
          <w:rFonts w:ascii="Times New Roman" w:hAnsi="Times New Roman"/>
          <w:lang w:val="ru-RU"/>
        </w:rPr>
        <w:t>закрыто</w:t>
      </w:r>
      <w:r w:rsidRPr="003C17B4">
        <w:rPr>
          <w:rFonts w:ascii="Times New Roman" w:hAnsi="Times New Roman"/>
        </w:rPr>
        <w:t xml:space="preserve"> </w:t>
      </w:r>
      <w:r w:rsidRPr="003C17B4">
        <w:rPr>
          <w:rFonts w:ascii="Times New Roman" w:hAnsi="Times New Roman"/>
          <w:lang w:val="ru-RU"/>
        </w:rPr>
        <w:t>одномоментно с подачей претендентом заявки</w:t>
      </w:r>
      <w:r w:rsidRPr="003C17B4">
        <w:rPr>
          <w:rFonts w:ascii="Times New Roman" w:hAnsi="Times New Roman"/>
        </w:rPr>
        <w:t>.</w:t>
      </w:r>
    </w:p>
    <w:p w:rsidR="00034DAB" w:rsidRPr="003C17B4" w:rsidRDefault="002C4FDD" w:rsidP="00034DAB">
      <w:pPr>
        <w:pStyle w:val="aff7"/>
        <w:tabs>
          <w:tab w:val="left" w:pos="1134"/>
        </w:tabs>
        <w:spacing w:before="0" w:after="0"/>
        <w:ind w:firstLine="709"/>
        <w:jc w:val="both"/>
        <w:rPr>
          <w:rFonts w:ascii="Times New Roman" w:hAnsi="Times New Roman"/>
        </w:rPr>
      </w:pPr>
      <w:r w:rsidRPr="003C17B4">
        <w:rPr>
          <w:rFonts w:ascii="Times New Roman" w:hAnsi="Times New Roman"/>
        </w:rPr>
        <w:t xml:space="preserve">Победителем </w:t>
      </w:r>
      <w:r w:rsidR="00786AB2" w:rsidRPr="003C17B4">
        <w:rPr>
          <w:rFonts w:ascii="Times New Roman" w:hAnsi="Times New Roman"/>
          <w:lang w:val="ru-RU"/>
        </w:rPr>
        <w:t xml:space="preserve">(Цессионарий) </w:t>
      </w:r>
      <w:r w:rsidRPr="003C17B4">
        <w:rPr>
          <w:rFonts w:ascii="Times New Roman" w:hAnsi="Times New Roman"/>
        </w:rPr>
        <w:t>запроса предложений признается лицо, участник, сделавший предложение о заключении Договора уступки прав (требований) с наиболее высокой цено</w:t>
      </w:r>
      <w:r w:rsidRPr="00FA5A94">
        <w:rPr>
          <w:rFonts w:ascii="Times New Roman" w:hAnsi="Times New Roman"/>
        </w:rPr>
        <w:t>й.</w:t>
      </w:r>
    </w:p>
    <w:p w:rsidR="00034DAB" w:rsidRPr="003C17B4" w:rsidRDefault="00034DAB" w:rsidP="00034DAB">
      <w:pPr>
        <w:pStyle w:val="aff7"/>
        <w:tabs>
          <w:tab w:val="left" w:pos="1134"/>
        </w:tabs>
        <w:spacing w:before="0" w:after="0"/>
        <w:ind w:firstLine="709"/>
        <w:jc w:val="both"/>
        <w:rPr>
          <w:rFonts w:ascii="Times New Roman" w:hAnsi="Times New Roman"/>
        </w:rPr>
      </w:pPr>
      <w:r w:rsidRPr="003C17B4">
        <w:rPr>
          <w:rFonts w:ascii="Times New Roman" w:hAnsi="Times New Roman"/>
        </w:rPr>
        <w:t xml:space="preserve">По результатам проведения </w:t>
      </w:r>
      <w:r w:rsidR="00C648E8" w:rsidRPr="003C17B4">
        <w:rPr>
          <w:rFonts w:ascii="Times New Roman" w:hAnsi="Times New Roman"/>
        </w:rPr>
        <w:t>запроса предложений</w:t>
      </w:r>
      <w:r w:rsidRPr="003C17B4">
        <w:rPr>
          <w:rFonts w:ascii="Times New Roman" w:hAnsi="Times New Roman"/>
        </w:rPr>
        <w:t xml:space="preserve"> </w:t>
      </w:r>
      <w:r w:rsidR="00FD3F08" w:rsidRPr="003C17B4">
        <w:rPr>
          <w:rFonts w:ascii="Times New Roman" w:hAnsi="Times New Roman"/>
          <w:lang w:val="ru-RU"/>
        </w:rPr>
        <w:t>Организатор</w:t>
      </w:r>
      <w:r w:rsidRPr="003C17B4">
        <w:rPr>
          <w:rFonts w:ascii="Times New Roman" w:hAnsi="Times New Roman"/>
        </w:rPr>
        <w:t xml:space="preserve"> </w:t>
      </w:r>
      <w:r w:rsidR="00C648E8" w:rsidRPr="003C17B4">
        <w:rPr>
          <w:rFonts w:ascii="Times New Roman" w:hAnsi="Times New Roman"/>
        </w:rPr>
        <w:t>запроса предложений</w:t>
      </w:r>
      <w:r w:rsidRPr="003C17B4">
        <w:rPr>
          <w:rFonts w:ascii="Times New Roman" w:hAnsi="Times New Roman"/>
        </w:rPr>
        <w:t xml:space="preserve"> </w:t>
      </w:r>
      <w:r w:rsidR="00E46B3A" w:rsidRPr="003C17B4">
        <w:rPr>
          <w:rFonts w:ascii="Times New Roman" w:hAnsi="Times New Roman"/>
          <w:lang w:val="ru-RU"/>
        </w:rPr>
        <w:t>в день подведения итого запроса</w:t>
      </w:r>
      <w:r w:rsidR="00C648E8" w:rsidRPr="003C17B4">
        <w:rPr>
          <w:rFonts w:ascii="Times New Roman" w:hAnsi="Times New Roman"/>
        </w:rPr>
        <w:t xml:space="preserve"> предложений </w:t>
      </w:r>
      <w:r w:rsidRPr="003C17B4">
        <w:rPr>
          <w:rFonts w:ascii="Times New Roman" w:hAnsi="Times New Roman"/>
        </w:rPr>
        <w:t xml:space="preserve">составляет, утверждает и направляет оператору электронной площадки протокол о результатах проведения </w:t>
      </w:r>
      <w:r w:rsidR="00C648E8" w:rsidRPr="003C17B4">
        <w:rPr>
          <w:rFonts w:ascii="Times New Roman" w:hAnsi="Times New Roman"/>
        </w:rPr>
        <w:t>запроса предложений</w:t>
      </w:r>
      <w:r w:rsidRPr="003C17B4">
        <w:rPr>
          <w:rFonts w:ascii="Times New Roman" w:hAnsi="Times New Roman"/>
        </w:rPr>
        <w:t>.</w:t>
      </w:r>
    </w:p>
    <w:p w:rsidR="00034DAB" w:rsidRPr="003C17B4" w:rsidRDefault="00034DAB" w:rsidP="00034DAB">
      <w:pPr>
        <w:pStyle w:val="aff7"/>
        <w:tabs>
          <w:tab w:val="left" w:pos="1134"/>
        </w:tabs>
        <w:spacing w:before="0" w:after="0"/>
        <w:ind w:firstLine="709"/>
        <w:jc w:val="both"/>
        <w:rPr>
          <w:rFonts w:ascii="Times New Roman" w:hAnsi="Times New Roman"/>
        </w:rPr>
      </w:pPr>
      <w:r w:rsidRPr="003C17B4">
        <w:rPr>
          <w:rFonts w:ascii="Times New Roman" w:hAnsi="Times New Roman"/>
        </w:rPr>
        <w:t xml:space="preserve">Протокол о результатах проведения </w:t>
      </w:r>
      <w:r w:rsidR="00C648E8" w:rsidRPr="003C17B4">
        <w:rPr>
          <w:rFonts w:ascii="Times New Roman" w:hAnsi="Times New Roman"/>
        </w:rPr>
        <w:t>запроса предложений</w:t>
      </w:r>
      <w:r w:rsidRPr="003C17B4">
        <w:rPr>
          <w:rFonts w:ascii="Times New Roman" w:hAnsi="Times New Roman"/>
        </w:rPr>
        <w:t xml:space="preserve"> размещается оператором электронной площадки на электронной площадке после поступления протокола о результатах проведения </w:t>
      </w:r>
      <w:r w:rsidR="00C648E8" w:rsidRPr="003C17B4">
        <w:rPr>
          <w:rFonts w:ascii="Times New Roman" w:hAnsi="Times New Roman"/>
        </w:rPr>
        <w:t>запроса предложений</w:t>
      </w:r>
      <w:r w:rsidRPr="003C17B4">
        <w:rPr>
          <w:rFonts w:ascii="Times New Roman" w:hAnsi="Times New Roman"/>
        </w:rPr>
        <w:t xml:space="preserve"> от </w:t>
      </w:r>
      <w:r w:rsidR="00FD3F08" w:rsidRPr="003C17B4">
        <w:rPr>
          <w:rFonts w:ascii="Times New Roman" w:hAnsi="Times New Roman"/>
          <w:lang w:val="ru-RU"/>
        </w:rPr>
        <w:t>Организатора</w:t>
      </w:r>
      <w:r w:rsidRPr="003C17B4">
        <w:rPr>
          <w:rFonts w:ascii="Times New Roman" w:hAnsi="Times New Roman"/>
        </w:rPr>
        <w:t xml:space="preserve"> </w:t>
      </w:r>
      <w:r w:rsidR="00C648E8" w:rsidRPr="003C17B4">
        <w:rPr>
          <w:rFonts w:ascii="Times New Roman" w:hAnsi="Times New Roman"/>
        </w:rPr>
        <w:t>запроса предложений</w:t>
      </w:r>
      <w:r w:rsidRPr="003C17B4">
        <w:rPr>
          <w:rFonts w:ascii="Times New Roman" w:hAnsi="Times New Roman"/>
        </w:rPr>
        <w:t>.</w:t>
      </w:r>
    </w:p>
    <w:p w:rsidR="00F713F6" w:rsidRPr="003C17B4" w:rsidRDefault="009B641E" w:rsidP="00BE2FC8">
      <w:pPr>
        <w:pStyle w:val="aff7"/>
        <w:tabs>
          <w:tab w:val="left" w:pos="1134"/>
        </w:tabs>
        <w:spacing w:before="0" w:after="0"/>
        <w:ind w:firstLine="709"/>
        <w:jc w:val="both"/>
        <w:rPr>
          <w:rFonts w:ascii="Times New Roman" w:hAnsi="Times New Roman"/>
        </w:rPr>
      </w:pPr>
      <w:r w:rsidRPr="003C17B4">
        <w:rPr>
          <w:rFonts w:ascii="Times New Roman" w:hAnsi="Times New Roman"/>
          <w:lang w:val="ru-RU"/>
        </w:rPr>
        <w:t>После</w:t>
      </w:r>
      <w:r w:rsidR="00034DAB" w:rsidRPr="003C17B4">
        <w:rPr>
          <w:rFonts w:ascii="Times New Roman" w:hAnsi="Times New Roman"/>
        </w:rPr>
        <w:t xml:space="preserve"> размещения на электронной площадке протокола о результатах проведения </w:t>
      </w:r>
      <w:r w:rsidR="00C648E8" w:rsidRPr="003C17B4">
        <w:rPr>
          <w:rFonts w:ascii="Times New Roman" w:hAnsi="Times New Roman"/>
        </w:rPr>
        <w:t xml:space="preserve">запроса предложений </w:t>
      </w:r>
      <w:r w:rsidR="00034DAB" w:rsidRPr="003C17B4">
        <w:rPr>
          <w:rFonts w:ascii="Times New Roman" w:hAnsi="Times New Roman"/>
        </w:rPr>
        <w:t>оператор электронной площадки обязан направить такой протокол в</w:t>
      </w:r>
      <w:r w:rsidR="00BE2FC8" w:rsidRPr="003C17B4">
        <w:rPr>
          <w:rFonts w:ascii="Times New Roman" w:hAnsi="Times New Roman"/>
        </w:rPr>
        <w:t xml:space="preserve">сем участникам </w:t>
      </w:r>
      <w:r w:rsidR="00C648E8" w:rsidRPr="003C17B4">
        <w:rPr>
          <w:rFonts w:ascii="Times New Roman" w:hAnsi="Times New Roman"/>
        </w:rPr>
        <w:t>запроса предложений</w:t>
      </w:r>
      <w:r w:rsidR="00BE2FC8" w:rsidRPr="003C17B4">
        <w:rPr>
          <w:rFonts w:ascii="Times New Roman" w:hAnsi="Times New Roman"/>
        </w:rPr>
        <w:t>.</w:t>
      </w:r>
    </w:p>
    <w:p w:rsidR="00AF7A6B" w:rsidRPr="003C17B4" w:rsidRDefault="00AF7A6B" w:rsidP="0063462F">
      <w:pPr>
        <w:widowControl w:val="0"/>
        <w:tabs>
          <w:tab w:val="right" w:leader="dot" w:pos="4762"/>
        </w:tabs>
        <w:autoSpaceDE w:val="0"/>
        <w:autoSpaceDN w:val="0"/>
        <w:adjustRightInd w:val="0"/>
        <w:spacing w:after="0" w:line="240" w:lineRule="auto"/>
        <w:ind w:right="-2" w:firstLine="709"/>
        <w:jc w:val="both"/>
        <w:rPr>
          <w:rFonts w:ascii="Times New Roman" w:eastAsia="Times New Roman" w:hAnsi="Times New Roman"/>
          <w:sz w:val="24"/>
          <w:szCs w:val="24"/>
          <w:lang w:eastAsia="ru-RU"/>
        </w:rPr>
      </w:pPr>
      <w:r w:rsidRPr="003C17B4">
        <w:rPr>
          <w:rFonts w:ascii="Times New Roman" w:eastAsia="Times New Roman" w:hAnsi="Times New Roman"/>
          <w:sz w:val="24"/>
          <w:szCs w:val="24"/>
          <w:lang w:eastAsia="ru-RU"/>
        </w:rPr>
        <w:t xml:space="preserve">Протокол об итогах </w:t>
      </w:r>
      <w:r w:rsidR="00C648E8" w:rsidRPr="003C17B4">
        <w:rPr>
          <w:rFonts w:ascii="Times New Roman" w:eastAsia="Times New Roman" w:hAnsi="Times New Roman"/>
          <w:sz w:val="24"/>
          <w:szCs w:val="24"/>
          <w:lang w:eastAsia="ru-RU"/>
        </w:rPr>
        <w:t>запроса предложений</w:t>
      </w:r>
      <w:r w:rsidRPr="003C17B4">
        <w:rPr>
          <w:rFonts w:ascii="Times New Roman" w:eastAsia="Times New Roman" w:hAnsi="Times New Roman"/>
          <w:sz w:val="24"/>
          <w:szCs w:val="24"/>
          <w:lang w:eastAsia="ru-RU"/>
        </w:rPr>
        <w:t xml:space="preserve"> с момента его утверждения </w:t>
      </w:r>
      <w:r w:rsidR="00996832" w:rsidRPr="003C17B4">
        <w:rPr>
          <w:rFonts w:ascii="Times New Roman" w:eastAsia="Times New Roman" w:hAnsi="Times New Roman"/>
          <w:sz w:val="24"/>
          <w:szCs w:val="24"/>
          <w:lang w:eastAsia="ru-RU"/>
        </w:rPr>
        <w:t>О</w:t>
      </w:r>
      <w:r w:rsidRPr="003C17B4">
        <w:rPr>
          <w:rFonts w:ascii="Times New Roman" w:eastAsia="Times New Roman" w:hAnsi="Times New Roman"/>
          <w:sz w:val="24"/>
          <w:szCs w:val="24"/>
          <w:lang w:eastAsia="ru-RU"/>
        </w:rPr>
        <w:t xml:space="preserve">рганизатором </w:t>
      </w:r>
      <w:r w:rsidR="00C648E8" w:rsidRPr="003C17B4">
        <w:rPr>
          <w:rFonts w:ascii="Times New Roman" w:eastAsia="Times New Roman" w:hAnsi="Times New Roman"/>
          <w:sz w:val="24"/>
          <w:szCs w:val="24"/>
          <w:lang w:eastAsia="ru-RU"/>
        </w:rPr>
        <w:t>запроса предложений</w:t>
      </w:r>
      <w:r w:rsidRPr="003C17B4">
        <w:rPr>
          <w:rFonts w:ascii="Times New Roman" w:eastAsia="Times New Roman" w:hAnsi="Times New Roman"/>
          <w:sz w:val="24"/>
          <w:szCs w:val="24"/>
          <w:lang w:eastAsia="ru-RU"/>
        </w:rPr>
        <w:t xml:space="preserve"> приобретает юридическую силу и является документом, удостоверяющим право победителя на заключение договора по итогам </w:t>
      </w:r>
      <w:r w:rsidR="00C648E8" w:rsidRPr="003C17B4">
        <w:rPr>
          <w:rFonts w:ascii="Times New Roman" w:eastAsia="Times New Roman" w:hAnsi="Times New Roman"/>
          <w:sz w:val="24"/>
          <w:szCs w:val="24"/>
          <w:lang w:eastAsia="ru-RU"/>
        </w:rPr>
        <w:t>запроса предложений</w:t>
      </w:r>
      <w:r w:rsidRPr="003C17B4">
        <w:rPr>
          <w:rFonts w:ascii="Times New Roman" w:eastAsia="Times New Roman" w:hAnsi="Times New Roman"/>
          <w:sz w:val="24"/>
          <w:szCs w:val="24"/>
          <w:lang w:eastAsia="ru-RU"/>
        </w:rPr>
        <w:t>.</w:t>
      </w:r>
    </w:p>
    <w:p w:rsidR="006D5D07" w:rsidRDefault="006D5D07" w:rsidP="00B71AA0">
      <w:pPr>
        <w:widowControl w:val="0"/>
        <w:tabs>
          <w:tab w:val="right" w:leader="dot" w:pos="4762"/>
        </w:tabs>
        <w:autoSpaceDE w:val="0"/>
        <w:autoSpaceDN w:val="0"/>
        <w:adjustRightInd w:val="0"/>
        <w:spacing w:after="0" w:line="240" w:lineRule="auto"/>
        <w:ind w:right="-2"/>
        <w:jc w:val="both"/>
        <w:rPr>
          <w:rFonts w:ascii="Times New Roman" w:eastAsia="Times New Roman" w:hAnsi="Times New Roman"/>
          <w:color w:val="000000"/>
          <w:sz w:val="24"/>
          <w:szCs w:val="24"/>
          <w:lang w:eastAsia="ru-RU"/>
        </w:rPr>
      </w:pPr>
    </w:p>
    <w:p w:rsidR="006D5D07" w:rsidRPr="006D5D07" w:rsidRDefault="006D5D07" w:rsidP="006D5D07">
      <w:pPr>
        <w:widowControl w:val="0"/>
        <w:tabs>
          <w:tab w:val="right" w:leader="dot" w:pos="4762"/>
        </w:tabs>
        <w:autoSpaceDE w:val="0"/>
        <w:autoSpaceDN w:val="0"/>
        <w:adjustRightInd w:val="0"/>
        <w:spacing w:after="0" w:line="240" w:lineRule="auto"/>
        <w:ind w:right="-2" w:firstLine="851"/>
        <w:jc w:val="both"/>
        <w:rPr>
          <w:rFonts w:ascii="Times New Roman" w:eastAsia="Times New Roman" w:hAnsi="Times New Roman"/>
          <w:color w:val="000000"/>
          <w:sz w:val="24"/>
          <w:szCs w:val="24"/>
          <w:lang w:eastAsia="ru-RU"/>
        </w:rPr>
      </w:pPr>
      <w:r w:rsidRPr="00F54B39">
        <w:rPr>
          <w:rFonts w:ascii="Times New Roman" w:eastAsia="Times New Roman" w:hAnsi="Times New Roman"/>
          <w:b/>
          <w:sz w:val="24"/>
          <w:szCs w:val="24"/>
          <w:lang w:eastAsia="ru-RU"/>
        </w:rPr>
        <w:t>Продав</w:t>
      </w:r>
      <w:r w:rsidR="0073667B">
        <w:rPr>
          <w:rFonts w:ascii="Times New Roman" w:eastAsia="Times New Roman" w:hAnsi="Times New Roman"/>
          <w:b/>
          <w:sz w:val="24"/>
          <w:szCs w:val="24"/>
          <w:lang w:eastAsia="ru-RU"/>
        </w:rPr>
        <w:t>цы</w:t>
      </w:r>
      <w:r w:rsidRPr="00F54B39">
        <w:rPr>
          <w:rFonts w:ascii="Times New Roman" w:eastAsia="Times New Roman" w:hAnsi="Times New Roman"/>
          <w:b/>
          <w:sz w:val="24"/>
          <w:szCs w:val="24"/>
          <w:lang w:eastAsia="ru-RU"/>
        </w:rPr>
        <w:t xml:space="preserve"> </w:t>
      </w:r>
      <w:r w:rsidR="00951674">
        <w:rPr>
          <w:rFonts w:ascii="Times New Roman" w:eastAsia="Times New Roman" w:hAnsi="Times New Roman"/>
          <w:b/>
          <w:sz w:val="24"/>
          <w:szCs w:val="24"/>
          <w:lang w:eastAsia="ru-RU"/>
        </w:rPr>
        <w:t>(Цедент</w:t>
      </w:r>
      <w:r w:rsidR="0073667B">
        <w:rPr>
          <w:rFonts w:ascii="Times New Roman" w:eastAsia="Times New Roman" w:hAnsi="Times New Roman"/>
          <w:b/>
          <w:sz w:val="24"/>
          <w:szCs w:val="24"/>
          <w:lang w:eastAsia="ru-RU"/>
        </w:rPr>
        <w:t>ы</w:t>
      </w:r>
      <w:r w:rsidR="00951674">
        <w:rPr>
          <w:rFonts w:ascii="Times New Roman" w:eastAsia="Times New Roman" w:hAnsi="Times New Roman"/>
          <w:b/>
          <w:sz w:val="24"/>
          <w:szCs w:val="24"/>
          <w:lang w:eastAsia="ru-RU"/>
        </w:rPr>
        <w:t xml:space="preserve">) </w:t>
      </w:r>
      <w:r w:rsidRPr="00F54B39">
        <w:rPr>
          <w:rFonts w:ascii="Times New Roman" w:eastAsia="Times New Roman" w:hAnsi="Times New Roman"/>
          <w:b/>
          <w:sz w:val="24"/>
          <w:szCs w:val="24"/>
          <w:lang w:eastAsia="ru-RU"/>
        </w:rPr>
        <w:t>не нес</w:t>
      </w:r>
      <w:r w:rsidR="0073667B">
        <w:rPr>
          <w:rFonts w:ascii="Times New Roman" w:eastAsia="Times New Roman" w:hAnsi="Times New Roman"/>
          <w:b/>
          <w:sz w:val="24"/>
          <w:szCs w:val="24"/>
          <w:lang w:eastAsia="ru-RU"/>
        </w:rPr>
        <w:t>у</w:t>
      </w:r>
      <w:r w:rsidRPr="00F54B39">
        <w:rPr>
          <w:rFonts w:ascii="Times New Roman" w:eastAsia="Times New Roman" w:hAnsi="Times New Roman"/>
          <w:b/>
          <w:sz w:val="24"/>
          <w:szCs w:val="24"/>
          <w:lang w:eastAsia="ru-RU"/>
        </w:rPr>
        <w:t>т никаких обязательств перед участниками</w:t>
      </w:r>
      <w:r w:rsidR="0073667B">
        <w:rPr>
          <w:rFonts w:ascii="Times New Roman" w:eastAsia="Times New Roman" w:hAnsi="Times New Roman"/>
          <w:b/>
          <w:sz w:val="24"/>
          <w:szCs w:val="24"/>
          <w:lang w:eastAsia="ru-RU"/>
        </w:rPr>
        <w:t>, подавшими свои заявки и предложения</w:t>
      </w:r>
      <w:r w:rsidRPr="00F54B39">
        <w:rPr>
          <w:rFonts w:ascii="Times New Roman" w:eastAsia="Times New Roman" w:hAnsi="Times New Roman"/>
          <w:b/>
          <w:sz w:val="24"/>
          <w:szCs w:val="24"/>
          <w:lang w:eastAsia="ru-RU"/>
        </w:rPr>
        <w:t xml:space="preserve"> по заключению каких-либо договоров с </w:t>
      </w:r>
      <w:r w:rsidR="00B71AA0">
        <w:rPr>
          <w:rFonts w:ascii="Times New Roman" w:eastAsia="Times New Roman" w:hAnsi="Times New Roman"/>
          <w:b/>
          <w:sz w:val="24"/>
          <w:szCs w:val="24"/>
          <w:lang w:eastAsia="ru-RU"/>
        </w:rPr>
        <w:t>ними.</w:t>
      </w:r>
    </w:p>
    <w:sectPr w:rsidR="006D5D07" w:rsidRPr="006D5D07" w:rsidSect="00695246">
      <w:headerReference w:type="even" r:id="rId12"/>
      <w:headerReference w:type="default" r:id="rId13"/>
      <w:footerReference w:type="default" r:id="rId1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025" w:rsidRDefault="00E64025">
      <w:pPr>
        <w:spacing w:after="0" w:line="240" w:lineRule="auto"/>
      </w:pPr>
      <w:r>
        <w:separator/>
      </w:r>
    </w:p>
  </w:endnote>
  <w:endnote w:type="continuationSeparator" w:id="0">
    <w:p w:rsidR="00E64025" w:rsidRDefault="00E64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F9C" w:rsidRDefault="00762BA3">
    <w:pPr>
      <w:pStyle w:val="a9"/>
    </w:pPr>
    <w:r>
      <w:rPr>
        <w:noProof/>
        <w:lang w:val="ru-RU" w:eastAsia="ru-RU"/>
      </w:rPr>
      <w:drawing>
        <wp:inline distT="0" distB="0" distL="0" distR="0">
          <wp:extent cx="9525" cy="9525"/>
          <wp:effectExtent l="0" t="0" r="0" b="0"/>
          <wp:docPr id="1" name="Рисунок 1" descr="http://26165C96FF17A82CC8E184A6263E3162.dms.sberbank.ru/26165C96FF17A82CC8E184A6263E3162-C7D7EA11F3BF77526BDF4703C0306B6F-7F6D30A23181EB671BD8284A07B40FB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6165C96FF17A82CC8E184A6263E3162.dms.sberbank.ru/26165C96FF17A82CC8E184A6263E3162-C7D7EA11F3BF77526BDF4703C0306B6F-7F6D30A23181EB671BD8284A07B40FBD/1.pn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025" w:rsidRDefault="00E64025">
      <w:pPr>
        <w:spacing w:after="0" w:line="240" w:lineRule="auto"/>
      </w:pPr>
      <w:r>
        <w:separator/>
      </w:r>
    </w:p>
  </w:footnote>
  <w:footnote w:type="continuationSeparator" w:id="0">
    <w:p w:rsidR="00E64025" w:rsidRDefault="00E640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F83" w:rsidRDefault="00644F83" w:rsidP="00D61F2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44F83" w:rsidRDefault="00644F8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F83" w:rsidRDefault="00644F83" w:rsidP="00D61F2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62BA3">
      <w:rPr>
        <w:rStyle w:val="a5"/>
        <w:noProof/>
      </w:rPr>
      <w:t>2</w:t>
    </w:r>
    <w:r>
      <w:rPr>
        <w:rStyle w:val="a5"/>
      </w:rPr>
      <w:fldChar w:fldCharType="end"/>
    </w:r>
  </w:p>
  <w:p w:rsidR="00644F83" w:rsidRDefault="00644F8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5B663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A775E"/>
    <w:multiLevelType w:val="hybridMultilevel"/>
    <w:tmpl w:val="4B14C7F2"/>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244811"/>
    <w:multiLevelType w:val="hybridMultilevel"/>
    <w:tmpl w:val="4580C5C6"/>
    <w:lvl w:ilvl="0" w:tplc="58F62CA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8D0FDA"/>
    <w:multiLevelType w:val="multilevel"/>
    <w:tmpl w:val="B282D89E"/>
    <w:lvl w:ilvl="0">
      <w:start w:val="4"/>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 w15:restartNumberingAfterBreak="0">
    <w:nsid w:val="09925424"/>
    <w:multiLevelType w:val="multilevel"/>
    <w:tmpl w:val="E378FD5A"/>
    <w:lvl w:ilvl="0">
      <w:start w:val="1"/>
      <w:numFmt w:val="decimal"/>
      <w:lvlText w:val="%1."/>
      <w:lvlJc w:val="left"/>
      <w:pPr>
        <w:ind w:left="720" w:hanging="360"/>
      </w:pPr>
      <w:rPr>
        <w:rFonts w:hint="default"/>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34111E"/>
    <w:multiLevelType w:val="hybridMultilevel"/>
    <w:tmpl w:val="DCD688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C44B51"/>
    <w:multiLevelType w:val="multilevel"/>
    <w:tmpl w:val="3AAC2F0E"/>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7" w15:restartNumberingAfterBreak="0">
    <w:nsid w:val="163104C1"/>
    <w:multiLevelType w:val="hybridMultilevel"/>
    <w:tmpl w:val="62CEE70E"/>
    <w:lvl w:ilvl="0" w:tplc="0419000F">
      <w:start w:val="2"/>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10484D"/>
    <w:multiLevelType w:val="hybridMultilevel"/>
    <w:tmpl w:val="CEF2C61A"/>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561F70"/>
    <w:multiLevelType w:val="hybridMultilevel"/>
    <w:tmpl w:val="B6D235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32678D"/>
    <w:multiLevelType w:val="hybridMultilevel"/>
    <w:tmpl w:val="92DC70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33971C5"/>
    <w:multiLevelType w:val="hybridMultilevel"/>
    <w:tmpl w:val="B9CC735C"/>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12" w15:restartNumberingAfterBreak="0">
    <w:nsid w:val="26D87545"/>
    <w:multiLevelType w:val="multilevel"/>
    <w:tmpl w:val="548CF9A4"/>
    <w:lvl w:ilvl="0">
      <w:start w:val="1"/>
      <w:numFmt w:val="decimal"/>
      <w:lvlText w:val="%1."/>
      <w:lvlJc w:val="left"/>
      <w:pPr>
        <w:ind w:left="1070" w:hanging="360"/>
      </w:pPr>
      <w:rPr>
        <w:rFonts w:cs="Times New Roman" w:hint="default"/>
      </w:rPr>
    </w:lvl>
    <w:lvl w:ilvl="1">
      <w:start w:val="2"/>
      <w:numFmt w:val="decimal"/>
      <w:isLgl/>
      <w:lvlText w:val="%1.%2."/>
      <w:lvlJc w:val="left"/>
      <w:pPr>
        <w:ind w:left="1177" w:hanging="360"/>
      </w:pPr>
      <w:rPr>
        <w:rFonts w:hint="default"/>
      </w:rPr>
    </w:lvl>
    <w:lvl w:ilvl="2">
      <w:start w:val="1"/>
      <w:numFmt w:val="decimal"/>
      <w:isLgl/>
      <w:lvlText w:val="%1.%2.%3."/>
      <w:lvlJc w:val="left"/>
      <w:pPr>
        <w:ind w:left="2212" w:hanging="720"/>
      </w:pPr>
      <w:rPr>
        <w:rFonts w:hint="default"/>
      </w:rPr>
    </w:lvl>
    <w:lvl w:ilvl="3">
      <w:start w:val="1"/>
      <w:numFmt w:val="decimal"/>
      <w:isLgl/>
      <w:lvlText w:val="%1.%2.%3.%4."/>
      <w:lvlJc w:val="left"/>
      <w:pPr>
        <w:ind w:left="2603" w:hanging="720"/>
      </w:pPr>
      <w:rPr>
        <w:rFonts w:hint="default"/>
      </w:rPr>
    </w:lvl>
    <w:lvl w:ilvl="4">
      <w:start w:val="1"/>
      <w:numFmt w:val="decimal"/>
      <w:isLgl/>
      <w:lvlText w:val="%1.%2.%3.%4.%5."/>
      <w:lvlJc w:val="left"/>
      <w:pPr>
        <w:ind w:left="3354" w:hanging="1080"/>
      </w:pPr>
      <w:rPr>
        <w:rFonts w:hint="default"/>
      </w:rPr>
    </w:lvl>
    <w:lvl w:ilvl="5">
      <w:start w:val="1"/>
      <w:numFmt w:val="decimal"/>
      <w:isLgl/>
      <w:lvlText w:val="%1.%2.%3.%4.%5.%6."/>
      <w:lvlJc w:val="left"/>
      <w:pPr>
        <w:ind w:left="3745" w:hanging="1080"/>
      </w:pPr>
      <w:rPr>
        <w:rFonts w:hint="default"/>
      </w:rPr>
    </w:lvl>
    <w:lvl w:ilvl="6">
      <w:start w:val="1"/>
      <w:numFmt w:val="decimal"/>
      <w:isLgl/>
      <w:lvlText w:val="%1.%2.%3.%4.%5.%6.%7."/>
      <w:lvlJc w:val="left"/>
      <w:pPr>
        <w:ind w:left="4496"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38" w:hanging="1800"/>
      </w:pPr>
      <w:rPr>
        <w:rFonts w:hint="default"/>
      </w:rPr>
    </w:lvl>
  </w:abstractNum>
  <w:abstractNum w:abstractNumId="13" w15:restartNumberingAfterBreak="0">
    <w:nsid w:val="27034D37"/>
    <w:multiLevelType w:val="hybridMultilevel"/>
    <w:tmpl w:val="06402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187E65"/>
    <w:multiLevelType w:val="hybridMultilevel"/>
    <w:tmpl w:val="E0EE8FC2"/>
    <w:lvl w:ilvl="0" w:tplc="8990D376">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5" w15:restartNumberingAfterBreak="0">
    <w:nsid w:val="2D141E13"/>
    <w:multiLevelType w:val="singleLevel"/>
    <w:tmpl w:val="02143150"/>
    <w:lvl w:ilvl="0">
      <w:start w:val="1"/>
      <w:numFmt w:val="decimal"/>
      <w:lvlText w:val="2.%1. "/>
      <w:legacy w:legacy="1" w:legacySpace="0" w:legacyIndent="283"/>
      <w:lvlJc w:val="left"/>
      <w:pPr>
        <w:ind w:left="283" w:hanging="283"/>
      </w:pPr>
      <w:rPr>
        <w:rFonts w:ascii="Times New Roman" w:hAnsi="Times New Roman" w:cs="Times New Roman" w:hint="default"/>
        <w:b/>
        <w:i w:val="0"/>
        <w:sz w:val="24"/>
        <w:u w:val="none"/>
      </w:rPr>
    </w:lvl>
  </w:abstractNum>
  <w:abstractNum w:abstractNumId="16" w15:restartNumberingAfterBreak="0">
    <w:nsid w:val="34AC689B"/>
    <w:multiLevelType w:val="hybridMultilevel"/>
    <w:tmpl w:val="7B3ACA02"/>
    <w:lvl w:ilvl="0" w:tplc="E57EA4FC">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5443269"/>
    <w:multiLevelType w:val="hybridMultilevel"/>
    <w:tmpl w:val="E8022F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8C0F90"/>
    <w:multiLevelType w:val="hybridMultilevel"/>
    <w:tmpl w:val="815E79BA"/>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5A5B81"/>
    <w:multiLevelType w:val="hybridMultilevel"/>
    <w:tmpl w:val="4C62BD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8902CC"/>
    <w:multiLevelType w:val="hybridMultilevel"/>
    <w:tmpl w:val="42C85D12"/>
    <w:lvl w:ilvl="0" w:tplc="CE1A44A0">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CF0D64"/>
    <w:multiLevelType w:val="hybridMultilevel"/>
    <w:tmpl w:val="B742E410"/>
    <w:lvl w:ilvl="0" w:tplc="1E980A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D904E7E"/>
    <w:multiLevelType w:val="hybridMultilevel"/>
    <w:tmpl w:val="459CCC4C"/>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3A153C"/>
    <w:multiLevelType w:val="multilevel"/>
    <w:tmpl w:val="82B602BE"/>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536D4B0D"/>
    <w:multiLevelType w:val="hybridMultilevel"/>
    <w:tmpl w:val="0794F99E"/>
    <w:lvl w:ilvl="0" w:tplc="EE50146C">
      <w:start w:val="1"/>
      <w:numFmt w:val="russianLower"/>
      <w:lvlText w:val="%1)"/>
      <w:lvlJc w:val="left"/>
      <w:pPr>
        <w:ind w:left="720" w:hanging="360"/>
      </w:pPr>
    </w:lvl>
    <w:lvl w:ilvl="1" w:tplc="E3F27F50">
      <w:start w:val="1"/>
      <w:numFmt w:val="lowerLetter"/>
      <w:lvlText w:val="%2."/>
      <w:lvlJc w:val="left"/>
      <w:pPr>
        <w:ind w:left="1440" w:hanging="360"/>
      </w:pPr>
    </w:lvl>
    <w:lvl w:ilvl="2" w:tplc="B5AAC23C">
      <w:start w:val="1"/>
      <w:numFmt w:val="lowerRoman"/>
      <w:lvlText w:val="%3."/>
      <w:lvlJc w:val="right"/>
      <w:pPr>
        <w:ind w:left="2160" w:hanging="180"/>
      </w:pPr>
    </w:lvl>
    <w:lvl w:ilvl="3" w:tplc="0B26F42A">
      <w:start w:val="1"/>
      <w:numFmt w:val="decimal"/>
      <w:lvlText w:val="%4."/>
      <w:lvlJc w:val="left"/>
      <w:pPr>
        <w:ind w:left="2880" w:hanging="360"/>
      </w:pPr>
    </w:lvl>
    <w:lvl w:ilvl="4" w:tplc="9EE8BF78">
      <w:start w:val="1"/>
      <w:numFmt w:val="lowerLetter"/>
      <w:lvlText w:val="%5."/>
      <w:lvlJc w:val="left"/>
      <w:pPr>
        <w:ind w:left="3600" w:hanging="360"/>
      </w:pPr>
    </w:lvl>
    <w:lvl w:ilvl="5" w:tplc="DCBA46FA">
      <w:start w:val="1"/>
      <w:numFmt w:val="lowerRoman"/>
      <w:lvlText w:val="%6."/>
      <w:lvlJc w:val="right"/>
      <w:pPr>
        <w:ind w:left="4320" w:hanging="180"/>
      </w:pPr>
    </w:lvl>
    <w:lvl w:ilvl="6" w:tplc="67C8FFC2">
      <w:start w:val="1"/>
      <w:numFmt w:val="decimal"/>
      <w:lvlText w:val="%7."/>
      <w:lvlJc w:val="left"/>
      <w:pPr>
        <w:ind w:left="5040" w:hanging="360"/>
      </w:pPr>
    </w:lvl>
    <w:lvl w:ilvl="7" w:tplc="49A823B6">
      <w:start w:val="1"/>
      <w:numFmt w:val="lowerLetter"/>
      <w:lvlText w:val="%8."/>
      <w:lvlJc w:val="left"/>
      <w:pPr>
        <w:ind w:left="5760" w:hanging="360"/>
      </w:pPr>
    </w:lvl>
    <w:lvl w:ilvl="8" w:tplc="737270B2">
      <w:start w:val="1"/>
      <w:numFmt w:val="lowerRoman"/>
      <w:lvlText w:val="%9."/>
      <w:lvlJc w:val="right"/>
      <w:pPr>
        <w:ind w:left="6480" w:hanging="180"/>
      </w:pPr>
    </w:lvl>
  </w:abstractNum>
  <w:abstractNum w:abstractNumId="26" w15:restartNumberingAfterBreak="0">
    <w:nsid w:val="56374F22"/>
    <w:multiLevelType w:val="multilevel"/>
    <w:tmpl w:val="19461700"/>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B713540"/>
    <w:multiLevelType w:val="hybridMultilevel"/>
    <w:tmpl w:val="18386D40"/>
    <w:lvl w:ilvl="0" w:tplc="9D18071C">
      <w:start w:val="1"/>
      <w:numFmt w:val="bullet"/>
      <w:lvlText w:val="·"/>
      <w:lvlJc w:val="left"/>
      <w:pPr>
        <w:ind w:left="709" w:hanging="360"/>
      </w:pPr>
      <w:rPr>
        <w:rFonts w:ascii="Symbol" w:eastAsia="Symbol" w:hAnsi="Symbol" w:cs="Symbol" w:hint="default"/>
      </w:rPr>
    </w:lvl>
    <w:lvl w:ilvl="1" w:tplc="2CCCFD4A">
      <w:start w:val="1"/>
      <w:numFmt w:val="bullet"/>
      <w:lvlText w:val="o"/>
      <w:lvlJc w:val="left"/>
      <w:pPr>
        <w:ind w:left="1429" w:hanging="360"/>
      </w:pPr>
      <w:rPr>
        <w:rFonts w:ascii="Courier New" w:eastAsia="Courier New" w:hAnsi="Courier New" w:cs="Courier New" w:hint="default"/>
      </w:rPr>
    </w:lvl>
    <w:lvl w:ilvl="2" w:tplc="C20246F2">
      <w:start w:val="1"/>
      <w:numFmt w:val="bullet"/>
      <w:lvlText w:val="§"/>
      <w:lvlJc w:val="left"/>
      <w:pPr>
        <w:ind w:left="2149" w:hanging="360"/>
      </w:pPr>
      <w:rPr>
        <w:rFonts w:ascii="Wingdings" w:eastAsia="Wingdings" w:hAnsi="Wingdings" w:cs="Wingdings" w:hint="default"/>
      </w:rPr>
    </w:lvl>
    <w:lvl w:ilvl="3" w:tplc="1C52B8D2">
      <w:start w:val="1"/>
      <w:numFmt w:val="bullet"/>
      <w:lvlText w:val="·"/>
      <w:lvlJc w:val="left"/>
      <w:pPr>
        <w:ind w:left="2869" w:hanging="360"/>
      </w:pPr>
      <w:rPr>
        <w:rFonts w:ascii="Symbol" w:eastAsia="Symbol" w:hAnsi="Symbol" w:cs="Symbol" w:hint="default"/>
      </w:rPr>
    </w:lvl>
    <w:lvl w:ilvl="4" w:tplc="059C7952">
      <w:start w:val="1"/>
      <w:numFmt w:val="bullet"/>
      <w:lvlText w:val="o"/>
      <w:lvlJc w:val="left"/>
      <w:pPr>
        <w:ind w:left="3589" w:hanging="360"/>
      </w:pPr>
      <w:rPr>
        <w:rFonts w:ascii="Courier New" w:eastAsia="Courier New" w:hAnsi="Courier New" w:cs="Courier New" w:hint="default"/>
      </w:rPr>
    </w:lvl>
    <w:lvl w:ilvl="5" w:tplc="AD4CE66C">
      <w:start w:val="1"/>
      <w:numFmt w:val="bullet"/>
      <w:lvlText w:val="§"/>
      <w:lvlJc w:val="left"/>
      <w:pPr>
        <w:ind w:left="4309" w:hanging="360"/>
      </w:pPr>
      <w:rPr>
        <w:rFonts w:ascii="Wingdings" w:eastAsia="Wingdings" w:hAnsi="Wingdings" w:cs="Wingdings" w:hint="default"/>
      </w:rPr>
    </w:lvl>
    <w:lvl w:ilvl="6" w:tplc="7C8A37F2">
      <w:start w:val="1"/>
      <w:numFmt w:val="bullet"/>
      <w:lvlText w:val="·"/>
      <w:lvlJc w:val="left"/>
      <w:pPr>
        <w:ind w:left="5029" w:hanging="360"/>
      </w:pPr>
      <w:rPr>
        <w:rFonts w:ascii="Symbol" w:eastAsia="Symbol" w:hAnsi="Symbol" w:cs="Symbol" w:hint="default"/>
      </w:rPr>
    </w:lvl>
    <w:lvl w:ilvl="7" w:tplc="8D94E1DA">
      <w:start w:val="1"/>
      <w:numFmt w:val="bullet"/>
      <w:lvlText w:val="o"/>
      <w:lvlJc w:val="left"/>
      <w:pPr>
        <w:ind w:left="5749" w:hanging="360"/>
      </w:pPr>
      <w:rPr>
        <w:rFonts w:ascii="Courier New" w:eastAsia="Courier New" w:hAnsi="Courier New" w:cs="Courier New" w:hint="default"/>
      </w:rPr>
    </w:lvl>
    <w:lvl w:ilvl="8" w:tplc="E3DAA5BC">
      <w:start w:val="1"/>
      <w:numFmt w:val="bullet"/>
      <w:lvlText w:val="§"/>
      <w:lvlJc w:val="left"/>
      <w:pPr>
        <w:ind w:left="6469" w:hanging="360"/>
      </w:pPr>
      <w:rPr>
        <w:rFonts w:ascii="Wingdings" w:eastAsia="Wingdings" w:hAnsi="Wingdings" w:cs="Wingdings" w:hint="default"/>
      </w:rPr>
    </w:lvl>
  </w:abstractNum>
  <w:abstractNum w:abstractNumId="28" w15:restartNumberingAfterBreak="0">
    <w:nsid w:val="5B785B10"/>
    <w:multiLevelType w:val="hybridMultilevel"/>
    <w:tmpl w:val="C22A7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D5A1C64"/>
    <w:multiLevelType w:val="hybridMultilevel"/>
    <w:tmpl w:val="B514410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0" w15:restartNumberingAfterBreak="0">
    <w:nsid w:val="61B478DD"/>
    <w:multiLevelType w:val="hybridMultilevel"/>
    <w:tmpl w:val="287C9E8C"/>
    <w:lvl w:ilvl="0" w:tplc="FC283422">
      <w:start w:val="1"/>
      <w:numFmt w:val="bullet"/>
      <w:lvlText w:val="·"/>
      <w:lvlJc w:val="left"/>
      <w:pPr>
        <w:ind w:left="720" w:hanging="360"/>
      </w:pPr>
      <w:rPr>
        <w:rFonts w:ascii="Symbol" w:eastAsia="Symbol" w:hAnsi="Symbol" w:cs="Symbol"/>
      </w:rPr>
    </w:lvl>
    <w:lvl w:ilvl="1" w:tplc="5E5A2658">
      <w:start w:val="1"/>
      <w:numFmt w:val="bullet"/>
      <w:lvlText w:val="o"/>
      <w:lvlJc w:val="left"/>
      <w:pPr>
        <w:ind w:left="1440" w:hanging="360"/>
      </w:pPr>
      <w:rPr>
        <w:rFonts w:ascii="Courier New" w:eastAsia="Courier New" w:hAnsi="Courier New" w:cs="Courier New" w:hint="default"/>
      </w:rPr>
    </w:lvl>
    <w:lvl w:ilvl="2" w:tplc="5A7A8834">
      <w:start w:val="1"/>
      <w:numFmt w:val="bullet"/>
      <w:lvlText w:val="§"/>
      <w:lvlJc w:val="left"/>
      <w:pPr>
        <w:ind w:left="2160" w:hanging="360"/>
      </w:pPr>
      <w:rPr>
        <w:rFonts w:ascii="Wingdings" w:eastAsia="Wingdings" w:hAnsi="Wingdings" w:cs="Wingdings" w:hint="default"/>
      </w:rPr>
    </w:lvl>
    <w:lvl w:ilvl="3" w:tplc="D404370C">
      <w:start w:val="1"/>
      <w:numFmt w:val="bullet"/>
      <w:lvlText w:val="·"/>
      <w:lvlJc w:val="left"/>
      <w:pPr>
        <w:ind w:left="2880" w:hanging="360"/>
      </w:pPr>
      <w:rPr>
        <w:rFonts w:ascii="Symbol" w:eastAsia="Symbol" w:hAnsi="Symbol" w:cs="Symbol" w:hint="default"/>
      </w:rPr>
    </w:lvl>
    <w:lvl w:ilvl="4" w:tplc="21201C46">
      <w:start w:val="1"/>
      <w:numFmt w:val="bullet"/>
      <w:lvlText w:val="o"/>
      <w:lvlJc w:val="left"/>
      <w:pPr>
        <w:ind w:left="3600" w:hanging="360"/>
      </w:pPr>
      <w:rPr>
        <w:rFonts w:ascii="Courier New" w:eastAsia="Courier New" w:hAnsi="Courier New" w:cs="Courier New" w:hint="default"/>
      </w:rPr>
    </w:lvl>
    <w:lvl w:ilvl="5" w:tplc="2E82B3CE">
      <w:start w:val="1"/>
      <w:numFmt w:val="bullet"/>
      <w:lvlText w:val="§"/>
      <w:lvlJc w:val="left"/>
      <w:pPr>
        <w:ind w:left="4320" w:hanging="360"/>
      </w:pPr>
      <w:rPr>
        <w:rFonts w:ascii="Wingdings" w:eastAsia="Wingdings" w:hAnsi="Wingdings" w:cs="Wingdings" w:hint="default"/>
      </w:rPr>
    </w:lvl>
    <w:lvl w:ilvl="6" w:tplc="59C0A3A2">
      <w:start w:val="1"/>
      <w:numFmt w:val="bullet"/>
      <w:lvlText w:val="·"/>
      <w:lvlJc w:val="left"/>
      <w:pPr>
        <w:ind w:left="5040" w:hanging="360"/>
      </w:pPr>
      <w:rPr>
        <w:rFonts w:ascii="Symbol" w:eastAsia="Symbol" w:hAnsi="Symbol" w:cs="Symbol" w:hint="default"/>
      </w:rPr>
    </w:lvl>
    <w:lvl w:ilvl="7" w:tplc="2152C07C">
      <w:start w:val="1"/>
      <w:numFmt w:val="bullet"/>
      <w:lvlText w:val="o"/>
      <w:lvlJc w:val="left"/>
      <w:pPr>
        <w:ind w:left="5760" w:hanging="360"/>
      </w:pPr>
      <w:rPr>
        <w:rFonts w:ascii="Courier New" w:eastAsia="Courier New" w:hAnsi="Courier New" w:cs="Courier New" w:hint="default"/>
      </w:rPr>
    </w:lvl>
    <w:lvl w:ilvl="8" w:tplc="F54E3718">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62F4011D"/>
    <w:multiLevelType w:val="hybridMultilevel"/>
    <w:tmpl w:val="C7F0D2C2"/>
    <w:lvl w:ilvl="0" w:tplc="5E30CF8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66B59DF"/>
    <w:multiLevelType w:val="multilevel"/>
    <w:tmpl w:val="85A4641E"/>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3" w15:restartNumberingAfterBreak="0">
    <w:nsid w:val="66772EF7"/>
    <w:multiLevelType w:val="hybridMultilevel"/>
    <w:tmpl w:val="D0584D62"/>
    <w:lvl w:ilvl="0" w:tplc="BA1A0AA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806080C"/>
    <w:multiLevelType w:val="hybridMultilevel"/>
    <w:tmpl w:val="C7CEC6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A190FF8"/>
    <w:multiLevelType w:val="hybridMultilevel"/>
    <w:tmpl w:val="8CAA0036"/>
    <w:lvl w:ilvl="0" w:tplc="6CC679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BF13AA1"/>
    <w:multiLevelType w:val="multilevel"/>
    <w:tmpl w:val="5F0E1A9A"/>
    <w:lvl w:ilvl="0">
      <w:start w:val="1"/>
      <w:numFmt w:val="decimal"/>
      <w:lvlText w:val="%1."/>
      <w:lvlJc w:val="left"/>
      <w:pPr>
        <w:ind w:left="810" w:hanging="810"/>
      </w:pPr>
      <w:rPr>
        <w:rFonts w:hint="default"/>
      </w:rPr>
    </w:lvl>
    <w:lvl w:ilvl="1">
      <w:start w:val="1"/>
      <w:numFmt w:val="decimal"/>
      <w:isLgl/>
      <w:lvlText w:val="%1.%2"/>
      <w:lvlJc w:val="left"/>
      <w:pPr>
        <w:ind w:left="1527" w:hanging="960"/>
      </w:pPr>
      <w:rPr>
        <w:rFonts w:hint="default"/>
        <w:b w:val="0"/>
      </w:rPr>
    </w:lvl>
    <w:lvl w:ilvl="2">
      <w:start w:val="1"/>
      <w:numFmt w:val="decimal"/>
      <w:isLgl/>
      <w:lvlText w:val="%1.%2.%3"/>
      <w:lvlJc w:val="left"/>
      <w:pPr>
        <w:ind w:left="1527" w:hanging="960"/>
      </w:pPr>
      <w:rPr>
        <w:rFonts w:hint="default"/>
      </w:rPr>
    </w:lvl>
    <w:lvl w:ilvl="3">
      <w:start w:val="1"/>
      <w:numFmt w:val="decimal"/>
      <w:isLgl/>
      <w:lvlText w:val="%1.%2.%3.%4"/>
      <w:lvlJc w:val="left"/>
      <w:pPr>
        <w:ind w:left="1527" w:hanging="96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6DC61D03"/>
    <w:multiLevelType w:val="hybridMultilevel"/>
    <w:tmpl w:val="CD06E76E"/>
    <w:lvl w:ilvl="0" w:tplc="867489A6">
      <w:numFmt w:val="bullet"/>
      <w:lvlText w:val="-"/>
      <w:lvlJc w:val="left"/>
      <w:pPr>
        <w:ind w:left="360" w:hanging="360"/>
      </w:pPr>
      <w:rPr>
        <w:rFonts w:ascii="Times New Roman" w:hAnsi="Times New Roman" w:hint="default"/>
      </w:rPr>
    </w:lvl>
    <w:lvl w:ilvl="1" w:tplc="888CEEEA">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772A68B6"/>
    <w:multiLevelType w:val="hybridMultilevel"/>
    <w:tmpl w:val="C4ACB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78C7748"/>
    <w:multiLevelType w:val="hybridMultilevel"/>
    <w:tmpl w:val="C1D6B188"/>
    <w:lvl w:ilvl="0" w:tplc="48346288">
      <w:start w:val="1"/>
      <w:numFmt w:val="bullet"/>
      <w:lvlText w:val="-"/>
      <w:lvlJc w:val="left"/>
      <w:pPr>
        <w:ind w:left="720" w:hanging="360"/>
      </w:pPr>
      <w:rPr>
        <w:rFonts w:ascii="Times New Roman" w:hAnsi="Times New Roman"/>
      </w:rPr>
    </w:lvl>
    <w:lvl w:ilvl="1" w:tplc="92B81D66">
      <w:start w:val="1"/>
      <w:numFmt w:val="bullet"/>
      <w:lvlText w:val="o"/>
      <w:lvlJc w:val="left"/>
      <w:pPr>
        <w:ind w:left="1440" w:hanging="360"/>
      </w:pPr>
      <w:rPr>
        <w:rFonts w:ascii="Courier New" w:eastAsia="Courier New" w:hAnsi="Courier New" w:cs="Courier New" w:hint="default"/>
      </w:rPr>
    </w:lvl>
    <w:lvl w:ilvl="2" w:tplc="2EC45F2A">
      <w:start w:val="1"/>
      <w:numFmt w:val="bullet"/>
      <w:lvlText w:val="§"/>
      <w:lvlJc w:val="left"/>
      <w:pPr>
        <w:ind w:left="2160" w:hanging="360"/>
      </w:pPr>
      <w:rPr>
        <w:rFonts w:ascii="Wingdings" w:eastAsia="Wingdings" w:hAnsi="Wingdings" w:cs="Wingdings" w:hint="default"/>
      </w:rPr>
    </w:lvl>
    <w:lvl w:ilvl="3" w:tplc="5E487B66">
      <w:start w:val="1"/>
      <w:numFmt w:val="bullet"/>
      <w:lvlText w:val="·"/>
      <w:lvlJc w:val="left"/>
      <w:pPr>
        <w:ind w:left="2880" w:hanging="360"/>
      </w:pPr>
      <w:rPr>
        <w:rFonts w:ascii="Symbol" w:eastAsia="Symbol" w:hAnsi="Symbol" w:cs="Symbol" w:hint="default"/>
      </w:rPr>
    </w:lvl>
    <w:lvl w:ilvl="4" w:tplc="83CED54C">
      <w:start w:val="1"/>
      <w:numFmt w:val="bullet"/>
      <w:lvlText w:val="o"/>
      <w:lvlJc w:val="left"/>
      <w:pPr>
        <w:ind w:left="3600" w:hanging="360"/>
      </w:pPr>
      <w:rPr>
        <w:rFonts w:ascii="Courier New" w:eastAsia="Courier New" w:hAnsi="Courier New" w:cs="Courier New" w:hint="default"/>
      </w:rPr>
    </w:lvl>
    <w:lvl w:ilvl="5" w:tplc="452E79F0">
      <w:start w:val="1"/>
      <w:numFmt w:val="bullet"/>
      <w:lvlText w:val="§"/>
      <w:lvlJc w:val="left"/>
      <w:pPr>
        <w:ind w:left="4320" w:hanging="360"/>
      </w:pPr>
      <w:rPr>
        <w:rFonts w:ascii="Wingdings" w:eastAsia="Wingdings" w:hAnsi="Wingdings" w:cs="Wingdings" w:hint="default"/>
      </w:rPr>
    </w:lvl>
    <w:lvl w:ilvl="6" w:tplc="5F20AE3C">
      <w:start w:val="1"/>
      <w:numFmt w:val="bullet"/>
      <w:lvlText w:val="·"/>
      <w:lvlJc w:val="left"/>
      <w:pPr>
        <w:ind w:left="5040" w:hanging="360"/>
      </w:pPr>
      <w:rPr>
        <w:rFonts w:ascii="Symbol" w:eastAsia="Symbol" w:hAnsi="Symbol" w:cs="Symbol" w:hint="default"/>
      </w:rPr>
    </w:lvl>
    <w:lvl w:ilvl="7" w:tplc="C824A558">
      <w:start w:val="1"/>
      <w:numFmt w:val="bullet"/>
      <w:lvlText w:val="o"/>
      <w:lvlJc w:val="left"/>
      <w:pPr>
        <w:ind w:left="5760" w:hanging="360"/>
      </w:pPr>
      <w:rPr>
        <w:rFonts w:ascii="Courier New" w:eastAsia="Courier New" w:hAnsi="Courier New" w:cs="Courier New" w:hint="default"/>
      </w:rPr>
    </w:lvl>
    <w:lvl w:ilvl="8" w:tplc="BE7C169A">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77DB706D"/>
    <w:multiLevelType w:val="hybridMultilevel"/>
    <w:tmpl w:val="917E3A46"/>
    <w:lvl w:ilvl="0" w:tplc="1C3EB6A4">
      <w:start w:val="1"/>
      <w:numFmt w:val="upperRoman"/>
      <w:lvlText w:val="%1."/>
      <w:lvlJc w:val="left"/>
      <w:pPr>
        <w:ind w:left="709" w:hanging="360"/>
      </w:pPr>
      <w:rPr>
        <w:rFonts w:ascii="Times New Roman" w:eastAsia="Times New Roman" w:hAnsi="Times New Roman" w:cs="Times New Roman"/>
        <w:b/>
      </w:rPr>
    </w:lvl>
    <w:lvl w:ilvl="1" w:tplc="43020682">
      <w:start w:val="1"/>
      <w:numFmt w:val="lowerLetter"/>
      <w:lvlText w:val="%2."/>
      <w:lvlJc w:val="left"/>
      <w:pPr>
        <w:ind w:left="1429" w:hanging="360"/>
      </w:pPr>
    </w:lvl>
    <w:lvl w:ilvl="2" w:tplc="E6CEEDEA">
      <w:start w:val="1"/>
      <w:numFmt w:val="lowerRoman"/>
      <w:lvlText w:val="%3."/>
      <w:lvlJc w:val="right"/>
      <w:pPr>
        <w:ind w:left="2149" w:hanging="180"/>
      </w:pPr>
    </w:lvl>
    <w:lvl w:ilvl="3" w:tplc="C1D0E85A">
      <w:start w:val="1"/>
      <w:numFmt w:val="decimal"/>
      <w:lvlText w:val="%4."/>
      <w:lvlJc w:val="left"/>
      <w:pPr>
        <w:ind w:left="2869" w:hanging="360"/>
      </w:pPr>
    </w:lvl>
    <w:lvl w:ilvl="4" w:tplc="6920692E">
      <w:start w:val="1"/>
      <w:numFmt w:val="lowerLetter"/>
      <w:lvlText w:val="%5."/>
      <w:lvlJc w:val="left"/>
      <w:pPr>
        <w:ind w:left="3589" w:hanging="360"/>
      </w:pPr>
    </w:lvl>
    <w:lvl w:ilvl="5" w:tplc="9EC2E144">
      <w:start w:val="1"/>
      <w:numFmt w:val="lowerRoman"/>
      <w:lvlText w:val="%6."/>
      <w:lvlJc w:val="right"/>
      <w:pPr>
        <w:ind w:left="4309" w:hanging="180"/>
      </w:pPr>
    </w:lvl>
    <w:lvl w:ilvl="6" w:tplc="9CBE9EFC">
      <w:start w:val="1"/>
      <w:numFmt w:val="decimal"/>
      <w:lvlText w:val="%7."/>
      <w:lvlJc w:val="left"/>
      <w:pPr>
        <w:ind w:left="5029" w:hanging="360"/>
      </w:pPr>
    </w:lvl>
    <w:lvl w:ilvl="7" w:tplc="D6D89A62">
      <w:start w:val="1"/>
      <w:numFmt w:val="lowerLetter"/>
      <w:lvlText w:val="%8."/>
      <w:lvlJc w:val="left"/>
      <w:pPr>
        <w:ind w:left="5749" w:hanging="360"/>
      </w:pPr>
    </w:lvl>
    <w:lvl w:ilvl="8" w:tplc="2CFE966A">
      <w:start w:val="1"/>
      <w:numFmt w:val="lowerRoman"/>
      <w:lvlText w:val="%9."/>
      <w:lvlJc w:val="right"/>
      <w:pPr>
        <w:ind w:left="6469" w:hanging="180"/>
      </w:pPr>
    </w:lvl>
  </w:abstractNum>
  <w:abstractNum w:abstractNumId="41" w15:restartNumberingAfterBreak="0">
    <w:nsid w:val="785933B1"/>
    <w:multiLevelType w:val="hybridMultilevel"/>
    <w:tmpl w:val="84A05926"/>
    <w:lvl w:ilvl="0" w:tplc="E57EA4F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8CD245D"/>
    <w:multiLevelType w:val="hybridMultilevel"/>
    <w:tmpl w:val="BA5CDA1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9C5571F"/>
    <w:multiLevelType w:val="hybridMultilevel"/>
    <w:tmpl w:val="8F7CECD2"/>
    <w:lvl w:ilvl="0" w:tplc="7B584BD6">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ED50811"/>
    <w:multiLevelType w:val="hybridMultilevel"/>
    <w:tmpl w:val="51EAE8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9A0895"/>
    <w:multiLevelType w:val="hybridMultilevel"/>
    <w:tmpl w:val="EEBE8D2A"/>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num w:numId="1">
    <w:abstractNumId w:val="15"/>
  </w:num>
  <w:num w:numId="2">
    <w:abstractNumId w:val="34"/>
  </w:num>
  <w:num w:numId="3">
    <w:abstractNumId w:val="22"/>
  </w:num>
  <w:num w:numId="4">
    <w:abstractNumId w:val="37"/>
  </w:num>
  <w:num w:numId="5">
    <w:abstractNumId w:val="0"/>
  </w:num>
  <w:num w:numId="6">
    <w:abstractNumId w:val="10"/>
  </w:num>
  <w:num w:numId="7">
    <w:abstractNumId w:val="45"/>
  </w:num>
  <w:num w:numId="8">
    <w:abstractNumId w:val="31"/>
  </w:num>
  <w:num w:numId="9">
    <w:abstractNumId w:val="9"/>
  </w:num>
  <w:num w:numId="10">
    <w:abstractNumId w:val="28"/>
  </w:num>
  <w:num w:numId="11">
    <w:abstractNumId w:val="21"/>
  </w:num>
  <w:num w:numId="12">
    <w:abstractNumId w:val="4"/>
  </w:num>
  <w:num w:numId="13">
    <w:abstractNumId w:val="26"/>
  </w:num>
  <w:num w:numId="14">
    <w:abstractNumId w:val="3"/>
  </w:num>
  <w:num w:numId="15">
    <w:abstractNumId w:val="7"/>
  </w:num>
  <w:num w:numId="16">
    <w:abstractNumId w:val="42"/>
  </w:num>
  <w:num w:numId="17">
    <w:abstractNumId w:val="13"/>
  </w:num>
  <w:num w:numId="18">
    <w:abstractNumId w:val="2"/>
  </w:num>
  <w:num w:numId="19">
    <w:abstractNumId w:val="5"/>
  </w:num>
  <w:num w:numId="20">
    <w:abstractNumId w:val="17"/>
  </w:num>
  <w:num w:numId="21">
    <w:abstractNumId w:val="43"/>
  </w:num>
  <w:num w:numId="22">
    <w:abstractNumId w:val="44"/>
  </w:num>
  <w:num w:numId="23">
    <w:abstractNumId w:val="6"/>
  </w:num>
  <w:num w:numId="24">
    <w:abstractNumId w:val="36"/>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41"/>
  </w:num>
  <w:num w:numId="28">
    <w:abstractNumId w:val="16"/>
  </w:num>
  <w:num w:numId="29">
    <w:abstractNumId w:val="33"/>
  </w:num>
  <w:num w:numId="30">
    <w:abstractNumId w:val="14"/>
  </w:num>
  <w:num w:numId="31">
    <w:abstractNumId w:val="32"/>
  </w:num>
  <w:num w:numId="32">
    <w:abstractNumId w:val="35"/>
  </w:num>
  <w:num w:numId="33">
    <w:abstractNumId w:val="11"/>
    <w:lvlOverride w:ilvl="0"/>
    <w:lvlOverride w:ilvl="1"/>
    <w:lvlOverride w:ilvl="2"/>
    <w:lvlOverride w:ilvl="3"/>
    <w:lvlOverride w:ilvl="4"/>
    <w:lvlOverride w:ilvl="5"/>
    <w:lvlOverride w:ilvl="6"/>
    <w:lvlOverride w:ilvl="7"/>
    <w:lvlOverride w:ilvl="8"/>
  </w:num>
  <w:num w:numId="34">
    <w:abstractNumId w:val="38"/>
  </w:num>
  <w:num w:numId="35">
    <w:abstractNumId w:val="24"/>
  </w:num>
  <w:num w:numId="36">
    <w:abstractNumId w:val="23"/>
  </w:num>
  <w:num w:numId="37">
    <w:abstractNumId w:val="12"/>
  </w:num>
  <w:num w:numId="38">
    <w:abstractNumId w:val="19"/>
  </w:num>
  <w:num w:numId="39">
    <w:abstractNumId w:val="20"/>
  </w:num>
  <w:num w:numId="40">
    <w:abstractNumId w:val="1"/>
  </w:num>
  <w:num w:numId="41">
    <w:abstractNumId w:val="18"/>
  </w:num>
  <w:num w:numId="42">
    <w:abstractNumId w:val="8"/>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lvlOverride w:ilvl="1"/>
    <w:lvlOverride w:ilvl="2"/>
    <w:lvlOverride w:ilvl="3"/>
    <w:lvlOverride w:ilvl="4"/>
    <w:lvlOverride w:ilvl="5"/>
    <w:lvlOverride w:ilvl="6"/>
    <w:lvlOverride w:ilvl="7"/>
    <w:lvlOverride w:ilvl="8"/>
  </w:num>
  <w:num w:numId="46">
    <w:abstractNumId w:val="27"/>
    <w:lvlOverride w:ilvl="0"/>
    <w:lvlOverride w:ilvl="1"/>
    <w:lvlOverride w:ilvl="2"/>
    <w:lvlOverride w:ilvl="3"/>
    <w:lvlOverride w:ilvl="4"/>
    <w:lvlOverride w:ilvl="5"/>
    <w:lvlOverride w:ilvl="6"/>
    <w:lvlOverride w:ilvl="7"/>
    <w:lvlOverride w:ilvl="8"/>
  </w:num>
  <w:num w:numId="47">
    <w:abstractNumId w:val="30"/>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8D"/>
    <w:rsid w:val="00000A92"/>
    <w:rsid w:val="0000264B"/>
    <w:rsid w:val="0000271F"/>
    <w:rsid w:val="00003E68"/>
    <w:rsid w:val="00021333"/>
    <w:rsid w:val="00021C9E"/>
    <w:rsid w:val="00021DF4"/>
    <w:rsid w:val="00026A44"/>
    <w:rsid w:val="00030D2C"/>
    <w:rsid w:val="00032841"/>
    <w:rsid w:val="00034DAB"/>
    <w:rsid w:val="00040676"/>
    <w:rsid w:val="00044B27"/>
    <w:rsid w:val="00045148"/>
    <w:rsid w:val="00045C29"/>
    <w:rsid w:val="00051814"/>
    <w:rsid w:val="000533B4"/>
    <w:rsid w:val="00054B79"/>
    <w:rsid w:val="00055DD9"/>
    <w:rsid w:val="00061848"/>
    <w:rsid w:val="000620E5"/>
    <w:rsid w:val="00062C9A"/>
    <w:rsid w:val="00063CBF"/>
    <w:rsid w:val="000641C6"/>
    <w:rsid w:val="000645FB"/>
    <w:rsid w:val="000646F5"/>
    <w:rsid w:val="00066E99"/>
    <w:rsid w:val="00071D95"/>
    <w:rsid w:val="00074FA1"/>
    <w:rsid w:val="0007793C"/>
    <w:rsid w:val="00087056"/>
    <w:rsid w:val="0008757A"/>
    <w:rsid w:val="00091211"/>
    <w:rsid w:val="00093995"/>
    <w:rsid w:val="00093EBC"/>
    <w:rsid w:val="0009427D"/>
    <w:rsid w:val="00095C8F"/>
    <w:rsid w:val="000A0AEB"/>
    <w:rsid w:val="000A1B17"/>
    <w:rsid w:val="000A43F1"/>
    <w:rsid w:val="000A5087"/>
    <w:rsid w:val="000A5A8A"/>
    <w:rsid w:val="000A6AE7"/>
    <w:rsid w:val="000A6CC7"/>
    <w:rsid w:val="000A75DF"/>
    <w:rsid w:val="000B0AC4"/>
    <w:rsid w:val="000B50D9"/>
    <w:rsid w:val="000C0D0F"/>
    <w:rsid w:val="000C33BF"/>
    <w:rsid w:val="000C4F5E"/>
    <w:rsid w:val="000C528F"/>
    <w:rsid w:val="000D2515"/>
    <w:rsid w:val="000D60A5"/>
    <w:rsid w:val="000D6D9A"/>
    <w:rsid w:val="000D7016"/>
    <w:rsid w:val="000E205F"/>
    <w:rsid w:val="000E5F0E"/>
    <w:rsid w:val="000E7120"/>
    <w:rsid w:val="000F1201"/>
    <w:rsid w:val="00101B7D"/>
    <w:rsid w:val="001041E3"/>
    <w:rsid w:val="00107611"/>
    <w:rsid w:val="001110AA"/>
    <w:rsid w:val="00111778"/>
    <w:rsid w:val="001132AA"/>
    <w:rsid w:val="00113AC0"/>
    <w:rsid w:val="00115ECF"/>
    <w:rsid w:val="001200B7"/>
    <w:rsid w:val="001210DD"/>
    <w:rsid w:val="0012427D"/>
    <w:rsid w:val="0012496F"/>
    <w:rsid w:val="00131BB0"/>
    <w:rsid w:val="001341BF"/>
    <w:rsid w:val="001341E3"/>
    <w:rsid w:val="001342CF"/>
    <w:rsid w:val="00136295"/>
    <w:rsid w:val="00144A47"/>
    <w:rsid w:val="001508C5"/>
    <w:rsid w:val="00152B50"/>
    <w:rsid w:val="00162927"/>
    <w:rsid w:val="00163D99"/>
    <w:rsid w:val="0016772F"/>
    <w:rsid w:val="00170A2A"/>
    <w:rsid w:val="00183A3C"/>
    <w:rsid w:val="00185067"/>
    <w:rsid w:val="00190A1F"/>
    <w:rsid w:val="00190C18"/>
    <w:rsid w:val="00194E10"/>
    <w:rsid w:val="00196029"/>
    <w:rsid w:val="001A046E"/>
    <w:rsid w:val="001A14FA"/>
    <w:rsid w:val="001A1E94"/>
    <w:rsid w:val="001A23B4"/>
    <w:rsid w:val="001A3460"/>
    <w:rsid w:val="001A36AF"/>
    <w:rsid w:val="001A55CD"/>
    <w:rsid w:val="001A58BE"/>
    <w:rsid w:val="001B1830"/>
    <w:rsid w:val="001B2DBD"/>
    <w:rsid w:val="001B509A"/>
    <w:rsid w:val="001B54EC"/>
    <w:rsid w:val="001B7AE4"/>
    <w:rsid w:val="001C08C8"/>
    <w:rsid w:val="001C1874"/>
    <w:rsid w:val="001C51D2"/>
    <w:rsid w:val="001C5FFB"/>
    <w:rsid w:val="001C7ED9"/>
    <w:rsid w:val="001D026C"/>
    <w:rsid w:val="001D18EC"/>
    <w:rsid w:val="001D31E8"/>
    <w:rsid w:val="001D58AA"/>
    <w:rsid w:val="001D6505"/>
    <w:rsid w:val="001E14D2"/>
    <w:rsid w:val="001E2D49"/>
    <w:rsid w:val="001E6A6C"/>
    <w:rsid w:val="001F4CD8"/>
    <w:rsid w:val="001F4FFD"/>
    <w:rsid w:val="001F7F1C"/>
    <w:rsid w:val="0020106F"/>
    <w:rsid w:val="00201665"/>
    <w:rsid w:val="00201DB5"/>
    <w:rsid w:val="00205065"/>
    <w:rsid w:val="0020772E"/>
    <w:rsid w:val="002112BE"/>
    <w:rsid w:val="00211DC6"/>
    <w:rsid w:val="0021356F"/>
    <w:rsid w:val="0021473B"/>
    <w:rsid w:val="00216C5F"/>
    <w:rsid w:val="00221841"/>
    <w:rsid w:val="00223325"/>
    <w:rsid w:val="002252B5"/>
    <w:rsid w:val="002312AD"/>
    <w:rsid w:val="00232D56"/>
    <w:rsid w:val="00237580"/>
    <w:rsid w:val="00241905"/>
    <w:rsid w:val="00247A22"/>
    <w:rsid w:val="00253EF6"/>
    <w:rsid w:val="002641B8"/>
    <w:rsid w:val="002678A7"/>
    <w:rsid w:val="00267AAB"/>
    <w:rsid w:val="00267CA9"/>
    <w:rsid w:val="00272B3A"/>
    <w:rsid w:val="0027311C"/>
    <w:rsid w:val="00273666"/>
    <w:rsid w:val="00273DA5"/>
    <w:rsid w:val="00276E65"/>
    <w:rsid w:val="00276EC3"/>
    <w:rsid w:val="00280476"/>
    <w:rsid w:val="00281885"/>
    <w:rsid w:val="00285686"/>
    <w:rsid w:val="00286102"/>
    <w:rsid w:val="00286DBD"/>
    <w:rsid w:val="00290F75"/>
    <w:rsid w:val="00293B3C"/>
    <w:rsid w:val="0029433C"/>
    <w:rsid w:val="00296794"/>
    <w:rsid w:val="002A0239"/>
    <w:rsid w:val="002A1E7F"/>
    <w:rsid w:val="002A3DDD"/>
    <w:rsid w:val="002A52D7"/>
    <w:rsid w:val="002A52FD"/>
    <w:rsid w:val="002A5BDB"/>
    <w:rsid w:val="002A68CA"/>
    <w:rsid w:val="002B4B15"/>
    <w:rsid w:val="002B5B85"/>
    <w:rsid w:val="002B6CBA"/>
    <w:rsid w:val="002C055D"/>
    <w:rsid w:val="002C0960"/>
    <w:rsid w:val="002C1768"/>
    <w:rsid w:val="002C2CD3"/>
    <w:rsid w:val="002C4FDD"/>
    <w:rsid w:val="002C7225"/>
    <w:rsid w:val="002D1925"/>
    <w:rsid w:val="002D259A"/>
    <w:rsid w:val="002E1D02"/>
    <w:rsid w:val="002E240E"/>
    <w:rsid w:val="002E47B0"/>
    <w:rsid w:val="002E75C7"/>
    <w:rsid w:val="002F5CA5"/>
    <w:rsid w:val="002F75EF"/>
    <w:rsid w:val="00301324"/>
    <w:rsid w:val="00301340"/>
    <w:rsid w:val="00301E54"/>
    <w:rsid w:val="00302E6C"/>
    <w:rsid w:val="00307EF0"/>
    <w:rsid w:val="00310D05"/>
    <w:rsid w:val="00320EA0"/>
    <w:rsid w:val="0032207D"/>
    <w:rsid w:val="00322D88"/>
    <w:rsid w:val="00322DE8"/>
    <w:rsid w:val="0032606B"/>
    <w:rsid w:val="00326410"/>
    <w:rsid w:val="003268E3"/>
    <w:rsid w:val="00326E24"/>
    <w:rsid w:val="00327B3C"/>
    <w:rsid w:val="00334455"/>
    <w:rsid w:val="00336319"/>
    <w:rsid w:val="00337E0A"/>
    <w:rsid w:val="00351E2D"/>
    <w:rsid w:val="00361352"/>
    <w:rsid w:val="00364282"/>
    <w:rsid w:val="003726E0"/>
    <w:rsid w:val="0037759C"/>
    <w:rsid w:val="003776EA"/>
    <w:rsid w:val="00380FE0"/>
    <w:rsid w:val="0038104E"/>
    <w:rsid w:val="003853B9"/>
    <w:rsid w:val="003864A6"/>
    <w:rsid w:val="00392102"/>
    <w:rsid w:val="003978D0"/>
    <w:rsid w:val="003A081F"/>
    <w:rsid w:val="003A0E9D"/>
    <w:rsid w:val="003A282F"/>
    <w:rsid w:val="003A68AE"/>
    <w:rsid w:val="003A6DB5"/>
    <w:rsid w:val="003A7E2C"/>
    <w:rsid w:val="003B182C"/>
    <w:rsid w:val="003B3AE0"/>
    <w:rsid w:val="003B3E20"/>
    <w:rsid w:val="003B6537"/>
    <w:rsid w:val="003B776E"/>
    <w:rsid w:val="003C17B4"/>
    <w:rsid w:val="003C186E"/>
    <w:rsid w:val="003C5DE4"/>
    <w:rsid w:val="003C6700"/>
    <w:rsid w:val="003D22CD"/>
    <w:rsid w:val="003D4DAC"/>
    <w:rsid w:val="003E40DE"/>
    <w:rsid w:val="003E4BE7"/>
    <w:rsid w:val="003E51D1"/>
    <w:rsid w:val="003E537A"/>
    <w:rsid w:val="003E77C3"/>
    <w:rsid w:val="003E7A01"/>
    <w:rsid w:val="003E7BC9"/>
    <w:rsid w:val="003F0434"/>
    <w:rsid w:val="003F1455"/>
    <w:rsid w:val="003F2284"/>
    <w:rsid w:val="003F273E"/>
    <w:rsid w:val="003F28AD"/>
    <w:rsid w:val="003F4413"/>
    <w:rsid w:val="003F7C19"/>
    <w:rsid w:val="004049B9"/>
    <w:rsid w:val="00417805"/>
    <w:rsid w:val="004200D2"/>
    <w:rsid w:val="004226E6"/>
    <w:rsid w:val="00424332"/>
    <w:rsid w:val="00425DA3"/>
    <w:rsid w:val="00431A73"/>
    <w:rsid w:val="004337AD"/>
    <w:rsid w:val="00433DC9"/>
    <w:rsid w:val="00440C3A"/>
    <w:rsid w:val="00441D0A"/>
    <w:rsid w:val="00443B19"/>
    <w:rsid w:val="004475EB"/>
    <w:rsid w:val="00450B96"/>
    <w:rsid w:val="004532E1"/>
    <w:rsid w:val="0045456B"/>
    <w:rsid w:val="00461529"/>
    <w:rsid w:val="00463243"/>
    <w:rsid w:val="004641D6"/>
    <w:rsid w:val="0046432A"/>
    <w:rsid w:val="00467C59"/>
    <w:rsid w:val="004706BC"/>
    <w:rsid w:val="00471870"/>
    <w:rsid w:val="004740ED"/>
    <w:rsid w:val="004773D5"/>
    <w:rsid w:val="0048564F"/>
    <w:rsid w:val="004861F8"/>
    <w:rsid w:val="00490F0F"/>
    <w:rsid w:val="00496E3D"/>
    <w:rsid w:val="004975B6"/>
    <w:rsid w:val="004A0BDA"/>
    <w:rsid w:val="004A17BB"/>
    <w:rsid w:val="004A2958"/>
    <w:rsid w:val="004A78E5"/>
    <w:rsid w:val="004A7C25"/>
    <w:rsid w:val="004A7D22"/>
    <w:rsid w:val="004B0269"/>
    <w:rsid w:val="004B2010"/>
    <w:rsid w:val="004B255D"/>
    <w:rsid w:val="004B26C4"/>
    <w:rsid w:val="004B2E3B"/>
    <w:rsid w:val="004B3341"/>
    <w:rsid w:val="004B52A2"/>
    <w:rsid w:val="004B5E76"/>
    <w:rsid w:val="004B713D"/>
    <w:rsid w:val="004C2AA6"/>
    <w:rsid w:val="004C3830"/>
    <w:rsid w:val="004C4D99"/>
    <w:rsid w:val="004C542C"/>
    <w:rsid w:val="004C72BA"/>
    <w:rsid w:val="004C7D65"/>
    <w:rsid w:val="004D599A"/>
    <w:rsid w:val="004D5CD7"/>
    <w:rsid w:val="004D5DAC"/>
    <w:rsid w:val="004E0932"/>
    <w:rsid w:val="004E3235"/>
    <w:rsid w:val="004E4620"/>
    <w:rsid w:val="004E48B3"/>
    <w:rsid w:val="004E54FD"/>
    <w:rsid w:val="004E7004"/>
    <w:rsid w:val="004E739E"/>
    <w:rsid w:val="004F0517"/>
    <w:rsid w:val="004F072E"/>
    <w:rsid w:val="004F1F45"/>
    <w:rsid w:val="004F21F9"/>
    <w:rsid w:val="004F4157"/>
    <w:rsid w:val="004F6981"/>
    <w:rsid w:val="004F6C03"/>
    <w:rsid w:val="004F6CE5"/>
    <w:rsid w:val="005040BB"/>
    <w:rsid w:val="0050448B"/>
    <w:rsid w:val="0050488E"/>
    <w:rsid w:val="0050517E"/>
    <w:rsid w:val="00510ED7"/>
    <w:rsid w:val="00515934"/>
    <w:rsid w:val="0051681A"/>
    <w:rsid w:val="00517715"/>
    <w:rsid w:val="00517AC2"/>
    <w:rsid w:val="00521797"/>
    <w:rsid w:val="0052217B"/>
    <w:rsid w:val="0052681D"/>
    <w:rsid w:val="00530E65"/>
    <w:rsid w:val="0053208D"/>
    <w:rsid w:val="00532512"/>
    <w:rsid w:val="00533004"/>
    <w:rsid w:val="00536546"/>
    <w:rsid w:val="005476D7"/>
    <w:rsid w:val="005508E1"/>
    <w:rsid w:val="00552AE5"/>
    <w:rsid w:val="00552C0D"/>
    <w:rsid w:val="00555DAB"/>
    <w:rsid w:val="005608CD"/>
    <w:rsid w:val="00561BAF"/>
    <w:rsid w:val="00567C6B"/>
    <w:rsid w:val="005735CD"/>
    <w:rsid w:val="00573930"/>
    <w:rsid w:val="005761CD"/>
    <w:rsid w:val="00577A28"/>
    <w:rsid w:val="00590938"/>
    <w:rsid w:val="00593639"/>
    <w:rsid w:val="005A01F2"/>
    <w:rsid w:val="005A386C"/>
    <w:rsid w:val="005A6031"/>
    <w:rsid w:val="005A67C0"/>
    <w:rsid w:val="005B0F70"/>
    <w:rsid w:val="005B2B4F"/>
    <w:rsid w:val="005B41BE"/>
    <w:rsid w:val="005B57A3"/>
    <w:rsid w:val="005B6C79"/>
    <w:rsid w:val="005B7A81"/>
    <w:rsid w:val="005C308C"/>
    <w:rsid w:val="005C6A2E"/>
    <w:rsid w:val="005C7452"/>
    <w:rsid w:val="005D2DEE"/>
    <w:rsid w:val="005D5C52"/>
    <w:rsid w:val="005D62F6"/>
    <w:rsid w:val="005E1948"/>
    <w:rsid w:val="005E3E77"/>
    <w:rsid w:val="005E59A2"/>
    <w:rsid w:val="005F0550"/>
    <w:rsid w:val="005F72D0"/>
    <w:rsid w:val="005F79F7"/>
    <w:rsid w:val="00600797"/>
    <w:rsid w:val="00605DBD"/>
    <w:rsid w:val="0060739A"/>
    <w:rsid w:val="00610ACB"/>
    <w:rsid w:val="00610B48"/>
    <w:rsid w:val="0061331E"/>
    <w:rsid w:val="006210E0"/>
    <w:rsid w:val="006212D0"/>
    <w:rsid w:val="006220D4"/>
    <w:rsid w:val="00623593"/>
    <w:rsid w:val="00626700"/>
    <w:rsid w:val="0063013D"/>
    <w:rsid w:val="00631327"/>
    <w:rsid w:val="006316C5"/>
    <w:rsid w:val="00632EE6"/>
    <w:rsid w:val="0063462F"/>
    <w:rsid w:val="0063488F"/>
    <w:rsid w:val="006371FE"/>
    <w:rsid w:val="00640AFC"/>
    <w:rsid w:val="00644101"/>
    <w:rsid w:val="00644F83"/>
    <w:rsid w:val="00657418"/>
    <w:rsid w:val="00660403"/>
    <w:rsid w:val="00662CC1"/>
    <w:rsid w:val="00672B4A"/>
    <w:rsid w:val="00674886"/>
    <w:rsid w:val="006769C9"/>
    <w:rsid w:val="00677386"/>
    <w:rsid w:val="00683481"/>
    <w:rsid w:val="006851D7"/>
    <w:rsid w:val="0068552F"/>
    <w:rsid w:val="00685606"/>
    <w:rsid w:val="006871BA"/>
    <w:rsid w:val="0068724F"/>
    <w:rsid w:val="006900FF"/>
    <w:rsid w:val="0069186B"/>
    <w:rsid w:val="006920EC"/>
    <w:rsid w:val="00695246"/>
    <w:rsid w:val="00696761"/>
    <w:rsid w:val="006A03A6"/>
    <w:rsid w:val="006A1D9A"/>
    <w:rsid w:val="006A1F29"/>
    <w:rsid w:val="006A478D"/>
    <w:rsid w:val="006B26A3"/>
    <w:rsid w:val="006B38CC"/>
    <w:rsid w:val="006B3E8B"/>
    <w:rsid w:val="006B7A0E"/>
    <w:rsid w:val="006C0F4D"/>
    <w:rsid w:val="006C60F4"/>
    <w:rsid w:val="006C6D3C"/>
    <w:rsid w:val="006C7DFC"/>
    <w:rsid w:val="006D0FAC"/>
    <w:rsid w:val="006D199A"/>
    <w:rsid w:val="006D5D07"/>
    <w:rsid w:val="006D5F30"/>
    <w:rsid w:val="006E0F5B"/>
    <w:rsid w:val="006E1B46"/>
    <w:rsid w:val="006E3DC7"/>
    <w:rsid w:val="006E6A84"/>
    <w:rsid w:val="006F0A21"/>
    <w:rsid w:val="006F0E1C"/>
    <w:rsid w:val="006F3467"/>
    <w:rsid w:val="006F5C3B"/>
    <w:rsid w:val="006F61F2"/>
    <w:rsid w:val="006F65DF"/>
    <w:rsid w:val="006F7213"/>
    <w:rsid w:val="00702479"/>
    <w:rsid w:val="007043BA"/>
    <w:rsid w:val="00705828"/>
    <w:rsid w:val="00707C29"/>
    <w:rsid w:val="0071079C"/>
    <w:rsid w:val="007108AB"/>
    <w:rsid w:val="00711B35"/>
    <w:rsid w:val="00711E5E"/>
    <w:rsid w:val="00722600"/>
    <w:rsid w:val="00731096"/>
    <w:rsid w:val="007332A8"/>
    <w:rsid w:val="0073667B"/>
    <w:rsid w:val="00736776"/>
    <w:rsid w:val="0073797F"/>
    <w:rsid w:val="0074366A"/>
    <w:rsid w:val="00745832"/>
    <w:rsid w:val="0075320D"/>
    <w:rsid w:val="00753B4D"/>
    <w:rsid w:val="007557CB"/>
    <w:rsid w:val="0075617C"/>
    <w:rsid w:val="00762BA3"/>
    <w:rsid w:val="00764E85"/>
    <w:rsid w:val="0077058A"/>
    <w:rsid w:val="007707F9"/>
    <w:rsid w:val="00770A1C"/>
    <w:rsid w:val="00771397"/>
    <w:rsid w:val="007747F8"/>
    <w:rsid w:val="007805D5"/>
    <w:rsid w:val="00782346"/>
    <w:rsid w:val="0078245D"/>
    <w:rsid w:val="00782843"/>
    <w:rsid w:val="00784886"/>
    <w:rsid w:val="00784AD9"/>
    <w:rsid w:val="007869DB"/>
    <w:rsid w:val="00786AB2"/>
    <w:rsid w:val="007915F9"/>
    <w:rsid w:val="007929B0"/>
    <w:rsid w:val="0079327F"/>
    <w:rsid w:val="00793939"/>
    <w:rsid w:val="007A1E1E"/>
    <w:rsid w:val="007A2C22"/>
    <w:rsid w:val="007A2E72"/>
    <w:rsid w:val="007A4FB0"/>
    <w:rsid w:val="007A5A3D"/>
    <w:rsid w:val="007B2073"/>
    <w:rsid w:val="007C04B9"/>
    <w:rsid w:val="007C155B"/>
    <w:rsid w:val="007C269D"/>
    <w:rsid w:val="007C4EBE"/>
    <w:rsid w:val="007C6BD2"/>
    <w:rsid w:val="007D03A0"/>
    <w:rsid w:val="007D3DFB"/>
    <w:rsid w:val="007D52ED"/>
    <w:rsid w:val="007E2E96"/>
    <w:rsid w:val="007E3B8B"/>
    <w:rsid w:val="007E5538"/>
    <w:rsid w:val="007E7A50"/>
    <w:rsid w:val="007E7B6E"/>
    <w:rsid w:val="007F1F4A"/>
    <w:rsid w:val="007F2983"/>
    <w:rsid w:val="007F6770"/>
    <w:rsid w:val="007F68A1"/>
    <w:rsid w:val="00801E7B"/>
    <w:rsid w:val="00802B5E"/>
    <w:rsid w:val="00803F3A"/>
    <w:rsid w:val="00811431"/>
    <w:rsid w:val="008135C7"/>
    <w:rsid w:val="00814626"/>
    <w:rsid w:val="00815B8F"/>
    <w:rsid w:val="008209CB"/>
    <w:rsid w:val="00821ED2"/>
    <w:rsid w:val="00830DBF"/>
    <w:rsid w:val="0083154E"/>
    <w:rsid w:val="00832F64"/>
    <w:rsid w:val="008348B5"/>
    <w:rsid w:val="00836C5F"/>
    <w:rsid w:val="0083738C"/>
    <w:rsid w:val="00840AC3"/>
    <w:rsid w:val="0084215F"/>
    <w:rsid w:val="008424E7"/>
    <w:rsid w:val="00842883"/>
    <w:rsid w:val="00847955"/>
    <w:rsid w:val="00851ABB"/>
    <w:rsid w:val="00851C5F"/>
    <w:rsid w:val="00851CE7"/>
    <w:rsid w:val="00853AA9"/>
    <w:rsid w:val="008541FF"/>
    <w:rsid w:val="0085496E"/>
    <w:rsid w:val="0085639B"/>
    <w:rsid w:val="008570DC"/>
    <w:rsid w:val="00864D2D"/>
    <w:rsid w:val="0087135D"/>
    <w:rsid w:val="008718F4"/>
    <w:rsid w:val="00880580"/>
    <w:rsid w:val="00880DF1"/>
    <w:rsid w:val="00885501"/>
    <w:rsid w:val="00886E75"/>
    <w:rsid w:val="0088735D"/>
    <w:rsid w:val="00890284"/>
    <w:rsid w:val="00890355"/>
    <w:rsid w:val="0089111C"/>
    <w:rsid w:val="008921DA"/>
    <w:rsid w:val="00894650"/>
    <w:rsid w:val="008946C4"/>
    <w:rsid w:val="00896A25"/>
    <w:rsid w:val="00896E9F"/>
    <w:rsid w:val="008A49F2"/>
    <w:rsid w:val="008A56D5"/>
    <w:rsid w:val="008B0531"/>
    <w:rsid w:val="008B10D2"/>
    <w:rsid w:val="008B1B5C"/>
    <w:rsid w:val="008B1C98"/>
    <w:rsid w:val="008B2B0C"/>
    <w:rsid w:val="008B6BE2"/>
    <w:rsid w:val="008C05F3"/>
    <w:rsid w:val="008C2493"/>
    <w:rsid w:val="008C2969"/>
    <w:rsid w:val="008C2B42"/>
    <w:rsid w:val="008C52FB"/>
    <w:rsid w:val="008D0095"/>
    <w:rsid w:val="008D323C"/>
    <w:rsid w:val="008D45B8"/>
    <w:rsid w:val="008D4E3C"/>
    <w:rsid w:val="008D7D97"/>
    <w:rsid w:val="008E09DF"/>
    <w:rsid w:val="008E12AE"/>
    <w:rsid w:val="008F1427"/>
    <w:rsid w:val="008F2F33"/>
    <w:rsid w:val="008F53EE"/>
    <w:rsid w:val="0090330C"/>
    <w:rsid w:val="0090343A"/>
    <w:rsid w:val="00903877"/>
    <w:rsid w:val="009043F5"/>
    <w:rsid w:val="00904758"/>
    <w:rsid w:val="00910BA0"/>
    <w:rsid w:val="00913A23"/>
    <w:rsid w:val="00913AA0"/>
    <w:rsid w:val="00913CB4"/>
    <w:rsid w:val="00913E42"/>
    <w:rsid w:val="00921720"/>
    <w:rsid w:val="00930E98"/>
    <w:rsid w:val="0093416B"/>
    <w:rsid w:val="00936522"/>
    <w:rsid w:val="00936AB3"/>
    <w:rsid w:val="00940110"/>
    <w:rsid w:val="0094485B"/>
    <w:rsid w:val="0094745D"/>
    <w:rsid w:val="00951674"/>
    <w:rsid w:val="009522DC"/>
    <w:rsid w:val="00952640"/>
    <w:rsid w:val="00953FC0"/>
    <w:rsid w:val="009558D4"/>
    <w:rsid w:val="009576B1"/>
    <w:rsid w:val="00957F6D"/>
    <w:rsid w:val="009626F6"/>
    <w:rsid w:val="00964AE7"/>
    <w:rsid w:val="0096709A"/>
    <w:rsid w:val="00970CBA"/>
    <w:rsid w:val="009758C6"/>
    <w:rsid w:val="0097794B"/>
    <w:rsid w:val="00986E8F"/>
    <w:rsid w:val="0098714D"/>
    <w:rsid w:val="00987E72"/>
    <w:rsid w:val="00992F41"/>
    <w:rsid w:val="00996832"/>
    <w:rsid w:val="009A0E93"/>
    <w:rsid w:val="009A5212"/>
    <w:rsid w:val="009A6CAD"/>
    <w:rsid w:val="009B2064"/>
    <w:rsid w:val="009B5F1B"/>
    <w:rsid w:val="009B641E"/>
    <w:rsid w:val="009C0744"/>
    <w:rsid w:val="009C145D"/>
    <w:rsid w:val="009C181F"/>
    <w:rsid w:val="009C1F6B"/>
    <w:rsid w:val="009C36DE"/>
    <w:rsid w:val="009C591D"/>
    <w:rsid w:val="009D04D8"/>
    <w:rsid w:val="009D0A1C"/>
    <w:rsid w:val="009D0AF3"/>
    <w:rsid w:val="009D378E"/>
    <w:rsid w:val="009D4635"/>
    <w:rsid w:val="009D501F"/>
    <w:rsid w:val="009D556B"/>
    <w:rsid w:val="009D7964"/>
    <w:rsid w:val="009E028D"/>
    <w:rsid w:val="009E0772"/>
    <w:rsid w:val="009E1012"/>
    <w:rsid w:val="009E37F2"/>
    <w:rsid w:val="009F14C9"/>
    <w:rsid w:val="009F3F9C"/>
    <w:rsid w:val="009F4FE6"/>
    <w:rsid w:val="009F7258"/>
    <w:rsid w:val="00A04EE8"/>
    <w:rsid w:val="00A0682D"/>
    <w:rsid w:val="00A068B6"/>
    <w:rsid w:val="00A11BB0"/>
    <w:rsid w:val="00A134F5"/>
    <w:rsid w:val="00A1499F"/>
    <w:rsid w:val="00A165C7"/>
    <w:rsid w:val="00A16C09"/>
    <w:rsid w:val="00A179BF"/>
    <w:rsid w:val="00A21AEA"/>
    <w:rsid w:val="00A22CD0"/>
    <w:rsid w:val="00A230C9"/>
    <w:rsid w:val="00A23A3B"/>
    <w:rsid w:val="00A3195C"/>
    <w:rsid w:val="00A32660"/>
    <w:rsid w:val="00A33AC8"/>
    <w:rsid w:val="00A34D1E"/>
    <w:rsid w:val="00A4262F"/>
    <w:rsid w:val="00A47AD0"/>
    <w:rsid w:val="00A51332"/>
    <w:rsid w:val="00A51EDF"/>
    <w:rsid w:val="00A54BEF"/>
    <w:rsid w:val="00A55293"/>
    <w:rsid w:val="00A57245"/>
    <w:rsid w:val="00A57BCA"/>
    <w:rsid w:val="00A63065"/>
    <w:rsid w:val="00A63E4F"/>
    <w:rsid w:val="00A667AA"/>
    <w:rsid w:val="00A71C55"/>
    <w:rsid w:val="00A75AB4"/>
    <w:rsid w:val="00A75B2F"/>
    <w:rsid w:val="00A77ABF"/>
    <w:rsid w:val="00A81D28"/>
    <w:rsid w:val="00A877B5"/>
    <w:rsid w:val="00A90213"/>
    <w:rsid w:val="00A9184E"/>
    <w:rsid w:val="00A92B54"/>
    <w:rsid w:val="00A9310E"/>
    <w:rsid w:val="00A938E2"/>
    <w:rsid w:val="00AA329D"/>
    <w:rsid w:val="00AA6E91"/>
    <w:rsid w:val="00AA78B6"/>
    <w:rsid w:val="00AB3247"/>
    <w:rsid w:val="00AB40EF"/>
    <w:rsid w:val="00AB535A"/>
    <w:rsid w:val="00AB5656"/>
    <w:rsid w:val="00AC2DEB"/>
    <w:rsid w:val="00AC3EB9"/>
    <w:rsid w:val="00AD1E1C"/>
    <w:rsid w:val="00AD25A6"/>
    <w:rsid w:val="00AD789F"/>
    <w:rsid w:val="00AE0CE0"/>
    <w:rsid w:val="00AE0EA8"/>
    <w:rsid w:val="00AE1D2F"/>
    <w:rsid w:val="00AE44C2"/>
    <w:rsid w:val="00AE5E09"/>
    <w:rsid w:val="00AF263D"/>
    <w:rsid w:val="00AF35FC"/>
    <w:rsid w:val="00AF38E3"/>
    <w:rsid w:val="00AF4955"/>
    <w:rsid w:val="00AF4EA0"/>
    <w:rsid w:val="00AF5601"/>
    <w:rsid w:val="00AF5C5D"/>
    <w:rsid w:val="00AF66D9"/>
    <w:rsid w:val="00AF7A6B"/>
    <w:rsid w:val="00AF7DA2"/>
    <w:rsid w:val="00B00DC4"/>
    <w:rsid w:val="00B03A7D"/>
    <w:rsid w:val="00B10FF7"/>
    <w:rsid w:val="00B12C58"/>
    <w:rsid w:val="00B1324E"/>
    <w:rsid w:val="00B147EA"/>
    <w:rsid w:val="00B14C95"/>
    <w:rsid w:val="00B31AA7"/>
    <w:rsid w:val="00B31D6A"/>
    <w:rsid w:val="00B3289D"/>
    <w:rsid w:val="00B33E51"/>
    <w:rsid w:val="00B367A2"/>
    <w:rsid w:val="00B53266"/>
    <w:rsid w:val="00B541CF"/>
    <w:rsid w:val="00B5692D"/>
    <w:rsid w:val="00B569F4"/>
    <w:rsid w:val="00B63451"/>
    <w:rsid w:val="00B65BAE"/>
    <w:rsid w:val="00B65DDD"/>
    <w:rsid w:val="00B71AA0"/>
    <w:rsid w:val="00B71C30"/>
    <w:rsid w:val="00B77E3E"/>
    <w:rsid w:val="00B85478"/>
    <w:rsid w:val="00B86855"/>
    <w:rsid w:val="00B949FC"/>
    <w:rsid w:val="00BA1116"/>
    <w:rsid w:val="00BA3738"/>
    <w:rsid w:val="00BA489E"/>
    <w:rsid w:val="00BA4A48"/>
    <w:rsid w:val="00BA6505"/>
    <w:rsid w:val="00BA6BB3"/>
    <w:rsid w:val="00BB4146"/>
    <w:rsid w:val="00BC21F1"/>
    <w:rsid w:val="00BC29DE"/>
    <w:rsid w:val="00BC7805"/>
    <w:rsid w:val="00BD4B8D"/>
    <w:rsid w:val="00BD5CEC"/>
    <w:rsid w:val="00BD60FE"/>
    <w:rsid w:val="00BE06CC"/>
    <w:rsid w:val="00BE156C"/>
    <w:rsid w:val="00BE2FC8"/>
    <w:rsid w:val="00BE34DC"/>
    <w:rsid w:val="00BF05EE"/>
    <w:rsid w:val="00C01AB2"/>
    <w:rsid w:val="00C03066"/>
    <w:rsid w:val="00C04541"/>
    <w:rsid w:val="00C0520B"/>
    <w:rsid w:val="00C07C8A"/>
    <w:rsid w:val="00C15808"/>
    <w:rsid w:val="00C16288"/>
    <w:rsid w:val="00C205B4"/>
    <w:rsid w:val="00C230AA"/>
    <w:rsid w:val="00C2431F"/>
    <w:rsid w:val="00C26ABE"/>
    <w:rsid w:val="00C27448"/>
    <w:rsid w:val="00C30212"/>
    <w:rsid w:val="00C35A17"/>
    <w:rsid w:val="00C40518"/>
    <w:rsid w:val="00C50F94"/>
    <w:rsid w:val="00C54E08"/>
    <w:rsid w:val="00C55F37"/>
    <w:rsid w:val="00C565FD"/>
    <w:rsid w:val="00C57023"/>
    <w:rsid w:val="00C63EB6"/>
    <w:rsid w:val="00C648E8"/>
    <w:rsid w:val="00C6563D"/>
    <w:rsid w:val="00C7335E"/>
    <w:rsid w:val="00C8195C"/>
    <w:rsid w:val="00C82EF9"/>
    <w:rsid w:val="00C83AEF"/>
    <w:rsid w:val="00C83F9F"/>
    <w:rsid w:val="00C85B17"/>
    <w:rsid w:val="00C86020"/>
    <w:rsid w:val="00C94154"/>
    <w:rsid w:val="00CA0569"/>
    <w:rsid w:val="00CA08C9"/>
    <w:rsid w:val="00CA0A2A"/>
    <w:rsid w:val="00CA1EDC"/>
    <w:rsid w:val="00CA45C6"/>
    <w:rsid w:val="00CB16C4"/>
    <w:rsid w:val="00CB1F70"/>
    <w:rsid w:val="00CB43B6"/>
    <w:rsid w:val="00CB4AFE"/>
    <w:rsid w:val="00CB57CF"/>
    <w:rsid w:val="00CB60F0"/>
    <w:rsid w:val="00CC231B"/>
    <w:rsid w:val="00CC2980"/>
    <w:rsid w:val="00CC2AA9"/>
    <w:rsid w:val="00CC4FA3"/>
    <w:rsid w:val="00CD0A48"/>
    <w:rsid w:val="00CD1799"/>
    <w:rsid w:val="00CD4C16"/>
    <w:rsid w:val="00CD5510"/>
    <w:rsid w:val="00CD617F"/>
    <w:rsid w:val="00CD6CD6"/>
    <w:rsid w:val="00CE2F7B"/>
    <w:rsid w:val="00CE6B15"/>
    <w:rsid w:val="00CF100C"/>
    <w:rsid w:val="00CF1208"/>
    <w:rsid w:val="00CF384B"/>
    <w:rsid w:val="00CF4B7D"/>
    <w:rsid w:val="00CF733D"/>
    <w:rsid w:val="00CF79D7"/>
    <w:rsid w:val="00D01990"/>
    <w:rsid w:val="00D03840"/>
    <w:rsid w:val="00D053FA"/>
    <w:rsid w:val="00D06262"/>
    <w:rsid w:val="00D10DEE"/>
    <w:rsid w:val="00D112BD"/>
    <w:rsid w:val="00D130A1"/>
    <w:rsid w:val="00D17CF4"/>
    <w:rsid w:val="00D20D02"/>
    <w:rsid w:val="00D23F41"/>
    <w:rsid w:val="00D25563"/>
    <w:rsid w:val="00D26403"/>
    <w:rsid w:val="00D26E7C"/>
    <w:rsid w:val="00D27DAB"/>
    <w:rsid w:val="00D3106F"/>
    <w:rsid w:val="00D3380C"/>
    <w:rsid w:val="00D3389B"/>
    <w:rsid w:val="00D34788"/>
    <w:rsid w:val="00D41CFC"/>
    <w:rsid w:val="00D43502"/>
    <w:rsid w:val="00D44BE7"/>
    <w:rsid w:val="00D52C1C"/>
    <w:rsid w:val="00D52CA7"/>
    <w:rsid w:val="00D532BC"/>
    <w:rsid w:val="00D541E5"/>
    <w:rsid w:val="00D55375"/>
    <w:rsid w:val="00D56EF9"/>
    <w:rsid w:val="00D57799"/>
    <w:rsid w:val="00D607CD"/>
    <w:rsid w:val="00D61F20"/>
    <w:rsid w:val="00D62A25"/>
    <w:rsid w:val="00D65BB6"/>
    <w:rsid w:val="00D67A62"/>
    <w:rsid w:val="00D67E4D"/>
    <w:rsid w:val="00D70356"/>
    <w:rsid w:val="00D73214"/>
    <w:rsid w:val="00D743B1"/>
    <w:rsid w:val="00D74977"/>
    <w:rsid w:val="00D758C5"/>
    <w:rsid w:val="00D75B97"/>
    <w:rsid w:val="00D76F1A"/>
    <w:rsid w:val="00D81A81"/>
    <w:rsid w:val="00D82010"/>
    <w:rsid w:val="00D842C5"/>
    <w:rsid w:val="00D85379"/>
    <w:rsid w:val="00D8727F"/>
    <w:rsid w:val="00D8737A"/>
    <w:rsid w:val="00D910F2"/>
    <w:rsid w:val="00D91FC5"/>
    <w:rsid w:val="00D933BD"/>
    <w:rsid w:val="00D93F64"/>
    <w:rsid w:val="00D94354"/>
    <w:rsid w:val="00D95669"/>
    <w:rsid w:val="00D96472"/>
    <w:rsid w:val="00D96497"/>
    <w:rsid w:val="00DA08B3"/>
    <w:rsid w:val="00DA0A9C"/>
    <w:rsid w:val="00DA4EE2"/>
    <w:rsid w:val="00DA6701"/>
    <w:rsid w:val="00DB3822"/>
    <w:rsid w:val="00DB49D2"/>
    <w:rsid w:val="00DB7A1C"/>
    <w:rsid w:val="00DB7B47"/>
    <w:rsid w:val="00DC14E7"/>
    <w:rsid w:val="00DC251E"/>
    <w:rsid w:val="00DC2BE7"/>
    <w:rsid w:val="00DC34A8"/>
    <w:rsid w:val="00DC4FCA"/>
    <w:rsid w:val="00DC7094"/>
    <w:rsid w:val="00DD05FA"/>
    <w:rsid w:val="00DD4884"/>
    <w:rsid w:val="00DD6F15"/>
    <w:rsid w:val="00DD798A"/>
    <w:rsid w:val="00DE2BD2"/>
    <w:rsid w:val="00DE2E2A"/>
    <w:rsid w:val="00DE4460"/>
    <w:rsid w:val="00DF5C94"/>
    <w:rsid w:val="00DF631C"/>
    <w:rsid w:val="00E00B58"/>
    <w:rsid w:val="00E020C0"/>
    <w:rsid w:val="00E033F2"/>
    <w:rsid w:val="00E10D97"/>
    <w:rsid w:val="00E13141"/>
    <w:rsid w:val="00E1418F"/>
    <w:rsid w:val="00E14B29"/>
    <w:rsid w:val="00E16625"/>
    <w:rsid w:val="00E1675F"/>
    <w:rsid w:val="00E16E89"/>
    <w:rsid w:val="00E209BE"/>
    <w:rsid w:val="00E21C18"/>
    <w:rsid w:val="00E23416"/>
    <w:rsid w:val="00E25AB4"/>
    <w:rsid w:val="00E31014"/>
    <w:rsid w:val="00E34963"/>
    <w:rsid w:val="00E34E6E"/>
    <w:rsid w:val="00E35158"/>
    <w:rsid w:val="00E367B2"/>
    <w:rsid w:val="00E36AAA"/>
    <w:rsid w:val="00E427A0"/>
    <w:rsid w:val="00E43033"/>
    <w:rsid w:val="00E453C6"/>
    <w:rsid w:val="00E4586B"/>
    <w:rsid w:val="00E462B6"/>
    <w:rsid w:val="00E46B3A"/>
    <w:rsid w:val="00E51D05"/>
    <w:rsid w:val="00E540D3"/>
    <w:rsid w:val="00E61D64"/>
    <w:rsid w:val="00E64025"/>
    <w:rsid w:val="00E67DDC"/>
    <w:rsid w:val="00E700B4"/>
    <w:rsid w:val="00E73E4D"/>
    <w:rsid w:val="00E73E98"/>
    <w:rsid w:val="00E74E10"/>
    <w:rsid w:val="00E76F2B"/>
    <w:rsid w:val="00E77BFC"/>
    <w:rsid w:val="00E8114D"/>
    <w:rsid w:val="00E818E8"/>
    <w:rsid w:val="00E850BA"/>
    <w:rsid w:val="00E85D9A"/>
    <w:rsid w:val="00E90134"/>
    <w:rsid w:val="00E92F1A"/>
    <w:rsid w:val="00E93FA5"/>
    <w:rsid w:val="00E9438B"/>
    <w:rsid w:val="00E95100"/>
    <w:rsid w:val="00E96AFF"/>
    <w:rsid w:val="00EA2214"/>
    <w:rsid w:val="00EA5488"/>
    <w:rsid w:val="00EA60CA"/>
    <w:rsid w:val="00EA7680"/>
    <w:rsid w:val="00EB09E4"/>
    <w:rsid w:val="00EB23D7"/>
    <w:rsid w:val="00EB37B6"/>
    <w:rsid w:val="00EC015F"/>
    <w:rsid w:val="00EC1D07"/>
    <w:rsid w:val="00EC7FC8"/>
    <w:rsid w:val="00ED218C"/>
    <w:rsid w:val="00ED49B8"/>
    <w:rsid w:val="00EE1EA8"/>
    <w:rsid w:val="00EE3F95"/>
    <w:rsid w:val="00EE4151"/>
    <w:rsid w:val="00EF0769"/>
    <w:rsid w:val="00EF2427"/>
    <w:rsid w:val="00EF28F7"/>
    <w:rsid w:val="00EF3CEA"/>
    <w:rsid w:val="00EF40C6"/>
    <w:rsid w:val="00EF5C71"/>
    <w:rsid w:val="00EF6B83"/>
    <w:rsid w:val="00EF6D22"/>
    <w:rsid w:val="00F011AD"/>
    <w:rsid w:val="00F02BE6"/>
    <w:rsid w:val="00F0319C"/>
    <w:rsid w:val="00F04636"/>
    <w:rsid w:val="00F0474B"/>
    <w:rsid w:val="00F1139E"/>
    <w:rsid w:val="00F11554"/>
    <w:rsid w:val="00F15241"/>
    <w:rsid w:val="00F1540D"/>
    <w:rsid w:val="00F237C8"/>
    <w:rsid w:val="00F24913"/>
    <w:rsid w:val="00F26C89"/>
    <w:rsid w:val="00F31181"/>
    <w:rsid w:val="00F425D5"/>
    <w:rsid w:val="00F46999"/>
    <w:rsid w:val="00F51E03"/>
    <w:rsid w:val="00F54B39"/>
    <w:rsid w:val="00F557E0"/>
    <w:rsid w:val="00F56C33"/>
    <w:rsid w:val="00F57BBE"/>
    <w:rsid w:val="00F62FC9"/>
    <w:rsid w:val="00F6761B"/>
    <w:rsid w:val="00F70E38"/>
    <w:rsid w:val="00F713F6"/>
    <w:rsid w:val="00F715A3"/>
    <w:rsid w:val="00F723D9"/>
    <w:rsid w:val="00F73690"/>
    <w:rsid w:val="00F7458C"/>
    <w:rsid w:val="00F74C52"/>
    <w:rsid w:val="00F77D97"/>
    <w:rsid w:val="00F83CB2"/>
    <w:rsid w:val="00F869F5"/>
    <w:rsid w:val="00F90545"/>
    <w:rsid w:val="00F91486"/>
    <w:rsid w:val="00F92B7A"/>
    <w:rsid w:val="00F94168"/>
    <w:rsid w:val="00F97652"/>
    <w:rsid w:val="00FA07AF"/>
    <w:rsid w:val="00FA07CF"/>
    <w:rsid w:val="00FA11A7"/>
    <w:rsid w:val="00FA1B2F"/>
    <w:rsid w:val="00FA293E"/>
    <w:rsid w:val="00FA4F83"/>
    <w:rsid w:val="00FA5A94"/>
    <w:rsid w:val="00FA60A9"/>
    <w:rsid w:val="00FA7D5C"/>
    <w:rsid w:val="00FB07FC"/>
    <w:rsid w:val="00FB0CEC"/>
    <w:rsid w:val="00FB5B77"/>
    <w:rsid w:val="00FC19B7"/>
    <w:rsid w:val="00FC1B4F"/>
    <w:rsid w:val="00FC1B8B"/>
    <w:rsid w:val="00FC49CC"/>
    <w:rsid w:val="00FD082B"/>
    <w:rsid w:val="00FD2064"/>
    <w:rsid w:val="00FD3F08"/>
    <w:rsid w:val="00FD4AEF"/>
    <w:rsid w:val="00FE25A7"/>
    <w:rsid w:val="00FE44D4"/>
    <w:rsid w:val="00FF2FB2"/>
    <w:rsid w:val="00FF4389"/>
    <w:rsid w:val="00FF4F9F"/>
    <w:rsid w:val="00FF53BF"/>
    <w:rsid w:val="00FF7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1EF1BB70-18D7-47CE-B602-D6C57B53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8E8"/>
    <w:pPr>
      <w:spacing w:after="200" w:line="276" w:lineRule="auto"/>
    </w:pPr>
    <w:rPr>
      <w:sz w:val="22"/>
      <w:szCs w:val="22"/>
      <w:lang w:eastAsia="en-US"/>
    </w:rPr>
  </w:style>
  <w:style w:type="paragraph" w:styleId="1">
    <w:name w:val="heading 1"/>
    <w:aliases w:val="section:1"/>
    <w:basedOn w:val="a"/>
    <w:next w:val="a"/>
    <w:link w:val="10"/>
    <w:uiPriority w:val="99"/>
    <w:qFormat/>
    <w:locked/>
    <w:rsid w:val="00D73214"/>
    <w:pPr>
      <w:keepNext/>
      <w:autoSpaceDE w:val="0"/>
      <w:autoSpaceDN w:val="0"/>
      <w:spacing w:after="0" w:line="280" w:lineRule="exact"/>
      <w:ind w:firstLine="708"/>
      <w:jc w:val="both"/>
      <w:outlineLvl w:val="0"/>
    </w:pPr>
    <w:rPr>
      <w:rFonts w:ascii="Times New Roman" w:eastAsia="Times New Roman" w:hAnsi="Times New Roman"/>
      <w:sz w:val="24"/>
      <w:szCs w:val="24"/>
      <w:lang w:val="x-none" w:eastAsia="x-none"/>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locked/>
    <w:rsid w:val="00D73214"/>
    <w:pPr>
      <w:keepNext/>
      <w:autoSpaceDE w:val="0"/>
      <w:autoSpaceDN w:val="0"/>
      <w:spacing w:after="0" w:line="240" w:lineRule="auto"/>
      <w:ind w:left="567" w:right="567" w:firstLine="720"/>
      <w:jc w:val="both"/>
      <w:outlineLvl w:val="1"/>
    </w:pPr>
    <w:rPr>
      <w:rFonts w:ascii="Times New Roman" w:eastAsia="Times New Roman" w:hAnsi="Times New Roman"/>
      <w:b/>
      <w:bCs/>
      <w:sz w:val="24"/>
      <w:szCs w:val="24"/>
      <w:lang w:val="x-none" w:eastAsia="x-none"/>
    </w:rPr>
  </w:style>
  <w:style w:type="paragraph" w:styleId="3">
    <w:name w:val="heading 3"/>
    <w:aliases w:val="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0"/>
    <w:uiPriority w:val="99"/>
    <w:qFormat/>
    <w:locked/>
    <w:rsid w:val="00D73214"/>
    <w:pPr>
      <w:keepNext/>
      <w:autoSpaceDE w:val="0"/>
      <w:autoSpaceDN w:val="0"/>
      <w:spacing w:after="0" w:line="240" w:lineRule="auto"/>
      <w:jc w:val="center"/>
      <w:outlineLvl w:val="2"/>
    </w:pPr>
    <w:rPr>
      <w:rFonts w:ascii="Times New Roman CYR" w:eastAsia="Times New Roman" w:hAnsi="Times New Roman CYR"/>
      <w:b/>
      <w:bCs/>
      <w:sz w:val="20"/>
      <w:szCs w:val="20"/>
      <w:lang w:val="x-none" w:eastAsia="x-none"/>
    </w:rPr>
  </w:style>
  <w:style w:type="paragraph" w:styleId="4">
    <w:name w:val="heading 4"/>
    <w:basedOn w:val="a"/>
    <w:next w:val="a"/>
    <w:link w:val="40"/>
    <w:uiPriority w:val="99"/>
    <w:qFormat/>
    <w:locked/>
    <w:rsid w:val="00D73214"/>
    <w:pPr>
      <w:keepNext/>
      <w:autoSpaceDE w:val="0"/>
      <w:autoSpaceDN w:val="0"/>
      <w:spacing w:after="0" w:line="240" w:lineRule="auto"/>
      <w:jc w:val="center"/>
      <w:outlineLvl w:val="3"/>
    </w:pPr>
    <w:rPr>
      <w:rFonts w:ascii="Times New Roman" w:eastAsia="Times New Roman" w:hAnsi="Times New Roman"/>
      <w:b/>
      <w:bCs/>
      <w:sz w:val="18"/>
      <w:szCs w:val="18"/>
      <w:lang w:val="x-none" w:eastAsia="x-none"/>
    </w:rPr>
  </w:style>
  <w:style w:type="paragraph" w:styleId="5">
    <w:name w:val="heading 5"/>
    <w:basedOn w:val="a"/>
    <w:next w:val="a"/>
    <w:link w:val="50"/>
    <w:uiPriority w:val="99"/>
    <w:qFormat/>
    <w:locked/>
    <w:rsid w:val="00D73214"/>
    <w:pPr>
      <w:keepNext/>
      <w:autoSpaceDE w:val="0"/>
      <w:autoSpaceDN w:val="0"/>
      <w:spacing w:after="0" w:line="240" w:lineRule="auto"/>
      <w:ind w:right="509"/>
      <w:jc w:val="both"/>
      <w:outlineLvl w:val="4"/>
    </w:pPr>
    <w:rPr>
      <w:rFonts w:ascii="Times New Roman" w:eastAsia="Times New Roman" w:hAnsi="Times New Roman"/>
      <w:b/>
      <w:bCs/>
      <w:sz w:val="24"/>
      <w:szCs w:val="24"/>
      <w:lang w:val="x-none" w:eastAsia="x-none"/>
    </w:rPr>
  </w:style>
  <w:style w:type="paragraph" w:styleId="6">
    <w:name w:val="heading 6"/>
    <w:basedOn w:val="a"/>
    <w:next w:val="a"/>
    <w:link w:val="60"/>
    <w:uiPriority w:val="99"/>
    <w:qFormat/>
    <w:locked/>
    <w:rsid w:val="00D73214"/>
    <w:pPr>
      <w:keepNext/>
      <w:autoSpaceDE w:val="0"/>
      <w:autoSpaceDN w:val="0"/>
      <w:spacing w:after="0" w:line="240" w:lineRule="auto"/>
      <w:ind w:right="509" w:firstLine="720"/>
      <w:jc w:val="both"/>
      <w:outlineLvl w:val="5"/>
    </w:pPr>
    <w:rPr>
      <w:rFonts w:ascii="Times New Roman" w:eastAsia="Times New Roman" w:hAnsi="Times New Roman"/>
      <w:b/>
      <w:bCs/>
      <w:sz w:val="24"/>
      <w:szCs w:val="24"/>
      <w:lang w:val="x-none" w:eastAsia="x-none"/>
    </w:rPr>
  </w:style>
  <w:style w:type="paragraph" w:styleId="7">
    <w:name w:val="heading 7"/>
    <w:basedOn w:val="a"/>
    <w:next w:val="a"/>
    <w:link w:val="70"/>
    <w:uiPriority w:val="99"/>
    <w:qFormat/>
    <w:locked/>
    <w:rsid w:val="00D73214"/>
    <w:pPr>
      <w:keepNext/>
      <w:tabs>
        <w:tab w:val="left" w:pos="0"/>
      </w:tabs>
      <w:autoSpaceDE w:val="0"/>
      <w:autoSpaceDN w:val="0"/>
      <w:spacing w:after="0" w:line="240" w:lineRule="auto"/>
      <w:ind w:right="509" w:firstLine="720"/>
      <w:jc w:val="center"/>
      <w:outlineLvl w:val="6"/>
    </w:pPr>
    <w:rPr>
      <w:rFonts w:ascii="Times New Roman" w:eastAsia="Times New Roman" w:hAnsi="Times New Roman"/>
      <w:b/>
      <w:bCs/>
      <w:sz w:val="28"/>
      <w:szCs w:val="28"/>
      <w:lang w:val="x-none" w:eastAsia="x-none"/>
    </w:rPr>
  </w:style>
  <w:style w:type="paragraph" w:styleId="8">
    <w:name w:val="heading 8"/>
    <w:basedOn w:val="a"/>
    <w:next w:val="a"/>
    <w:link w:val="80"/>
    <w:uiPriority w:val="99"/>
    <w:qFormat/>
    <w:locked/>
    <w:rsid w:val="00D73214"/>
    <w:pPr>
      <w:keepNext/>
      <w:autoSpaceDE w:val="0"/>
      <w:autoSpaceDN w:val="0"/>
      <w:spacing w:after="0" w:line="240" w:lineRule="auto"/>
      <w:ind w:firstLine="708"/>
      <w:outlineLvl w:val="7"/>
    </w:pPr>
    <w:rPr>
      <w:rFonts w:ascii="Times New Roman CYR" w:eastAsia="Times New Roman" w:hAnsi="Times New Roman CYR"/>
      <w:b/>
      <w:bCs/>
      <w:sz w:val="24"/>
      <w:szCs w:val="24"/>
      <w:lang w:val="x-none" w:eastAsia="x-none"/>
    </w:rPr>
  </w:style>
  <w:style w:type="paragraph" w:styleId="9">
    <w:name w:val="heading 9"/>
    <w:basedOn w:val="a"/>
    <w:next w:val="a"/>
    <w:link w:val="90"/>
    <w:uiPriority w:val="99"/>
    <w:qFormat/>
    <w:locked/>
    <w:rsid w:val="00D73214"/>
    <w:pPr>
      <w:keepNext/>
      <w:autoSpaceDE w:val="0"/>
      <w:autoSpaceDN w:val="0"/>
      <w:spacing w:after="0" w:line="240" w:lineRule="auto"/>
      <w:jc w:val="both"/>
      <w:outlineLvl w:val="8"/>
    </w:pPr>
    <w:rPr>
      <w:rFonts w:ascii="Times New Roman CYR" w:eastAsia="Times New Roman" w:hAnsi="Times New Roman CYR"/>
      <w:sz w:val="24"/>
      <w:szCs w:val="24"/>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3208D"/>
    <w:pPr>
      <w:tabs>
        <w:tab w:val="center" w:pos="4677"/>
        <w:tab w:val="right" w:pos="9355"/>
      </w:tabs>
      <w:spacing w:after="0" w:line="240" w:lineRule="auto"/>
    </w:pPr>
    <w:rPr>
      <w:rFonts w:ascii="Times New Roman" w:hAnsi="Times New Roman"/>
      <w:sz w:val="24"/>
      <w:szCs w:val="24"/>
      <w:lang w:val="x-none" w:eastAsia="ru-RU"/>
    </w:rPr>
  </w:style>
  <w:style w:type="character" w:customStyle="1" w:styleId="a4">
    <w:name w:val="Верхний колонтитул Знак"/>
    <w:link w:val="a3"/>
    <w:uiPriority w:val="99"/>
    <w:locked/>
    <w:rsid w:val="0053208D"/>
    <w:rPr>
      <w:rFonts w:ascii="Times New Roman" w:hAnsi="Times New Roman" w:cs="Times New Roman"/>
      <w:sz w:val="24"/>
      <w:szCs w:val="24"/>
      <w:lang w:eastAsia="ru-RU"/>
    </w:rPr>
  </w:style>
  <w:style w:type="character" w:styleId="a5">
    <w:name w:val="page number"/>
    <w:uiPriority w:val="99"/>
    <w:rsid w:val="0053208D"/>
    <w:rPr>
      <w:rFonts w:cs="Times New Roman"/>
    </w:rPr>
  </w:style>
  <w:style w:type="paragraph" w:styleId="1-2">
    <w:name w:val="Medium Grid 1 Accent 2"/>
    <w:basedOn w:val="a"/>
    <w:uiPriority w:val="99"/>
    <w:qFormat/>
    <w:rsid w:val="00CA08C9"/>
    <w:pPr>
      <w:ind w:left="720"/>
      <w:contextualSpacing/>
    </w:pPr>
  </w:style>
  <w:style w:type="paragraph" w:customStyle="1" w:styleId="a6">
    <w:name w:val="абзац"/>
    <w:basedOn w:val="a"/>
    <w:uiPriority w:val="99"/>
    <w:rsid w:val="00074FA1"/>
    <w:pPr>
      <w:autoSpaceDE w:val="0"/>
      <w:autoSpaceDN w:val="0"/>
      <w:adjustRightInd w:val="0"/>
      <w:spacing w:after="0" w:line="210" w:lineRule="atLeast"/>
      <w:ind w:firstLine="283"/>
      <w:jc w:val="both"/>
    </w:pPr>
    <w:rPr>
      <w:rFonts w:ascii="Arial" w:eastAsia="Times New Roman" w:hAnsi="Arial" w:cs="Arial"/>
      <w:color w:val="000000"/>
      <w:sz w:val="18"/>
      <w:szCs w:val="18"/>
      <w:lang w:eastAsia="ru-RU"/>
    </w:rPr>
  </w:style>
  <w:style w:type="paragraph" w:customStyle="1" w:styleId="a7">
    <w:name w:val="Знак Знак"/>
    <w:basedOn w:val="a"/>
    <w:uiPriority w:val="99"/>
    <w:rsid w:val="00C8195C"/>
    <w:pPr>
      <w:spacing w:after="160" w:line="240" w:lineRule="exact"/>
    </w:pPr>
    <w:rPr>
      <w:rFonts w:ascii="Verdana" w:eastAsia="MS Mincho" w:hAnsi="Verdana" w:cs="Verdana"/>
      <w:sz w:val="20"/>
      <w:szCs w:val="20"/>
      <w:lang w:val="en-GB"/>
    </w:rPr>
  </w:style>
  <w:style w:type="paragraph" w:customStyle="1" w:styleId="a8">
    <w:name w:val="готик текст"/>
    <w:uiPriority w:val="99"/>
    <w:rsid w:val="007F1F4A"/>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styleId="a9">
    <w:name w:val="footer"/>
    <w:basedOn w:val="a"/>
    <w:link w:val="aa"/>
    <w:uiPriority w:val="99"/>
    <w:rsid w:val="001C51D2"/>
    <w:pPr>
      <w:tabs>
        <w:tab w:val="center" w:pos="4677"/>
        <w:tab w:val="right" w:pos="9355"/>
      </w:tabs>
      <w:spacing w:after="0" w:line="240" w:lineRule="auto"/>
    </w:pPr>
    <w:rPr>
      <w:sz w:val="20"/>
      <w:szCs w:val="20"/>
      <w:lang w:val="x-none" w:eastAsia="x-none"/>
    </w:rPr>
  </w:style>
  <w:style w:type="character" w:customStyle="1" w:styleId="aa">
    <w:name w:val="Нижний колонтитул Знак"/>
    <w:link w:val="a9"/>
    <w:uiPriority w:val="99"/>
    <w:locked/>
    <w:rsid w:val="001C51D2"/>
    <w:rPr>
      <w:rFonts w:cs="Times New Roman"/>
    </w:rPr>
  </w:style>
  <w:style w:type="character" w:styleId="ab">
    <w:name w:val="annotation reference"/>
    <w:uiPriority w:val="99"/>
    <w:semiHidden/>
    <w:rsid w:val="00E25AB4"/>
    <w:rPr>
      <w:rFonts w:cs="Times New Roman"/>
      <w:sz w:val="16"/>
      <w:szCs w:val="16"/>
    </w:rPr>
  </w:style>
  <w:style w:type="paragraph" w:styleId="ac">
    <w:name w:val="annotation text"/>
    <w:basedOn w:val="a"/>
    <w:link w:val="ad"/>
    <w:uiPriority w:val="99"/>
    <w:semiHidden/>
    <w:rsid w:val="00E25AB4"/>
    <w:pPr>
      <w:spacing w:line="240" w:lineRule="auto"/>
    </w:pPr>
    <w:rPr>
      <w:sz w:val="20"/>
      <w:szCs w:val="20"/>
      <w:lang w:val="x-none" w:eastAsia="x-none"/>
    </w:rPr>
  </w:style>
  <w:style w:type="character" w:customStyle="1" w:styleId="ad">
    <w:name w:val="Текст примечания Знак"/>
    <w:link w:val="ac"/>
    <w:uiPriority w:val="99"/>
    <w:locked/>
    <w:rsid w:val="00E25AB4"/>
    <w:rPr>
      <w:rFonts w:cs="Times New Roman"/>
      <w:sz w:val="20"/>
      <w:szCs w:val="20"/>
    </w:rPr>
  </w:style>
  <w:style w:type="paragraph" w:styleId="ae">
    <w:name w:val="annotation subject"/>
    <w:basedOn w:val="ac"/>
    <w:next w:val="ac"/>
    <w:link w:val="af"/>
    <w:uiPriority w:val="99"/>
    <w:semiHidden/>
    <w:rsid w:val="00E25AB4"/>
    <w:rPr>
      <w:b/>
      <w:bCs/>
    </w:rPr>
  </w:style>
  <w:style w:type="character" w:customStyle="1" w:styleId="af">
    <w:name w:val="Тема примечания Знак"/>
    <w:link w:val="ae"/>
    <w:uiPriority w:val="99"/>
    <w:semiHidden/>
    <w:locked/>
    <w:rsid w:val="00E25AB4"/>
    <w:rPr>
      <w:rFonts w:cs="Times New Roman"/>
      <w:b/>
      <w:bCs/>
      <w:sz w:val="20"/>
      <w:szCs w:val="20"/>
    </w:rPr>
  </w:style>
  <w:style w:type="paragraph" w:styleId="af0">
    <w:name w:val="Balloon Text"/>
    <w:basedOn w:val="a"/>
    <w:link w:val="af1"/>
    <w:uiPriority w:val="99"/>
    <w:semiHidden/>
    <w:rsid w:val="00E25AB4"/>
    <w:pPr>
      <w:spacing w:after="0" w:line="240" w:lineRule="auto"/>
    </w:pPr>
    <w:rPr>
      <w:rFonts w:ascii="Tahoma" w:hAnsi="Tahoma"/>
      <w:sz w:val="16"/>
      <w:szCs w:val="16"/>
      <w:lang w:val="x-none" w:eastAsia="x-none"/>
    </w:rPr>
  </w:style>
  <w:style w:type="character" w:customStyle="1" w:styleId="af1">
    <w:name w:val="Текст выноски Знак"/>
    <w:link w:val="af0"/>
    <w:uiPriority w:val="99"/>
    <w:locked/>
    <w:rsid w:val="00E25AB4"/>
    <w:rPr>
      <w:rFonts w:ascii="Tahoma" w:hAnsi="Tahoma" w:cs="Tahoma"/>
      <w:sz w:val="16"/>
      <w:szCs w:val="16"/>
    </w:rPr>
  </w:style>
  <w:style w:type="paragraph" w:styleId="af2">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3"/>
    <w:uiPriority w:val="99"/>
    <w:unhideWhenUsed/>
    <w:qFormat/>
    <w:rsid w:val="00953FC0"/>
    <w:pPr>
      <w:spacing w:after="0" w:line="240" w:lineRule="auto"/>
    </w:pPr>
    <w:rPr>
      <w:sz w:val="20"/>
      <w:szCs w:val="20"/>
      <w:lang w:val="x-none"/>
    </w:rPr>
  </w:style>
  <w:style w:type="character" w:customStyle="1" w:styleId="af3">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link w:val="af2"/>
    <w:uiPriority w:val="99"/>
    <w:rsid w:val="00953FC0"/>
    <w:rPr>
      <w:sz w:val="20"/>
      <w:szCs w:val="20"/>
      <w:lang w:eastAsia="en-US"/>
    </w:rPr>
  </w:style>
  <w:style w:type="character" w:styleId="af4">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OT-ÈÂ Зн"/>
    <w:uiPriority w:val="99"/>
    <w:qFormat/>
    <w:rsid w:val="00953FC0"/>
    <w:rPr>
      <w:rFonts w:ascii="Times New Roman" w:hAnsi="Times New Roman" w:cs="Times New Roman"/>
      <w:vertAlign w:val="superscript"/>
    </w:rPr>
  </w:style>
  <w:style w:type="character" w:customStyle="1" w:styleId="10">
    <w:name w:val="Заголовок 1 Знак"/>
    <w:aliases w:val="section:1 Знак"/>
    <w:link w:val="1"/>
    <w:uiPriority w:val="99"/>
    <w:rsid w:val="00D73214"/>
    <w:rPr>
      <w:rFonts w:ascii="Times New Roman" w:eastAsia="Times New Roman" w:hAnsi="Times New Roman"/>
      <w:sz w:val="24"/>
      <w:szCs w:val="24"/>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link w:val="2"/>
    <w:uiPriority w:val="99"/>
    <w:rsid w:val="00D73214"/>
    <w:rPr>
      <w:rFonts w:ascii="Times New Roman" w:eastAsia="Times New Roman" w:hAnsi="Times New Roman"/>
      <w:b/>
      <w:bCs/>
      <w:sz w:val="24"/>
      <w:szCs w:val="24"/>
    </w:rPr>
  </w:style>
  <w:style w:type="character" w:customStyle="1" w:styleId="30">
    <w:name w:val="Заголовок 3 Знак"/>
    <w:aliases w:val="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H315 Знак Знак"/>
    <w:link w:val="3"/>
    <w:uiPriority w:val="99"/>
    <w:rsid w:val="00D73214"/>
    <w:rPr>
      <w:rFonts w:ascii="Times New Roman CYR" w:eastAsia="Times New Roman" w:hAnsi="Times New Roman CYR" w:cs="Times New Roman CYR"/>
      <w:b/>
      <w:bCs/>
    </w:rPr>
  </w:style>
  <w:style w:type="character" w:customStyle="1" w:styleId="40">
    <w:name w:val="Заголовок 4 Знак"/>
    <w:link w:val="4"/>
    <w:uiPriority w:val="99"/>
    <w:rsid w:val="00D73214"/>
    <w:rPr>
      <w:rFonts w:ascii="Times New Roman" w:eastAsia="Times New Roman" w:hAnsi="Times New Roman"/>
      <w:b/>
      <w:bCs/>
      <w:sz w:val="18"/>
      <w:szCs w:val="18"/>
    </w:rPr>
  </w:style>
  <w:style w:type="character" w:customStyle="1" w:styleId="50">
    <w:name w:val="Заголовок 5 Знак"/>
    <w:link w:val="5"/>
    <w:uiPriority w:val="99"/>
    <w:rsid w:val="00D73214"/>
    <w:rPr>
      <w:rFonts w:ascii="Times New Roman" w:eastAsia="Times New Roman" w:hAnsi="Times New Roman"/>
      <w:b/>
      <w:bCs/>
      <w:sz w:val="24"/>
      <w:szCs w:val="24"/>
    </w:rPr>
  </w:style>
  <w:style w:type="character" w:customStyle="1" w:styleId="60">
    <w:name w:val="Заголовок 6 Знак"/>
    <w:link w:val="6"/>
    <w:uiPriority w:val="99"/>
    <w:rsid w:val="00D73214"/>
    <w:rPr>
      <w:rFonts w:ascii="Times New Roman" w:eastAsia="Times New Roman" w:hAnsi="Times New Roman"/>
      <w:b/>
      <w:bCs/>
      <w:sz w:val="24"/>
      <w:szCs w:val="24"/>
    </w:rPr>
  </w:style>
  <w:style w:type="character" w:customStyle="1" w:styleId="70">
    <w:name w:val="Заголовок 7 Знак"/>
    <w:link w:val="7"/>
    <w:uiPriority w:val="99"/>
    <w:rsid w:val="00D73214"/>
    <w:rPr>
      <w:rFonts w:ascii="Times New Roman" w:eastAsia="Times New Roman" w:hAnsi="Times New Roman"/>
      <w:b/>
      <w:bCs/>
      <w:sz w:val="28"/>
      <w:szCs w:val="28"/>
    </w:rPr>
  </w:style>
  <w:style w:type="character" w:customStyle="1" w:styleId="80">
    <w:name w:val="Заголовок 8 Знак"/>
    <w:link w:val="8"/>
    <w:uiPriority w:val="99"/>
    <w:rsid w:val="00D73214"/>
    <w:rPr>
      <w:rFonts w:ascii="Times New Roman CYR" w:eastAsia="Times New Roman" w:hAnsi="Times New Roman CYR" w:cs="Times New Roman CYR"/>
      <w:b/>
      <w:bCs/>
      <w:sz w:val="24"/>
      <w:szCs w:val="24"/>
    </w:rPr>
  </w:style>
  <w:style w:type="character" w:customStyle="1" w:styleId="90">
    <w:name w:val="Заголовок 9 Знак"/>
    <w:link w:val="9"/>
    <w:uiPriority w:val="99"/>
    <w:rsid w:val="00D73214"/>
    <w:rPr>
      <w:rFonts w:ascii="Times New Roman CYR" w:eastAsia="Times New Roman" w:hAnsi="Times New Roman CYR" w:cs="Times New Roman CYR"/>
      <w:sz w:val="24"/>
      <w:szCs w:val="24"/>
    </w:rPr>
  </w:style>
  <w:style w:type="numbering" w:customStyle="1" w:styleId="11">
    <w:name w:val="Нет списка1"/>
    <w:next w:val="a2"/>
    <w:uiPriority w:val="99"/>
    <w:semiHidden/>
    <w:unhideWhenUsed/>
    <w:rsid w:val="00D73214"/>
  </w:style>
  <w:style w:type="table" w:styleId="af5">
    <w:name w:val="Table Grid"/>
    <w:basedOn w:val="a1"/>
    <w:uiPriority w:val="99"/>
    <w:locked/>
    <w:rsid w:val="00D7321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Знак"/>
    <w:basedOn w:val="a"/>
    <w:uiPriority w:val="99"/>
    <w:rsid w:val="00D73214"/>
    <w:pPr>
      <w:spacing w:after="160" w:line="240" w:lineRule="exact"/>
    </w:pPr>
    <w:rPr>
      <w:rFonts w:ascii="Verdana" w:eastAsia="Times New Roman" w:hAnsi="Verdana"/>
      <w:sz w:val="24"/>
      <w:szCs w:val="24"/>
      <w:lang w:val="en-US"/>
    </w:rPr>
  </w:style>
  <w:style w:type="paragraph" w:customStyle="1" w:styleId="Text">
    <w:name w:val="Text"/>
    <w:basedOn w:val="a"/>
    <w:uiPriority w:val="99"/>
    <w:rsid w:val="00D73214"/>
    <w:pPr>
      <w:tabs>
        <w:tab w:val="center" w:pos="993"/>
        <w:tab w:val="center" w:pos="1985"/>
        <w:tab w:val="center" w:pos="3119"/>
        <w:tab w:val="right" w:pos="4111"/>
      </w:tabs>
      <w:spacing w:after="0" w:line="240" w:lineRule="auto"/>
      <w:ind w:left="142"/>
    </w:pPr>
    <w:rPr>
      <w:rFonts w:ascii="NTTierce" w:eastAsia="Times New Roman" w:hAnsi="NTTierce"/>
      <w:b/>
      <w:szCs w:val="20"/>
      <w:lang w:val="en-US"/>
    </w:rPr>
  </w:style>
  <w:style w:type="paragraph" w:customStyle="1" w:styleId="BodyText22">
    <w:name w:val="Body Text 22"/>
    <w:basedOn w:val="a"/>
    <w:uiPriority w:val="99"/>
    <w:rsid w:val="00D73214"/>
    <w:pPr>
      <w:spacing w:after="0" w:line="240" w:lineRule="auto"/>
      <w:jc w:val="both"/>
    </w:pPr>
    <w:rPr>
      <w:rFonts w:ascii="Times New Roman" w:eastAsia="Times New Roman" w:hAnsi="Times New Roman"/>
      <w:sz w:val="24"/>
      <w:szCs w:val="24"/>
      <w:lang w:eastAsia="ru-RU"/>
    </w:rPr>
  </w:style>
  <w:style w:type="paragraph" w:styleId="af7">
    <w:name w:val="Body Text"/>
    <w:basedOn w:val="a"/>
    <w:link w:val="af8"/>
    <w:uiPriority w:val="99"/>
    <w:rsid w:val="00D73214"/>
    <w:pPr>
      <w:spacing w:after="120" w:line="240" w:lineRule="auto"/>
    </w:pPr>
    <w:rPr>
      <w:rFonts w:ascii="Times New Roman" w:eastAsia="Times New Roman" w:hAnsi="Times New Roman"/>
      <w:sz w:val="20"/>
      <w:szCs w:val="20"/>
      <w:lang w:val="x-none" w:eastAsia="x-none"/>
    </w:rPr>
  </w:style>
  <w:style w:type="character" w:customStyle="1" w:styleId="af8">
    <w:name w:val="Основной текст Знак"/>
    <w:link w:val="af7"/>
    <w:uiPriority w:val="99"/>
    <w:rsid w:val="00D73214"/>
    <w:rPr>
      <w:rFonts w:ascii="Times New Roman" w:eastAsia="Times New Roman" w:hAnsi="Times New Roman"/>
      <w:sz w:val="20"/>
      <w:szCs w:val="20"/>
    </w:rPr>
  </w:style>
  <w:style w:type="paragraph" w:styleId="21">
    <w:name w:val="Body Text 2"/>
    <w:basedOn w:val="a"/>
    <w:link w:val="22"/>
    <w:uiPriority w:val="99"/>
    <w:rsid w:val="00D73214"/>
    <w:pPr>
      <w:spacing w:after="120" w:line="480" w:lineRule="auto"/>
    </w:pPr>
    <w:rPr>
      <w:rFonts w:ascii="Times New Roman" w:eastAsia="Times New Roman" w:hAnsi="Times New Roman"/>
      <w:sz w:val="20"/>
      <w:szCs w:val="20"/>
      <w:lang w:val="x-none" w:eastAsia="x-none"/>
    </w:rPr>
  </w:style>
  <w:style w:type="character" w:customStyle="1" w:styleId="22">
    <w:name w:val="Основной текст 2 Знак"/>
    <w:link w:val="21"/>
    <w:uiPriority w:val="99"/>
    <w:rsid w:val="00D73214"/>
    <w:rPr>
      <w:rFonts w:ascii="Times New Roman" w:eastAsia="Times New Roman" w:hAnsi="Times New Roman"/>
      <w:sz w:val="20"/>
      <w:szCs w:val="20"/>
    </w:rPr>
  </w:style>
  <w:style w:type="paragraph" w:styleId="af9">
    <w:name w:val="Body Text Indent"/>
    <w:basedOn w:val="a"/>
    <w:link w:val="afa"/>
    <w:uiPriority w:val="99"/>
    <w:rsid w:val="00D73214"/>
    <w:pPr>
      <w:spacing w:after="120" w:line="240" w:lineRule="auto"/>
      <w:ind w:left="283"/>
    </w:pPr>
    <w:rPr>
      <w:rFonts w:ascii="NTTimes/Cyrillic" w:eastAsia="Times New Roman" w:hAnsi="NTTimes/Cyrillic"/>
      <w:sz w:val="24"/>
      <w:szCs w:val="20"/>
      <w:lang w:val="en-US" w:eastAsia="x-none"/>
    </w:rPr>
  </w:style>
  <w:style w:type="character" w:customStyle="1" w:styleId="afa">
    <w:name w:val="Основной текст с отступом Знак"/>
    <w:link w:val="af9"/>
    <w:uiPriority w:val="99"/>
    <w:rsid w:val="00D73214"/>
    <w:rPr>
      <w:rFonts w:ascii="NTTimes/Cyrillic" w:eastAsia="Times New Roman" w:hAnsi="NTTimes/Cyrillic"/>
      <w:sz w:val="24"/>
      <w:szCs w:val="20"/>
      <w:lang w:val="en-US"/>
    </w:rPr>
  </w:style>
  <w:style w:type="paragraph" w:styleId="afb">
    <w:name w:val="Normal (Web)"/>
    <w:basedOn w:val="a"/>
    <w:uiPriority w:val="99"/>
    <w:rsid w:val="00D7321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D73214"/>
    <w:pPr>
      <w:autoSpaceDE w:val="0"/>
      <w:autoSpaceDN w:val="0"/>
      <w:adjustRightInd w:val="0"/>
    </w:pPr>
    <w:rPr>
      <w:rFonts w:ascii="Times New Roman" w:eastAsia="Times New Roman" w:hAnsi="Times New Roman"/>
      <w:color w:val="000000"/>
      <w:sz w:val="24"/>
      <w:szCs w:val="24"/>
    </w:rPr>
  </w:style>
  <w:style w:type="paragraph" w:styleId="31">
    <w:name w:val="Body Text 3"/>
    <w:basedOn w:val="a"/>
    <w:link w:val="32"/>
    <w:uiPriority w:val="99"/>
    <w:rsid w:val="00D73214"/>
    <w:pPr>
      <w:spacing w:after="120" w:line="240" w:lineRule="auto"/>
    </w:pPr>
    <w:rPr>
      <w:rFonts w:ascii="NTTimes/Cyrillic" w:eastAsia="Times New Roman" w:hAnsi="NTTimes/Cyrillic"/>
      <w:sz w:val="16"/>
      <w:szCs w:val="16"/>
      <w:lang w:val="en-US" w:eastAsia="x-none"/>
    </w:rPr>
  </w:style>
  <w:style w:type="character" w:customStyle="1" w:styleId="32">
    <w:name w:val="Основной текст 3 Знак"/>
    <w:link w:val="31"/>
    <w:uiPriority w:val="99"/>
    <w:rsid w:val="00D73214"/>
    <w:rPr>
      <w:rFonts w:ascii="NTTimes/Cyrillic" w:eastAsia="Times New Roman" w:hAnsi="NTTimes/Cyrillic"/>
      <w:sz w:val="16"/>
      <w:szCs w:val="16"/>
      <w:lang w:val="en-US"/>
    </w:rPr>
  </w:style>
  <w:style w:type="paragraph" w:styleId="23">
    <w:name w:val="Body Text Indent 2"/>
    <w:basedOn w:val="a"/>
    <w:link w:val="24"/>
    <w:uiPriority w:val="99"/>
    <w:rsid w:val="00D73214"/>
    <w:pPr>
      <w:spacing w:after="120" w:line="480" w:lineRule="auto"/>
      <w:ind w:left="283"/>
    </w:pPr>
    <w:rPr>
      <w:rFonts w:ascii="NTTimes/Cyrillic" w:eastAsia="Times New Roman" w:hAnsi="NTTimes/Cyrillic"/>
      <w:sz w:val="24"/>
      <w:szCs w:val="20"/>
      <w:lang w:val="en-US" w:eastAsia="x-none"/>
    </w:rPr>
  </w:style>
  <w:style w:type="character" w:customStyle="1" w:styleId="24">
    <w:name w:val="Основной текст с отступом 2 Знак"/>
    <w:link w:val="23"/>
    <w:uiPriority w:val="99"/>
    <w:rsid w:val="00D73214"/>
    <w:rPr>
      <w:rFonts w:ascii="NTTimes/Cyrillic" w:eastAsia="Times New Roman" w:hAnsi="NTTimes/Cyrillic"/>
      <w:sz w:val="24"/>
      <w:szCs w:val="20"/>
      <w:lang w:val="en-US"/>
    </w:rPr>
  </w:style>
  <w:style w:type="paragraph" w:styleId="afc">
    <w:name w:val="Title"/>
    <w:basedOn w:val="a"/>
    <w:link w:val="afd"/>
    <w:uiPriority w:val="99"/>
    <w:qFormat/>
    <w:locked/>
    <w:rsid w:val="00D73214"/>
    <w:pPr>
      <w:autoSpaceDE w:val="0"/>
      <w:autoSpaceDN w:val="0"/>
      <w:spacing w:after="0" w:line="240" w:lineRule="auto"/>
      <w:jc w:val="center"/>
    </w:pPr>
    <w:rPr>
      <w:rFonts w:ascii="Times New Roman" w:eastAsia="Times New Roman" w:hAnsi="Times New Roman"/>
      <w:b/>
      <w:bCs/>
      <w:sz w:val="28"/>
      <w:szCs w:val="28"/>
      <w:lang w:val="x-none" w:eastAsia="x-none"/>
    </w:rPr>
  </w:style>
  <w:style w:type="character" w:customStyle="1" w:styleId="afd">
    <w:name w:val="Название Знак"/>
    <w:link w:val="afc"/>
    <w:uiPriority w:val="99"/>
    <w:rsid w:val="00D73214"/>
    <w:rPr>
      <w:rFonts w:ascii="Times New Roman" w:eastAsia="Times New Roman" w:hAnsi="Times New Roman"/>
      <w:b/>
      <w:bCs/>
      <w:sz w:val="28"/>
      <w:szCs w:val="28"/>
    </w:rPr>
  </w:style>
  <w:style w:type="paragraph" w:customStyle="1" w:styleId="12">
    <w:name w:val="Абзац списка1"/>
    <w:basedOn w:val="a"/>
    <w:uiPriority w:val="99"/>
    <w:rsid w:val="00D73214"/>
    <w:pPr>
      <w:spacing w:after="0" w:line="240" w:lineRule="auto"/>
      <w:ind w:left="720"/>
      <w:contextualSpacing/>
    </w:pPr>
    <w:rPr>
      <w:rFonts w:eastAsia="Times New Roman"/>
      <w:sz w:val="20"/>
      <w:szCs w:val="20"/>
    </w:rPr>
  </w:style>
  <w:style w:type="character" w:styleId="afe">
    <w:name w:val="Hyperlink"/>
    <w:uiPriority w:val="99"/>
    <w:rsid w:val="00D73214"/>
    <w:rPr>
      <w:rFonts w:cs="Times New Roman"/>
      <w:color w:val="0000FF"/>
      <w:u w:val="single"/>
    </w:rPr>
  </w:style>
  <w:style w:type="paragraph" w:styleId="2-2">
    <w:name w:val="Medium List 2 Accent 2"/>
    <w:hidden/>
    <w:uiPriority w:val="99"/>
    <w:semiHidden/>
    <w:rsid w:val="00D73214"/>
    <w:rPr>
      <w:rFonts w:ascii="NTTimes/Cyrillic" w:eastAsia="Times New Roman" w:hAnsi="NTTimes/Cyrillic"/>
      <w:sz w:val="24"/>
      <w:lang w:val="en-US"/>
    </w:rPr>
  </w:style>
  <w:style w:type="paragraph" w:styleId="aff">
    <w:name w:val="Document Map"/>
    <w:basedOn w:val="a"/>
    <w:link w:val="aff0"/>
    <w:uiPriority w:val="99"/>
    <w:semiHidden/>
    <w:rsid w:val="00D73214"/>
    <w:pPr>
      <w:shd w:val="clear" w:color="auto" w:fill="000080"/>
      <w:spacing w:after="0" w:line="240" w:lineRule="auto"/>
    </w:pPr>
    <w:rPr>
      <w:rFonts w:ascii="Tahoma" w:eastAsia="Times New Roman" w:hAnsi="Tahoma"/>
      <w:sz w:val="20"/>
      <w:szCs w:val="20"/>
      <w:lang w:val="en-US" w:eastAsia="x-none"/>
    </w:rPr>
  </w:style>
  <w:style w:type="character" w:customStyle="1" w:styleId="aff0">
    <w:name w:val="Схема документа Знак"/>
    <w:link w:val="aff"/>
    <w:uiPriority w:val="99"/>
    <w:semiHidden/>
    <w:rsid w:val="00D73214"/>
    <w:rPr>
      <w:rFonts w:ascii="Tahoma" w:eastAsia="Times New Roman" w:hAnsi="Tahoma" w:cs="Tahoma"/>
      <w:sz w:val="20"/>
      <w:szCs w:val="20"/>
      <w:shd w:val="clear" w:color="auto" w:fill="000080"/>
      <w:lang w:val="en-US"/>
    </w:rPr>
  </w:style>
  <w:style w:type="paragraph" w:customStyle="1" w:styleId="ConsPlusNormal">
    <w:name w:val="ConsPlusNormal"/>
    <w:uiPriority w:val="99"/>
    <w:rsid w:val="00D73214"/>
    <w:pPr>
      <w:autoSpaceDE w:val="0"/>
      <w:autoSpaceDN w:val="0"/>
      <w:adjustRightInd w:val="0"/>
      <w:ind w:firstLine="720"/>
    </w:pPr>
    <w:rPr>
      <w:rFonts w:ascii="Arial" w:eastAsia="Times New Roman" w:hAnsi="Arial" w:cs="Arial"/>
    </w:rPr>
  </w:style>
  <w:style w:type="character" w:customStyle="1" w:styleId="r">
    <w:name w:val="r"/>
    <w:rsid w:val="00D73214"/>
  </w:style>
  <w:style w:type="paragraph" w:customStyle="1" w:styleId="25">
    <w:name w:val="Стиль2"/>
    <w:basedOn w:val="a"/>
    <w:uiPriority w:val="99"/>
    <w:rsid w:val="00D73214"/>
    <w:pPr>
      <w:shd w:val="pct10" w:color="auto" w:fill="FFFFFF"/>
      <w:spacing w:after="0" w:line="240" w:lineRule="auto"/>
      <w:ind w:right="19772"/>
      <w:jc w:val="center"/>
    </w:pPr>
    <w:rPr>
      <w:rFonts w:ascii="Times New Roman" w:eastAsia="Times New Roman" w:hAnsi="Times New Roman"/>
      <w:sz w:val="24"/>
      <w:szCs w:val="24"/>
      <w:lang w:eastAsia="ru-RU"/>
    </w:rPr>
  </w:style>
  <w:style w:type="paragraph" w:customStyle="1" w:styleId="13">
    <w:name w:val="Стиль1"/>
    <w:basedOn w:val="a"/>
    <w:uiPriority w:val="99"/>
    <w:rsid w:val="00D73214"/>
    <w:pPr>
      <w:spacing w:after="0" w:line="240" w:lineRule="auto"/>
      <w:ind w:right="19772"/>
      <w:jc w:val="both"/>
    </w:pPr>
    <w:rPr>
      <w:rFonts w:ascii="Times New Roman" w:eastAsia="Times New Roman" w:hAnsi="Times New Roman"/>
      <w:sz w:val="28"/>
      <w:szCs w:val="28"/>
      <w:lang w:eastAsia="ru-RU"/>
    </w:rPr>
  </w:style>
  <w:style w:type="paragraph" w:customStyle="1" w:styleId="ConsPlusTitle">
    <w:name w:val="ConsPlusTitle"/>
    <w:uiPriority w:val="99"/>
    <w:rsid w:val="00D73214"/>
    <w:pPr>
      <w:widowControl w:val="0"/>
      <w:autoSpaceDE w:val="0"/>
      <w:autoSpaceDN w:val="0"/>
      <w:adjustRightInd w:val="0"/>
    </w:pPr>
    <w:rPr>
      <w:rFonts w:ascii="Arial" w:eastAsia="Times New Roman" w:hAnsi="Arial" w:cs="Arial"/>
      <w:b/>
      <w:bCs/>
      <w:sz w:val="16"/>
      <w:szCs w:val="16"/>
    </w:rPr>
  </w:style>
  <w:style w:type="character" w:styleId="aff1">
    <w:name w:val="endnote reference"/>
    <w:uiPriority w:val="99"/>
    <w:semiHidden/>
    <w:rsid w:val="00D73214"/>
    <w:rPr>
      <w:rFonts w:cs="Times New Roman"/>
      <w:vertAlign w:val="superscript"/>
    </w:rPr>
  </w:style>
  <w:style w:type="paragraph" w:styleId="aff2">
    <w:name w:val="endnote text"/>
    <w:basedOn w:val="a"/>
    <w:link w:val="aff3"/>
    <w:uiPriority w:val="99"/>
    <w:semiHidden/>
    <w:rsid w:val="00D73214"/>
    <w:pPr>
      <w:autoSpaceDE w:val="0"/>
      <w:autoSpaceDN w:val="0"/>
      <w:spacing w:after="0" w:line="240" w:lineRule="auto"/>
    </w:pPr>
    <w:rPr>
      <w:rFonts w:ascii="Times New Roman" w:eastAsia="Times New Roman" w:hAnsi="Times New Roman"/>
      <w:sz w:val="20"/>
      <w:szCs w:val="20"/>
      <w:lang w:val="x-none" w:eastAsia="x-none"/>
    </w:rPr>
  </w:style>
  <w:style w:type="character" w:customStyle="1" w:styleId="aff3">
    <w:name w:val="Текст концевой сноски Знак"/>
    <w:link w:val="aff2"/>
    <w:uiPriority w:val="99"/>
    <w:semiHidden/>
    <w:rsid w:val="00D73214"/>
    <w:rPr>
      <w:rFonts w:ascii="Times New Roman" w:eastAsia="Times New Roman" w:hAnsi="Times New Roman"/>
      <w:sz w:val="20"/>
      <w:szCs w:val="20"/>
    </w:rPr>
  </w:style>
  <w:style w:type="paragraph" w:customStyle="1" w:styleId="aff4">
    <w:name w:val="Íîðìàëüíûé"/>
    <w:uiPriority w:val="99"/>
    <w:rsid w:val="00D73214"/>
    <w:rPr>
      <w:rFonts w:ascii="MS Sans Serif" w:eastAsia="Times New Roman" w:hAnsi="MS Sans Serif" w:cs="MS Sans Serif"/>
      <w:sz w:val="24"/>
      <w:szCs w:val="24"/>
    </w:rPr>
  </w:style>
  <w:style w:type="paragraph" w:customStyle="1" w:styleId="Caaieiaieoaaeeoueaa">
    <w:name w:val="Caaieiaie oaaeeou eaa."/>
    <w:basedOn w:val="a"/>
    <w:uiPriority w:val="99"/>
    <w:rsid w:val="00D73214"/>
    <w:pPr>
      <w:widowControl w:val="0"/>
      <w:spacing w:before="20" w:after="20" w:line="240" w:lineRule="auto"/>
    </w:pPr>
    <w:rPr>
      <w:rFonts w:ascii="Times New Roman" w:eastAsia="Times New Roman" w:hAnsi="Times New Roman"/>
      <w:b/>
      <w:bCs/>
      <w:sz w:val="20"/>
      <w:szCs w:val="20"/>
      <w:lang w:eastAsia="ru-RU"/>
    </w:rPr>
  </w:style>
  <w:style w:type="paragraph" w:styleId="14">
    <w:name w:val="toc 1"/>
    <w:basedOn w:val="a"/>
    <w:next w:val="a"/>
    <w:autoRedefine/>
    <w:uiPriority w:val="99"/>
    <w:locked/>
    <w:rsid w:val="00D73214"/>
    <w:pPr>
      <w:spacing w:after="0" w:line="240" w:lineRule="auto"/>
      <w:jc w:val="both"/>
    </w:pPr>
    <w:rPr>
      <w:rFonts w:ascii="Times New Roman" w:eastAsia="Times New Roman" w:hAnsi="Times New Roman"/>
      <w:i/>
      <w:iCs/>
      <w:sz w:val="24"/>
      <w:szCs w:val="24"/>
      <w:lang w:eastAsia="ru-RU"/>
    </w:rPr>
  </w:style>
  <w:style w:type="paragraph" w:customStyle="1" w:styleId="ConsNonformat">
    <w:name w:val="ConsNonformat"/>
    <w:uiPriority w:val="99"/>
    <w:rsid w:val="00D73214"/>
    <w:pPr>
      <w:widowControl w:val="0"/>
      <w:autoSpaceDE w:val="0"/>
      <w:autoSpaceDN w:val="0"/>
      <w:adjustRightInd w:val="0"/>
    </w:pPr>
    <w:rPr>
      <w:rFonts w:ascii="Courier New" w:eastAsia="Times New Roman" w:hAnsi="Courier New" w:cs="Courier New"/>
    </w:rPr>
  </w:style>
  <w:style w:type="table" w:customStyle="1" w:styleId="15">
    <w:name w:val="Сетка таблицы1"/>
    <w:basedOn w:val="a1"/>
    <w:next w:val="af5"/>
    <w:uiPriority w:val="99"/>
    <w:rsid w:val="00D73214"/>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Приложения"/>
    <w:basedOn w:val="a"/>
    <w:uiPriority w:val="99"/>
    <w:rsid w:val="00D73214"/>
    <w:pPr>
      <w:autoSpaceDE w:val="0"/>
      <w:autoSpaceDN w:val="0"/>
      <w:spacing w:after="0" w:line="240" w:lineRule="auto"/>
      <w:ind w:left="1701" w:right="1701"/>
      <w:jc w:val="center"/>
    </w:pPr>
    <w:rPr>
      <w:rFonts w:ascii="Times New Roman" w:eastAsia="Times New Roman" w:hAnsi="Times New Roman"/>
      <w:b/>
      <w:bCs/>
      <w:sz w:val="24"/>
      <w:szCs w:val="24"/>
      <w:lang w:eastAsia="ru-RU"/>
    </w:rPr>
  </w:style>
  <w:style w:type="paragraph" w:customStyle="1" w:styleId="Iiiaeuiue">
    <w:name w:val="Ii?iaeuiue"/>
    <w:uiPriority w:val="99"/>
    <w:rsid w:val="00D73214"/>
    <w:pPr>
      <w:autoSpaceDE w:val="0"/>
      <w:autoSpaceDN w:val="0"/>
    </w:pPr>
    <w:rPr>
      <w:rFonts w:ascii="Times New Roman" w:eastAsia="Times New Roman" w:hAnsi="Times New Roman"/>
      <w:sz w:val="24"/>
      <w:szCs w:val="24"/>
    </w:rPr>
  </w:style>
  <w:style w:type="paragraph" w:styleId="aff6">
    <w:name w:val="Block Text"/>
    <w:basedOn w:val="a"/>
    <w:uiPriority w:val="99"/>
    <w:rsid w:val="00D73214"/>
    <w:pPr>
      <w:autoSpaceDE w:val="0"/>
      <w:autoSpaceDN w:val="0"/>
      <w:spacing w:after="0" w:line="240" w:lineRule="auto"/>
      <w:ind w:left="2127" w:right="-199" w:hanging="1701"/>
      <w:jc w:val="both"/>
    </w:pPr>
    <w:rPr>
      <w:rFonts w:ascii="Times New Roman" w:eastAsia="Times New Roman" w:hAnsi="Times New Roman"/>
      <w:sz w:val="24"/>
      <w:szCs w:val="24"/>
      <w:lang w:eastAsia="ru-RU"/>
    </w:rPr>
  </w:style>
  <w:style w:type="paragraph" w:customStyle="1" w:styleId="oaenoniinee">
    <w:name w:val="oaeno niinee"/>
    <w:basedOn w:val="a"/>
    <w:uiPriority w:val="99"/>
    <w:rsid w:val="00D73214"/>
    <w:pPr>
      <w:widowControl w:val="0"/>
      <w:autoSpaceDE w:val="0"/>
      <w:autoSpaceDN w:val="0"/>
      <w:spacing w:after="0" w:line="240" w:lineRule="auto"/>
    </w:pPr>
    <w:rPr>
      <w:rFonts w:ascii="Times New Roman" w:eastAsia="Times New Roman" w:hAnsi="Times New Roman"/>
      <w:sz w:val="20"/>
      <w:szCs w:val="20"/>
      <w:lang w:eastAsia="ru-RU"/>
    </w:rPr>
  </w:style>
  <w:style w:type="paragraph" w:styleId="33">
    <w:name w:val="Body Text Indent 3"/>
    <w:basedOn w:val="a"/>
    <w:link w:val="34"/>
    <w:uiPriority w:val="99"/>
    <w:rsid w:val="00D73214"/>
    <w:pPr>
      <w:autoSpaceDE w:val="0"/>
      <w:autoSpaceDN w:val="0"/>
      <w:spacing w:after="0" w:line="240" w:lineRule="auto"/>
      <w:ind w:firstLine="708"/>
      <w:jc w:val="both"/>
    </w:pPr>
    <w:rPr>
      <w:rFonts w:ascii="Times New Roman" w:eastAsia="Times New Roman" w:hAnsi="Times New Roman"/>
      <w:i/>
      <w:iCs/>
      <w:sz w:val="28"/>
      <w:szCs w:val="28"/>
      <w:lang w:val="x-none" w:eastAsia="x-none"/>
    </w:rPr>
  </w:style>
  <w:style w:type="character" w:customStyle="1" w:styleId="34">
    <w:name w:val="Основной текст с отступом 3 Знак"/>
    <w:link w:val="33"/>
    <w:uiPriority w:val="99"/>
    <w:rsid w:val="00D73214"/>
    <w:rPr>
      <w:rFonts w:ascii="Times New Roman" w:eastAsia="Times New Roman" w:hAnsi="Times New Roman"/>
      <w:i/>
      <w:iCs/>
      <w:sz w:val="28"/>
      <w:szCs w:val="28"/>
    </w:rPr>
  </w:style>
  <w:style w:type="paragraph" w:customStyle="1" w:styleId="IauiueIiiaeuiue">
    <w:name w:val="Iau?iue.Ii?iaeuiue"/>
    <w:uiPriority w:val="99"/>
    <w:rsid w:val="00D73214"/>
    <w:pPr>
      <w:autoSpaceDE w:val="0"/>
      <w:autoSpaceDN w:val="0"/>
    </w:pPr>
    <w:rPr>
      <w:rFonts w:ascii="Times New Roman" w:eastAsia="Times New Roman" w:hAnsi="Times New Roman"/>
    </w:rPr>
  </w:style>
  <w:style w:type="character" w:customStyle="1" w:styleId="Nnueeaianiineo">
    <w:name w:val="Nnueea ia niineo"/>
    <w:uiPriority w:val="99"/>
    <w:rsid w:val="00D73214"/>
    <w:rPr>
      <w:rFonts w:ascii="Times New Roman" w:hAnsi="Times New Roman" w:cs="Times New Roman"/>
      <w:vertAlign w:val="superscript"/>
    </w:rPr>
  </w:style>
  <w:style w:type="character" w:customStyle="1" w:styleId="Oeooaacaoaiioiieaie">
    <w:name w:val="O?eoo aacaoa ii oiie?aie?"/>
    <w:uiPriority w:val="99"/>
    <w:rsid w:val="00D73214"/>
  </w:style>
  <w:style w:type="character" w:customStyle="1" w:styleId="rvts48223">
    <w:name w:val="rvts48223"/>
    <w:rsid w:val="003F2284"/>
    <w:rPr>
      <w:rFonts w:ascii="Arial" w:hAnsi="Arial" w:cs="Arial" w:hint="default"/>
      <w:b/>
      <w:bCs/>
      <w:i w:val="0"/>
      <w:iCs w:val="0"/>
      <w:strike w:val="0"/>
      <w:dstrike w:val="0"/>
      <w:color w:val="1D5DA2"/>
      <w:sz w:val="20"/>
      <w:szCs w:val="20"/>
      <w:u w:val="none"/>
      <w:effect w:val="none"/>
      <w:shd w:val="clear" w:color="auto" w:fill="auto"/>
    </w:rPr>
  </w:style>
  <w:style w:type="paragraph" w:customStyle="1" w:styleId="rvps48222">
    <w:name w:val="rvps48222"/>
    <w:basedOn w:val="a"/>
    <w:uiPriority w:val="99"/>
    <w:rsid w:val="00CF100C"/>
    <w:pPr>
      <w:spacing w:after="150" w:line="240" w:lineRule="auto"/>
      <w:jc w:val="right"/>
    </w:pPr>
    <w:rPr>
      <w:rFonts w:ascii="Times New Roman" w:eastAsia="Times New Roman" w:hAnsi="Times New Roman"/>
      <w:sz w:val="24"/>
      <w:szCs w:val="24"/>
      <w:lang w:eastAsia="ru-RU"/>
    </w:rPr>
  </w:style>
  <w:style w:type="paragraph" w:customStyle="1" w:styleId="aff7">
    <w:name w:val="Т Обычный"/>
    <w:basedOn w:val="a"/>
    <w:link w:val="aff8"/>
    <w:uiPriority w:val="99"/>
    <w:rsid w:val="00F31181"/>
    <w:pPr>
      <w:spacing w:before="60" w:after="60" w:line="240" w:lineRule="auto"/>
    </w:pPr>
    <w:rPr>
      <w:sz w:val="24"/>
      <w:szCs w:val="24"/>
      <w:lang w:val="x-none" w:eastAsia="x-none"/>
    </w:rPr>
  </w:style>
  <w:style w:type="character" w:customStyle="1" w:styleId="aff8">
    <w:name w:val="Т Обычный Знак"/>
    <w:link w:val="aff7"/>
    <w:uiPriority w:val="99"/>
    <w:locked/>
    <w:rsid w:val="00F31181"/>
    <w:rPr>
      <w:sz w:val="24"/>
      <w:szCs w:val="24"/>
    </w:rPr>
  </w:style>
  <w:style w:type="character" w:customStyle="1" w:styleId="rvts48220">
    <w:name w:val="rvts48220"/>
    <w:rsid w:val="00C83F9F"/>
    <w:rPr>
      <w:rFonts w:ascii="Arial" w:hAnsi="Arial"/>
      <w:color w:val="000000"/>
      <w:sz w:val="20"/>
      <w:u w:val="none"/>
      <w:effect w:val="none"/>
    </w:rPr>
  </w:style>
  <w:style w:type="character" w:customStyle="1" w:styleId="apple-converted-space">
    <w:name w:val="apple-converted-space"/>
    <w:basedOn w:val="a0"/>
    <w:rsid w:val="003F0434"/>
  </w:style>
  <w:style w:type="paragraph" w:styleId="aff9">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
    <w:basedOn w:val="a"/>
    <w:link w:val="affa"/>
    <w:uiPriority w:val="34"/>
    <w:qFormat/>
    <w:rsid w:val="00A77ABF"/>
    <w:pPr>
      <w:spacing w:after="0" w:line="240" w:lineRule="auto"/>
      <w:ind w:left="720"/>
      <w:contextualSpacing/>
    </w:pPr>
    <w:rPr>
      <w:rFonts w:ascii="Times New Roman" w:eastAsia="Times New Roman" w:hAnsi="Times New Roman"/>
      <w:sz w:val="24"/>
      <w:szCs w:val="24"/>
      <w:lang w:val="x-none" w:eastAsia="x-none"/>
    </w:rPr>
  </w:style>
  <w:style w:type="character" w:customStyle="1" w:styleId="affa">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9"/>
    <w:uiPriority w:val="34"/>
    <w:qFormat/>
    <w:locked/>
    <w:rsid w:val="00A77ABF"/>
    <w:rPr>
      <w:rFonts w:ascii="Times New Roman" w:eastAsia="Times New Roman" w:hAnsi="Times New Roman"/>
      <w:sz w:val="24"/>
      <w:szCs w:val="24"/>
    </w:rPr>
  </w:style>
  <w:style w:type="character" w:styleId="affb">
    <w:name w:val="Strong"/>
    <w:uiPriority w:val="22"/>
    <w:qFormat/>
    <w:locked/>
    <w:rsid w:val="007557CB"/>
    <w:rPr>
      <w:b/>
      <w:bCs/>
    </w:rPr>
  </w:style>
  <w:style w:type="paragraph" w:styleId="affc">
    <w:name w:val="Intense Quote"/>
    <w:basedOn w:val="a"/>
    <w:next w:val="a"/>
    <w:link w:val="affd"/>
    <w:uiPriority w:val="30"/>
    <w:qFormat/>
    <w:rsid w:val="00626700"/>
    <w:pPr>
      <w:pBdr>
        <w:top w:val="single" w:sz="4" w:space="10" w:color="5B9BD5"/>
        <w:bottom w:val="single" w:sz="4" w:space="10" w:color="5B9BD5"/>
      </w:pBdr>
      <w:spacing w:before="360" w:after="360"/>
      <w:ind w:left="864" w:right="864"/>
      <w:jc w:val="center"/>
    </w:pPr>
    <w:rPr>
      <w:i/>
      <w:iCs/>
      <w:color w:val="5B9BD5"/>
      <w:lang w:val="x-none"/>
    </w:rPr>
  </w:style>
  <w:style w:type="character" w:customStyle="1" w:styleId="affd">
    <w:name w:val="Выделенная цитата Знак"/>
    <w:link w:val="affc"/>
    <w:uiPriority w:val="30"/>
    <w:rsid w:val="00626700"/>
    <w:rPr>
      <w:i/>
      <w:iCs/>
      <w:color w:val="5B9BD5"/>
      <w:sz w:val="22"/>
      <w:szCs w:val="22"/>
      <w:lang w:eastAsia="en-US"/>
    </w:rPr>
  </w:style>
  <w:style w:type="character" w:styleId="affe">
    <w:name w:val="Emphasis"/>
    <w:uiPriority w:val="20"/>
    <w:qFormat/>
    <w:locked/>
    <w:rsid w:val="002C055D"/>
    <w:rPr>
      <w:i/>
      <w:iCs/>
    </w:rPr>
  </w:style>
  <w:style w:type="paragraph" w:styleId="afff">
    <w:name w:val="No Spacing"/>
    <w:uiPriority w:val="1"/>
    <w:qFormat/>
    <w:rsid w:val="00CA056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87422">
      <w:bodyDiv w:val="1"/>
      <w:marLeft w:val="0"/>
      <w:marRight w:val="0"/>
      <w:marTop w:val="0"/>
      <w:marBottom w:val="0"/>
      <w:divBdr>
        <w:top w:val="none" w:sz="0" w:space="0" w:color="auto"/>
        <w:left w:val="none" w:sz="0" w:space="0" w:color="auto"/>
        <w:bottom w:val="none" w:sz="0" w:space="0" w:color="auto"/>
        <w:right w:val="none" w:sz="0" w:space="0" w:color="auto"/>
      </w:divBdr>
    </w:div>
    <w:div w:id="254750829">
      <w:bodyDiv w:val="1"/>
      <w:marLeft w:val="0"/>
      <w:marRight w:val="0"/>
      <w:marTop w:val="0"/>
      <w:marBottom w:val="0"/>
      <w:divBdr>
        <w:top w:val="none" w:sz="0" w:space="0" w:color="auto"/>
        <w:left w:val="none" w:sz="0" w:space="0" w:color="auto"/>
        <w:bottom w:val="none" w:sz="0" w:space="0" w:color="auto"/>
        <w:right w:val="none" w:sz="0" w:space="0" w:color="auto"/>
      </w:divBdr>
    </w:div>
    <w:div w:id="257832959">
      <w:bodyDiv w:val="1"/>
      <w:marLeft w:val="0"/>
      <w:marRight w:val="0"/>
      <w:marTop w:val="0"/>
      <w:marBottom w:val="0"/>
      <w:divBdr>
        <w:top w:val="none" w:sz="0" w:space="0" w:color="auto"/>
        <w:left w:val="none" w:sz="0" w:space="0" w:color="auto"/>
        <w:bottom w:val="none" w:sz="0" w:space="0" w:color="auto"/>
        <w:right w:val="none" w:sz="0" w:space="0" w:color="auto"/>
      </w:divBdr>
    </w:div>
    <w:div w:id="314913735">
      <w:bodyDiv w:val="1"/>
      <w:marLeft w:val="0"/>
      <w:marRight w:val="0"/>
      <w:marTop w:val="0"/>
      <w:marBottom w:val="0"/>
      <w:divBdr>
        <w:top w:val="none" w:sz="0" w:space="0" w:color="auto"/>
        <w:left w:val="none" w:sz="0" w:space="0" w:color="auto"/>
        <w:bottom w:val="none" w:sz="0" w:space="0" w:color="auto"/>
        <w:right w:val="none" w:sz="0" w:space="0" w:color="auto"/>
      </w:divBdr>
    </w:div>
    <w:div w:id="316567425">
      <w:bodyDiv w:val="1"/>
      <w:marLeft w:val="0"/>
      <w:marRight w:val="0"/>
      <w:marTop w:val="0"/>
      <w:marBottom w:val="0"/>
      <w:divBdr>
        <w:top w:val="none" w:sz="0" w:space="0" w:color="auto"/>
        <w:left w:val="none" w:sz="0" w:space="0" w:color="auto"/>
        <w:bottom w:val="none" w:sz="0" w:space="0" w:color="auto"/>
        <w:right w:val="none" w:sz="0" w:space="0" w:color="auto"/>
      </w:divBdr>
    </w:div>
    <w:div w:id="364595342">
      <w:bodyDiv w:val="1"/>
      <w:marLeft w:val="0"/>
      <w:marRight w:val="0"/>
      <w:marTop w:val="0"/>
      <w:marBottom w:val="0"/>
      <w:divBdr>
        <w:top w:val="none" w:sz="0" w:space="0" w:color="auto"/>
        <w:left w:val="none" w:sz="0" w:space="0" w:color="auto"/>
        <w:bottom w:val="none" w:sz="0" w:space="0" w:color="auto"/>
        <w:right w:val="none" w:sz="0" w:space="0" w:color="auto"/>
      </w:divBdr>
    </w:div>
    <w:div w:id="424423563">
      <w:bodyDiv w:val="1"/>
      <w:marLeft w:val="0"/>
      <w:marRight w:val="0"/>
      <w:marTop w:val="0"/>
      <w:marBottom w:val="0"/>
      <w:divBdr>
        <w:top w:val="none" w:sz="0" w:space="0" w:color="auto"/>
        <w:left w:val="none" w:sz="0" w:space="0" w:color="auto"/>
        <w:bottom w:val="none" w:sz="0" w:space="0" w:color="auto"/>
        <w:right w:val="none" w:sz="0" w:space="0" w:color="auto"/>
      </w:divBdr>
    </w:div>
    <w:div w:id="577516141">
      <w:bodyDiv w:val="1"/>
      <w:marLeft w:val="0"/>
      <w:marRight w:val="0"/>
      <w:marTop w:val="0"/>
      <w:marBottom w:val="0"/>
      <w:divBdr>
        <w:top w:val="none" w:sz="0" w:space="0" w:color="auto"/>
        <w:left w:val="none" w:sz="0" w:space="0" w:color="auto"/>
        <w:bottom w:val="none" w:sz="0" w:space="0" w:color="auto"/>
        <w:right w:val="none" w:sz="0" w:space="0" w:color="auto"/>
      </w:divBdr>
    </w:div>
    <w:div w:id="659693185">
      <w:bodyDiv w:val="1"/>
      <w:marLeft w:val="0"/>
      <w:marRight w:val="0"/>
      <w:marTop w:val="0"/>
      <w:marBottom w:val="0"/>
      <w:divBdr>
        <w:top w:val="none" w:sz="0" w:space="0" w:color="auto"/>
        <w:left w:val="none" w:sz="0" w:space="0" w:color="auto"/>
        <w:bottom w:val="none" w:sz="0" w:space="0" w:color="auto"/>
        <w:right w:val="none" w:sz="0" w:space="0" w:color="auto"/>
      </w:divBdr>
    </w:div>
    <w:div w:id="766123663">
      <w:bodyDiv w:val="1"/>
      <w:marLeft w:val="0"/>
      <w:marRight w:val="0"/>
      <w:marTop w:val="0"/>
      <w:marBottom w:val="0"/>
      <w:divBdr>
        <w:top w:val="none" w:sz="0" w:space="0" w:color="auto"/>
        <w:left w:val="none" w:sz="0" w:space="0" w:color="auto"/>
        <w:bottom w:val="none" w:sz="0" w:space="0" w:color="auto"/>
        <w:right w:val="none" w:sz="0" w:space="0" w:color="auto"/>
      </w:divBdr>
    </w:div>
    <w:div w:id="974330438">
      <w:bodyDiv w:val="1"/>
      <w:marLeft w:val="0"/>
      <w:marRight w:val="0"/>
      <w:marTop w:val="0"/>
      <w:marBottom w:val="0"/>
      <w:divBdr>
        <w:top w:val="none" w:sz="0" w:space="0" w:color="auto"/>
        <w:left w:val="none" w:sz="0" w:space="0" w:color="auto"/>
        <w:bottom w:val="none" w:sz="0" w:space="0" w:color="auto"/>
        <w:right w:val="none" w:sz="0" w:space="0" w:color="auto"/>
      </w:divBdr>
    </w:div>
    <w:div w:id="984117285">
      <w:bodyDiv w:val="1"/>
      <w:marLeft w:val="0"/>
      <w:marRight w:val="0"/>
      <w:marTop w:val="0"/>
      <w:marBottom w:val="0"/>
      <w:divBdr>
        <w:top w:val="none" w:sz="0" w:space="0" w:color="auto"/>
        <w:left w:val="none" w:sz="0" w:space="0" w:color="auto"/>
        <w:bottom w:val="none" w:sz="0" w:space="0" w:color="auto"/>
        <w:right w:val="none" w:sz="0" w:space="0" w:color="auto"/>
      </w:divBdr>
    </w:div>
    <w:div w:id="1092628080">
      <w:bodyDiv w:val="1"/>
      <w:marLeft w:val="0"/>
      <w:marRight w:val="0"/>
      <w:marTop w:val="0"/>
      <w:marBottom w:val="0"/>
      <w:divBdr>
        <w:top w:val="none" w:sz="0" w:space="0" w:color="auto"/>
        <w:left w:val="none" w:sz="0" w:space="0" w:color="auto"/>
        <w:bottom w:val="none" w:sz="0" w:space="0" w:color="auto"/>
        <w:right w:val="none" w:sz="0" w:space="0" w:color="auto"/>
      </w:divBdr>
    </w:div>
    <w:div w:id="1144397619">
      <w:bodyDiv w:val="1"/>
      <w:marLeft w:val="0"/>
      <w:marRight w:val="0"/>
      <w:marTop w:val="0"/>
      <w:marBottom w:val="0"/>
      <w:divBdr>
        <w:top w:val="none" w:sz="0" w:space="0" w:color="auto"/>
        <w:left w:val="none" w:sz="0" w:space="0" w:color="auto"/>
        <w:bottom w:val="none" w:sz="0" w:space="0" w:color="auto"/>
        <w:right w:val="none" w:sz="0" w:space="0" w:color="auto"/>
      </w:divBdr>
    </w:div>
    <w:div w:id="1361201778">
      <w:bodyDiv w:val="1"/>
      <w:marLeft w:val="0"/>
      <w:marRight w:val="0"/>
      <w:marTop w:val="0"/>
      <w:marBottom w:val="0"/>
      <w:divBdr>
        <w:top w:val="none" w:sz="0" w:space="0" w:color="auto"/>
        <w:left w:val="none" w:sz="0" w:space="0" w:color="auto"/>
        <w:bottom w:val="none" w:sz="0" w:space="0" w:color="auto"/>
        <w:right w:val="none" w:sz="0" w:space="0" w:color="auto"/>
      </w:divBdr>
    </w:div>
    <w:div w:id="1517691037">
      <w:bodyDiv w:val="1"/>
      <w:marLeft w:val="0"/>
      <w:marRight w:val="0"/>
      <w:marTop w:val="0"/>
      <w:marBottom w:val="0"/>
      <w:divBdr>
        <w:top w:val="none" w:sz="0" w:space="0" w:color="auto"/>
        <w:left w:val="none" w:sz="0" w:space="0" w:color="auto"/>
        <w:bottom w:val="none" w:sz="0" w:space="0" w:color="auto"/>
        <w:right w:val="none" w:sz="0" w:space="0" w:color="auto"/>
      </w:divBdr>
      <w:divsChild>
        <w:div w:id="1250626947">
          <w:marLeft w:val="60"/>
          <w:marRight w:val="0"/>
          <w:marTop w:val="0"/>
          <w:marBottom w:val="0"/>
          <w:divBdr>
            <w:top w:val="none" w:sz="0" w:space="0" w:color="auto"/>
            <w:left w:val="none" w:sz="0" w:space="0" w:color="auto"/>
            <w:bottom w:val="none" w:sz="0" w:space="0" w:color="auto"/>
            <w:right w:val="none" w:sz="0" w:space="0" w:color="auto"/>
          </w:divBdr>
          <w:divsChild>
            <w:div w:id="2028289250">
              <w:marLeft w:val="0"/>
              <w:marRight w:val="0"/>
              <w:marTop w:val="0"/>
              <w:marBottom w:val="0"/>
              <w:divBdr>
                <w:top w:val="none" w:sz="0" w:space="0" w:color="auto"/>
                <w:left w:val="none" w:sz="0" w:space="0" w:color="auto"/>
                <w:bottom w:val="none" w:sz="0" w:space="0" w:color="auto"/>
                <w:right w:val="none" w:sz="0" w:space="0" w:color="auto"/>
              </w:divBdr>
              <w:divsChild>
                <w:div w:id="158191323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574002726">
      <w:bodyDiv w:val="1"/>
      <w:marLeft w:val="0"/>
      <w:marRight w:val="0"/>
      <w:marTop w:val="0"/>
      <w:marBottom w:val="0"/>
      <w:divBdr>
        <w:top w:val="none" w:sz="0" w:space="0" w:color="auto"/>
        <w:left w:val="none" w:sz="0" w:space="0" w:color="auto"/>
        <w:bottom w:val="none" w:sz="0" w:space="0" w:color="auto"/>
        <w:right w:val="none" w:sz="0" w:space="0" w:color="auto"/>
      </w:divBdr>
    </w:div>
    <w:div w:id="1659067427">
      <w:bodyDiv w:val="1"/>
      <w:marLeft w:val="0"/>
      <w:marRight w:val="0"/>
      <w:marTop w:val="0"/>
      <w:marBottom w:val="0"/>
      <w:divBdr>
        <w:top w:val="none" w:sz="0" w:space="0" w:color="auto"/>
        <w:left w:val="none" w:sz="0" w:space="0" w:color="auto"/>
        <w:bottom w:val="none" w:sz="0" w:space="0" w:color="auto"/>
        <w:right w:val="none" w:sz="0" w:space="0" w:color="auto"/>
      </w:divBdr>
    </w:div>
    <w:div w:id="1697611509">
      <w:bodyDiv w:val="1"/>
      <w:marLeft w:val="0"/>
      <w:marRight w:val="0"/>
      <w:marTop w:val="0"/>
      <w:marBottom w:val="0"/>
      <w:divBdr>
        <w:top w:val="none" w:sz="0" w:space="0" w:color="auto"/>
        <w:left w:val="none" w:sz="0" w:space="0" w:color="auto"/>
        <w:bottom w:val="none" w:sz="0" w:space="0" w:color="auto"/>
        <w:right w:val="none" w:sz="0" w:space="0" w:color="auto"/>
      </w:divBdr>
    </w:div>
    <w:div w:id="1738282648">
      <w:bodyDiv w:val="1"/>
      <w:marLeft w:val="0"/>
      <w:marRight w:val="0"/>
      <w:marTop w:val="0"/>
      <w:marBottom w:val="0"/>
      <w:divBdr>
        <w:top w:val="none" w:sz="0" w:space="0" w:color="auto"/>
        <w:left w:val="none" w:sz="0" w:space="0" w:color="auto"/>
        <w:bottom w:val="none" w:sz="0" w:space="0" w:color="auto"/>
        <w:right w:val="none" w:sz="0" w:space="0" w:color="auto"/>
      </w:divBdr>
    </w:div>
    <w:div w:id="1803382903">
      <w:bodyDiv w:val="1"/>
      <w:marLeft w:val="0"/>
      <w:marRight w:val="0"/>
      <w:marTop w:val="0"/>
      <w:marBottom w:val="0"/>
      <w:divBdr>
        <w:top w:val="none" w:sz="0" w:space="0" w:color="auto"/>
        <w:left w:val="none" w:sz="0" w:space="0" w:color="auto"/>
        <w:bottom w:val="none" w:sz="0" w:space="0" w:color="auto"/>
        <w:right w:val="none" w:sz="0" w:space="0" w:color="auto"/>
      </w:divBdr>
    </w:div>
    <w:div w:id="1835098996">
      <w:marLeft w:val="0"/>
      <w:marRight w:val="0"/>
      <w:marTop w:val="0"/>
      <w:marBottom w:val="0"/>
      <w:divBdr>
        <w:top w:val="none" w:sz="0" w:space="0" w:color="auto"/>
        <w:left w:val="none" w:sz="0" w:space="0" w:color="auto"/>
        <w:bottom w:val="none" w:sz="0" w:space="0" w:color="auto"/>
        <w:right w:val="none" w:sz="0" w:space="0" w:color="auto"/>
      </w:divBdr>
    </w:div>
    <w:div w:id="1835098997">
      <w:marLeft w:val="0"/>
      <w:marRight w:val="0"/>
      <w:marTop w:val="0"/>
      <w:marBottom w:val="0"/>
      <w:divBdr>
        <w:top w:val="none" w:sz="0" w:space="0" w:color="auto"/>
        <w:left w:val="none" w:sz="0" w:space="0" w:color="auto"/>
        <w:bottom w:val="none" w:sz="0" w:space="0" w:color="auto"/>
        <w:right w:val="none" w:sz="0" w:space="0" w:color="auto"/>
      </w:divBdr>
    </w:div>
    <w:div w:id="1893155930">
      <w:bodyDiv w:val="1"/>
      <w:marLeft w:val="0"/>
      <w:marRight w:val="0"/>
      <w:marTop w:val="0"/>
      <w:marBottom w:val="0"/>
      <w:divBdr>
        <w:top w:val="none" w:sz="0" w:space="0" w:color="auto"/>
        <w:left w:val="none" w:sz="0" w:space="0" w:color="auto"/>
        <w:bottom w:val="none" w:sz="0" w:space="0" w:color="auto"/>
        <w:right w:val="none" w:sz="0" w:space="0" w:color="auto"/>
      </w:divBdr>
    </w:div>
    <w:div w:id="210321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trade@asset-m.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istp.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rade@asset-m.ru" TargetMode="External"/><Relationship Id="rId4" Type="http://schemas.openxmlformats.org/officeDocument/2006/relationships/settings" Target="settings.xml"/><Relationship Id="rId9" Type="http://schemas.openxmlformats.org/officeDocument/2006/relationships/hyperlink" Target="https://asset-m.r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26165C96FF17A82CC8E184A6263E3162.dms.sberbank.ru/26165C96FF17A82CC8E184A6263E3162-C7D7EA11F3BF77526BDF4703C0306B6F-7F6D30A23181EB671BD8284A07B40FBD/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E63E5-C55E-45C1-9CCD-6BB4072DB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2143</Words>
  <Characters>12216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 сообщает о проведении торгов по продаже единым лотом права на заключение договора уступки прав (требований) по договору, заключенному между ОАО «Сбербанк России» и ООО «Курганнефтепродукт», и 100</vt:lpstr>
    </vt:vector>
  </TitlesOfParts>
  <Company>Сбербанк России</Company>
  <LinksUpToDate>false</LinksUpToDate>
  <CharactersWithSpaces>14331</CharactersWithSpaces>
  <SharedDoc>false</SharedDoc>
  <HLinks>
    <vt:vector size="24" baseType="variant">
      <vt:variant>
        <vt:i4>5701727</vt:i4>
      </vt:variant>
      <vt:variant>
        <vt:i4>9</vt:i4>
      </vt:variant>
      <vt:variant>
        <vt:i4>0</vt:i4>
      </vt:variant>
      <vt:variant>
        <vt:i4>5</vt:i4>
      </vt:variant>
      <vt:variant>
        <vt:lpwstr>https://nistp.ru/</vt:lpwstr>
      </vt:variant>
      <vt:variant>
        <vt:lpwstr/>
      </vt:variant>
      <vt:variant>
        <vt:i4>7012361</vt:i4>
      </vt:variant>
      <vt:variant>
        <vt:i4>6</vt:i4>
      </vt:variant>
      <vt:variant>
        <vt:i4>0</vt:i4>
      </vt:variant>
      <vt:variant>
        <vt:i4>5</vt:i4>
      </vt:variant>
      <vt:variant>
        <vt:lpwstr>mailto:trade@asset-m.ru</vt:lpwstr>
      </vt:variant>
      <vt:variant>
        <vt:lpwstr/>
      </vt:variant>
      <vt:variant>
        <vt:i4>7405625</vt:i4>
      </vt:variant>
      <vt:variant>
        <vt:i4>3</vt:i4>
      </vt:variant>
      <vt:variant>
        <vt:i4>0</vt:i4>
      </vt:variant>
      <vt:variant>
        <vt:i4>5</vt:i4>
      </vt:variant>
      <vt:variant>
        <vt:lpwstr>https://asset-m.ru/</vt:lpwstr>
      </vt:variant>
      <vt:variant>
        <vt:lpwstr/>
      </vt:variant>
      <vt:variant>
        <vt:i4>7012361</vt:i4>
      </vt:variant>
      <vt:variant>
        <vt:i4>0</vt:i4>
      </vt:variant>
      <vt:variant>
        <vt:i4>0</vt:i4>
      </vt:variant>
      <vt:variant>
        <vt:i4>5</vt:i4>
      </vt:variant>
      <vt:variant>
        <vt:lpwstr>mailto:trade@asset-m.ru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 сообщает о проведении торгов по продаже единым лотом права на заключение договора уступки прав (требований) по договору, заключенному между ОАО «Сбербанк России» и ООО «Курганнефтепродукт», и 100</dc:title>
  <dc:subject/>
  <dc:creator>Кан Татьяна</dc:creator>
  <cp:keywords/>
  <cp:lastModifiedBy>Ermine</cp:lastModifiedBy>
  <cp:revision>2</cp:revision>
  <cp:lastPrinted>2019-11-19T07:51:00Z</cp:lastPrinted>
  <dcterms:created xsi:type="dcterms:W3CDTF">2026-04-28T13:17:00Z</dcterms:created>
  <dcterms:modified xsi:type="dcterms:W3CDTF">2026-04-28T13:17:00Z</dcterms:modified>
</cp:coreProperties>
</file>