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64284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4284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4284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4284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4284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42845">
        <w:rPr>
          <w:rStyle w:val="paragraph"/>
          <w:rFonts w:ascii="Times New Roman" w:hAnsi="Times New Roman"/>
          <w:sz w:val="18"/>
          <w:szCs w:val="18"/>
        </w:rPr>
        <w:tab/>
      </w:r>
      <w:r w:rsidRPr="00642845">
        <w:rPr>
          <w:rStyle w:val="paragraph"/>
          <w:rFonts w:ascii="Times New Roman" w:hAnsi="Times New Roman"/>
          <w:sz w:val="18"/>
          <w:szCs w:val="18"/>
        </w:rPr>
        <w:tab/>
      </w:r>
      <w:r w:rsidRPr="00642845">
        <w:rPr>
          <w:rStyle w:val="paragraph"/>
          <w:rFonts w:ascii="Times New Roman" w:hAnsi="Times New Roman"/>
          <w:sz w:val="18"/>
          <w:szCs w:val="18"/>
        </w:rPr>
        <w:tab/>
      </w:r>
      <w:r w:rsidRPr="00642845">
        <w:rPr>
          <w:rStyle w:val="paragraph"/>
          <w:rFonts w:ascii="Times New Roman" w:hAnsi="Times New Roman"/>
          <w:sz w:val="18"/>
          <w:szCs w:val="18"/>
        </w:rPr>
        <w:tab/>
      </w:r>
      <w:r w:rsidRPr="00642845">
        <w:rPr>
          <w:rStyle w:val="paragraph"/>
          <w:rFonts w:ascii="Times New Roman" w:hAnsi="Times New Roman"/>
          <w:sz w:val="18"/>
          <w:szCs w:val="18"/>
        </w:rPr>
        <w:tab/>
      </w:r>
      <w:r w:rsidRPr="00642845">
        <w:rPr>
          <w:rStyle w:val="paragraph"/>
          <w:rFonts w:ascii="Times New Roman" w:hAnsi="Times New Roman"/>
          <w:sz w:val="18"/>
          <w:szCs w:val="18"/>
        </w:rPr>
        <w:tab/>
      </w:r>
      <w:r w:rsidRPr="00642845">
        <w:rPr>
          <w:rStyle w:val="paragraph"/>
          <w:rFonts w:ascii="Times New Roman" w:hAnsi="Times New Roman"/>
          <w:sz w:val="18"/>
          <w:szCs w:val="18"/>
        </w:rPr>
        <w:tab/>
      </w:r>
      <w:r w:rsidRPr="0064284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4284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4284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4284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42845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42845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F416729" w:rsidR="000A052A" w:rsidRPr="00642845" w:rsidRDefault="0064284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2845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642845">
        <w:rPr>
          <w:rStyle w:val="paragraph"/>
          <w:rFonts w:ascii="Times New Roman" w:hAnsi="Times New Roman"/>
          <w:sz w:val="18"/>
          <w:szCs w:val="18"/>
        </w:rPr>
        <w:t>Залиловой</w:t>
      </w:r>
      <w:proofErr w:type="spellEnd"/>
      <w:r w:rsidRPr="00642845">
        <w:rPr>
          <w:rStyle w:val="paragraph"/>
          <w:rFonts w:ascii="Times New Roman" w:hAnsi="Times New Roman"/>
          <w:sz w:val="18"/>
          <w:szCs w:val="18"/>
        </w:rPr>
        <w:t xml:space="preserve"> Альбины </w:t>
      </w:r>
      <w:proofErr w:type="spellStart"/>
      <w:r w:rsidRPr="00642845">
        <w:rPr>
          <w:rStyle w:val="paragraph"/>
          <w:rFonts w:ascii="Times New Roman" w:hAnsi="Times New Roman"/>
          <w:sz w:val="18"/>
          <w:szCs w:val="18"/>
        </w:rPr>
        <w:t>Дамировны</w:t>
      </w:r>
      <w:proofErr w:type="spellEnd"/>
      <w:r w:rsidRPr="00642845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64284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42845">
        <w:rPr>
          <w:rStyle w:val="paragraph"/>
          <w:rFonts w:ascii="Times New Roman" w:hAnsi="Times New Roman"/>
          <w:sz w:val="18"/>
          <w:szCs w:val="18"/>
        </w:rPr>
        <w:t xml:space="preserve">./м.р.:05.11.1986, город Тольятти Самарская область , СНИЛС 12432341713, ИНН 632135625052, адрес: 445037, Самарская обл., г. Тольятти, ул. Свердлова, д. 29, кв. 178), </w:t>
      </w:r>
      <w:proofErr w:type="spellStart"/>
      <w:r w:rsidRPr="00642845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642845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4284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4284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Самарской области от 23.07.2025 по делу № А55-21567/2025</w:t>
      </w:r>
      <w:r w:rsidRPr="00642845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4284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42845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4284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4284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4284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4284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42845">
        <w:rPr>
          <w:rFonts w:ascii="Times New Roman" w:hAnsi="Times New Roman"/>
          <w:sz w:val="18"/>
          <w:szCs w:val="18"/>
        </w:rPr>
        <w:t>,</w:t>
      </w:r>
      <w:r w:rsidR="000A052A" w:rsidRPr="00642845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42845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42845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6770F6C" w14:textId="77777777" w:rsidR="00642845" w:rsidRPr="00642845" w:rsidRDefault="0064284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42845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69:10:0000036:1286 Адрес (местоположение) Российская </w:t>
      </w:r>
      <w:proofErr w:type="spellStart"/>
      <w:r w:rsidRPr="00642845">
        <w:rPr>
          <w:rFonts w:ascii="Times New Roman" w:hAnsi="Times New Roman"/>
          <w:i/>
          <w:sz w:val="20"/>
          <w:szCs w:val="20"/>
        </w:rPr>
        <w:t>Федерация,Тверская</w:t>
      </w:r>
      <w:proofErr w:type="spellEnd"/>
      <w:r w:rsidRPr="00642845">
        <w:rPr>
          <w:rFonts w:ascii="Times New Roman" w:hAnsi="Times New Roman"/>
          <w:i/>
          <w:sz w:val="20"/>
          <w:szCs w:val="20"/>
        </w:rPr>
        <w:t xml:space="preserve"> область, </w:t>
      </w:r>
      <w:proofErr w:type="spellStart"/>
      <w:r w:rsidRPr="00642845">
        <w:rPr>
          <w:rFonts w:ascii="Times New Roman" w:hAnsi="Times New Roman"/>
          <w:i/>
          <w:sz w:val="20"/>
          <w:szCs w:val="20"/>
        </w:rPr>
        <w:t>м.р</w:t>
      </w:r>
      <w:proofErr w:type="spellEnd"/>
      <w:r w:rsidRPr="00642845">
        <w:rPr>
          <w:rFonts w:ascii="Times New Roman" w:hAnsi="Times New Roman"/>
          <w:i/>
          <w:sz w:val="20"/>
          <w:szCs w:val="20"/>
        </w:rPr>
        <w:t xml:space="preserve">-н Калининский, </w:t>
      </w:r>
      <w:proofErr w:type="spellStart"/>
      <w:r w:rsidRPr="00642845">
        <w:rPr>
          <w:rFonts w:ascii="Times New Roman" w:hAnsi="Times New Roman"/>
          <w:i/>
          <w:sz w:val="20"/>
          <w:szCs w:val="20"/>
        </w:rPr>
        <w:t>с.п</w:t>
      </w:r>
      <w:proofErr w:type="spellEnd"/>
      <w:r w:rsidRPr="00642845">
        <w:rPr>
          <w:rFonts w:ascii="Times New Roman" w:hAnsi="Times New Roman"/>
          <w:i/>
          <w:sz w:val="20"/>
          <w:szCs w:val="20"/>
        </w:rPr>
        <w:t>. Верхневолжское в районе д. Устиново Площадь, м2 10410, Уточненная площадь, погрешность 893.0 Категория земель, к которой отнесен земельный участок Земли сельскохозяйственного назначения Виды разрешенного использования Для сельскохозяйственного производства Вид время государственной регистрации права Собственность (далее – «Имущество»)</w:t>
      </w:r>
      <w:r w:rsidRPr="00642845">
        <w:rPr>
          <w:rFonts w:ascii="Times New Roman" w:hAnsi="Times New Roman"/>
          <w:i/>
          <w:sz w:val="20"/>
          <w:szCs w:val="20"/>
        </w:rPr>
        <w:t>.</w:t>
      </w:r>
    </w:p>
    <w:p w14:paraId="2F3975F4" w14:textId="6133AF6A" w:rsidR="00444125" w:rsidRPr="00642845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4284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4284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4284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4284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4284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642845" w:rsidRPr="00642845">
        <w:rPr>
          <w:rStyle w:val="paragraph"/>
          <w:rFonts w:ascii="Times New Roman" w:hAnsi="Times New Roman"/>
          <w:sz w:val="18"/>
          <w:szCs w:val="18"/>
        </w:rPr>
        <w:t>Залилова</w:t>
      </w:r>
      <w:proofErr w:type="spellEnd"/>
      <w:r w:rsidR="00642845" w:rsidRPr="00642845">
        <w:rPr>
          <w:rStyle w:val="paragraph"/>
          <w:rFonts w:ascii="Times New Roman" w:hAnsi="Times New Roman"/>
          <w:sz w:val="18"/>
          <w:szCs w:val="18"/>
        </w:rPr>
        <w:t xml:space="preserve"> Альбина </w:t>
      </w:r>
      <w:proofErr w:type="spellStart"/>
      <w:r w:rsidR="00642845" w:rsidRPr="00642845">
        <w:rPr>
          <w:rStyle w:val="paragraph"/>
          <w:rFonts w:ascii="Times New Roman" w:hAnsi="Times New Roman"/>
          <w:sz w:val="18"/>
          <w:szCs w:val="18"/>
        </w:rPr>
        <w:t>Дамировна</w:t>
      </w:r>
      <w:proofErr w:type="spellEnd"/>
      <w:r w:rsidR="00642845" w:rsidRPr="0064284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4284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42845" w:rsidRPr="00642845">
        <w:rPr>
          <w:rStyle w:val="paragraph"/>
          <w:rFonts w:ascii="Times New Roman" w:hAnsi="Times New Roman"/>
          <w:sz w:val="18"/>
          <w:szCs w:val="18"/>
        </w:rPr>
        <w:t>40817810150223976792</w:t>
      </w:r>
      <w:r w:rsidR="00BE49EC" w:rsidRPr="00642845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4284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4284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284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4284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4284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284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4284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284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64284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284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64284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64284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284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4284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284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4284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4284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4284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4284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4284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4284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4284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4284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4284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4284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4284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42845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64284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284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4284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284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4284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9630A5D" w:rsidR="003C3A95" w:rsidRPr="00642845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42845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642845" w:rsidRPr="00642845">
              <w:rPr>
                <w:rStyle w:val="paragraph"/>
                <w:i/>
                <w:sz w:val="18"/>
                <w:szCs w:val="18"/>
              </w:rPr>
              <w:t>Залиловой</w:t>
            </w:r>
            <w:proofErr w:type="spellEnd"/>
            <w:r w:rsidR="00642845" w:rsidRPr="00642845">
              <w:rPr>
                <w:rStyle w:val="paragraph"/>
                <w:i/>
                <w:sz w:val="18"/>
                <w:szCs w:val="18"/>
              </w:rPr>
              <w:t xml:space="preserve"> Альбины </w:t>
            </w:r>
            <w:proofErr w:type="spellStart"/>
            <w:r w:rsidR="00642845" w:rsidRPr="00642845">
              <w:rPr>
                <w:rStyle w:val="paragraph"/>
                <w:i/>
                <w:sz w:val="18"/>
                <w:szCs w:val="18"/>
              </w:rPr>
              <w:t>Дамировны</w:t>
            </w:r>
            <w:proofErr w:type="spellEnd"/>
            <w:r w:rsidR="00642845" w:rsidRPr="00642845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642845" w:rsidRPr="00642845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642845" w:rsidRPr="00642845">
              <w:rPr>
                <w:rStyle w:val="paragraph"/>
                <w:i/>
                <w:sz w:val="18"/>
                <w:szCs w:val="18"/>
              </w:rPr>
              <w:t>./м.р.:05.11.1986, город Тольятти Самарская область , СНИЛС 12432341713, ИНН 632135625052, адрес: 445037, Самарская обл., г. Тольятти, ул. Свердлова, д. 29, кв. 178)</w:t>
            </w:r>
            <w:r w:rsidRPr="00642845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642845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642845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642845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642845">
              <w:t xml:space="preserve"> </w:t>
            </w:r>
            <w:r w:rsidR="00C22527" w:rsidRPr="00642845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642845">
              <w:rPr>
                <w:rStyle w:val="paragraph"/>
                <w:i/>
                <w:sz w:val="18"/>
                <w:szCs w:val="18"/>
              </w:rPr>
              <w:t>)</w:t>
            </w:r>
            <w:r w:rsidRPr="00642845">
              <w:rPr>
                <w:lang w:val="ru-RU"/>
              </w:rPr>
              <w:t>.</w:t>
            </w:r>
          </w:p>
          <w:p w14:paraId="7E16AF1F" w14:textId="77777777" w:rsidR="00017565" w:rsidRPr="0064284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79C7910F" w:rsidR="00B16CC1" w:rsidRPr="0064284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64284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642845" w:rsidRPr="0064284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Залилова</w:t>
            </w:r>
            <w:proofErr w:type="spellEnd"/>
            <w:r w:rsidR="00642845" w:rsidRPr="0064284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Альбина </w:t>
            </w:r>
            <w:proofErr w:type="spellStart"/>
            <w:r w:rsidR="00642845" w:rsidRPr="0064284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Дамировна</w:t>
            </w:r>
            <w:proofErr w:type="spellEnd"/>
          </w:p>
          <w:p w14:paraId="09451E7A" w14:textId="4391C0DF" w:rsidR="00685584" w:rsidRPr="0064284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284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642845" w:rsidRPr="0064284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40817810150223976792</w:t>
            </w:r>
          </w:p>
          <w:p w14:paraId="7B183B3D" w14:textId="6792E416" w:rsidR="00BE49EC" w:rsidRPr="0064284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284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64284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284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64284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284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64284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284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642845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4284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64284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4284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4284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642845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642845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4284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4284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4284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4284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4284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4284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42845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4284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4284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4284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4284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4284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4284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4284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64284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64284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64284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64284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4284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485C" w14:textId="77777777" w:rsidR="00E402C1" w:rsidRDefault="00E402C1" w:rsidP="005F791F">
      <w:pPr>
        <w:spacing w:after="0" w:line="240" w:lineRule="auto"/>
      </w:pPr>
      <w:r>
        <w:separator/>
      </w:r>
    </w:p>
  </w:endnote>
  <w:endnote w:type="continuationSeparator" w:id="0">
    <w:p w14:paraId="4137EAFA" w14:textId="77777777" w:rsidR="00E402C1" w:rsidRDefault="00E402C1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6F96" w14:textId="77777777" w:rsidR="00E402C1" w:rsidRDefault="00E402C1" w:rsidP="005F791F">
      <w:pPr>
        <w:spacing w:after="0" w:line="240" w:lineRule="auto"/>
      </w:pPr>
      <w:r>
        <w:separator/>
      </w:r>
    </w:p>
  </w:footnote>
  <w:footnote w:type="continuationSeparator" w:id="0">
    <w:p w14:paraId="307E2403" w14:textId="77777777" w:rsidR="00E402C1" w:rsidRDefault="00E402C1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12D28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42845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402C1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2026-04-24T11:17:00Z</dcterms:created>
  <dcterms:modified xsi:type="dcterms:W3CDTF">2026-04-24T11:17:00Z</dcterms:modified>
</cp:coreProperties>
</file>