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3407F2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407F2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3407F2">
        <w:rPr>
          <w:rFonts w:ascii="Times New Roman" w:hAnsi="Times New Roman"/>
          <w:b/>
          <w:i/>
          <w:sz w:val="20"/>
          <w:szCs w:val="20"/>
        </w:rPr>
        <w:t>оговор</w:t>
      </w:r>
      <w:r w:rsidRPr="003407F2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3407F2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3407F2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407F2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3407F2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3407F2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407F2">
        <w:rPr>
          <w:rStyle w:val="paragraph"/>
          <w:sz w:val="20"/>
          <w:szCs w:val="20"/>
        </w:rPr>
        <w:t>г._______________</w:t>
      </w:r>
      <w:r w:rsidR="008E2D9D" w:rsidRPr="003407F2">
        <w:rPr>
          <w:rFonts w:ascii="Times New Roman" w:hAnsi="Times New Roman"/>
          <w:sz w:val="20"/>
          <w:szCs w:val="20"/>
        </w:rPr>
        <w:tab/>
      </w:r>
      <w:r w:rsidR="008E2D9D" w:rsidRPr="003407F2">
        <w:rPr>
          <w:rFonts w:ascii="Times New Roman" w:hAnsi="Times New Roman"/>
          <w:sz w:val="20"/>
          <w:szCs w:val="20"/>
        </w:rPr>
        <w:tab/>
      </w:r>
      <w:r w:rsidR="008E2D9D" w:rsidRPr="003407F2">
        <w:rPr>
          <w:rFonts w:ascii="Times New Roman" w:hAnsi="Times New Roman"/>
          <w:sz w:val="20"/>
          <w:szCs w:val="20"/>
        </w:rPr>
        <w:tab/>
      </w:r>
      <w:r w:rsidR="008E2D9D" w:rsidRPr="003407F2">
        <w:rPr>
          <w:rFonts w:ascii="Times New Roman" w:hAnsi="Times New Roman"/>
          <w:sz w:val="20"/>
          <w:szCs w:val="20"/>
        </w:rPr>
        <w:tab/>
      </w:r>
      <w:r w:rsidR="008E2D9D" w:rsidRPr="003407F2">
        <w:rPr>
          <w:rFonts w:ascii="Times New Roman" w:hAnsi="Times New Roman"/>
          <w:sz w:val="20"/>
          <w:szCs w:val="20"/>
        </w:rPr>
        <w:tab/>
      </w:r>
      <w:r w:rsidR="008E2D9D" w:rsidRPr="003407F2">
        <w:rPr>
          <w:rFonts w:ascii="Times New Roman" w:hAnsi="Times New Roman"/>
          <w:sz w:val="20"/>
          <w:szCs w:val="20"/>
        </w:rPr>
        <w:tab/>
      </w:r>
      <w:r w:rsidR="008E2D9D" w:rsidRPr="003407F2">
        <w:rPr>
          <w:rFonts w:ascii="Times New Roman" w:hAnsi="Times New Roman"/>
          <w:sz w:val="20"/>
          <w:szCs w:val="20"/>
        </w:rPr>
        <w:tab/>
      </w:r>
      <w:r w:rsidR="008E2D9D" w:rsidRPr="003407F2">
        <w:rPr>
          <w:rFonts w:ascii="Times New Roman" w:hAnsi="Times New Roman"/>
          <w:sz w:val="20"/>
          <w:szCs w:val="20"/>
        </w:rPr>
        <w:tab/>
      </w:r>
      <w:r w:rsidR="001D5D52" w:rsidRPr="003407F2">
        <w:rPr>
          <w:rFonts w:ascii="Times New Roman" w:hAnsi="Times New Roman"/>
          <w:sz w:val="20"/>
          <w:szCs w:val="20"/>
        </w:rPr>
        <w:t xml:space="preserve">     </w:t>
      </w:r>
      <w:r w:rsidR="00A83AEC" w:rsidRPr="003407F2">
        <w:rPr>
          <w:rFonts w:ascii="Times New Roman" w:hAnsi="Times New Roman"/>
          <w:sz w:val="20"/>
          <w:szCs w:val="20"/>
        </w:rPr>
        <w:t xml:space="preserve"> </w:t>
      </w:r>
      <w:r w:rsidR="001D5D52" w:rsidRPr="003407F2">
        <w:rPr>
          <w:rFonts w:ascii="Times New Roman" w:hAnsi="Times New Roman"/>
          <w:sz w:val="20"/>
          <w:szCs w:val="20"/>
        </w:rPr>
        <w:t xml:space="preserve"> </w:t>
      </w:r>
      <w:r w:rsidR="008E2D9D" w:rsidRPr="003407F2">
        <w:rPr>
          <w:rFonts w:ascii="Times New Roman" w:hAnsi="Times New Roman"/>
          <w:sz w:val="20"/>
          <w:szCs w:val="20"/>
        </w:rPr>
        <w:t>«</w:t>
      </w:r>
      <w:r w:rsidRPr="003407F2">
        <w:rPr>
          <w:rFonts w:ascii="Times New Roman" w:hAnsi="Times New Roman"/>
          <w:sz w:val="20"/>
          <w:szCs w:val="20"/>
        </w:rPr>
        <w:t>__</w:t>
      </w:r>
      <w:r w:rsidR="008E2D9D" w:rsidRPr="003407F2">
        <w:rPr>
          <w:rFonts w:ascii="Times New Roman" w:hAnsi="Times New Roman"/>
          <w:sz w:val="20"/>
          <w:szCs w:val="20"/>
        </w:rPr>
        <w:t xml:space="preserve">» </w:t>
      </w:r>
      <w:r w:rsidRPr="003407F2">
        <w:rPr>
          <w:rFonts w:ascii="Times New Roman" w:hAnsi="Times New Roman"/>
          <w:sz w:val="20"/>
          <w:szCs w:val="20"/>
        </w:rPr>
        <w:t>________</w:t>
      </w:r>
      <w:r w:rsidR="00A83AEC" w:rsidRPr="003407F2">
        <w:rPr>
          <w:rFonts w:ascii="Times New Roman" w:hAnsi="Times New Roman"/>
          <w:sz w:val="20"/>
          <w:szCs w:val="20"/>
        </w:rPr>
        <w:t xml:space="preserve"> </w:t>
      </w:r>
      <w:r w:rsidR="008E2D9D" w:rsidRPr="003407F2">
        <w:rPr>
          <w:rFonts w:ascii="Times New Roman" w:hAnsi="Times New Roman"/>
          <w:sz w:val="20"/>
          <w:szCs w:val="20"/>
        </w:rPr>
        <w:t>20</w:t>
      </w:r>
      <w:r w:rsidR="00CD1088" w:rsidRPr="003407F2">
        <w:rPr>
          <w:rFonts w:ascii="Times New Roman" w:hAnsi="Times New Roman"/>
          <w:sz w:val="20"/>
          <w:szCs w:val="20"/>
        </w:rPr>
        <w:t>2</w:t>
      </w:r>
      <w:r w:rsidRPr="003407F2">
        <w:rPr>
          <w:rFonts w:ascii="Times New Roman" w:hAnsi="Times New Roman"/>
          <w:sz w:val="20"/>
          <w:szCs w:val="20"/>
        </w:rPr>
        <w:t>_</w:t>
      </w:r>
      <w:r w:rsidR="005F754E" w:rsidRPr="003407F2">
        <w:rPr>
          <w:rFonts w:ascii="Times New Roman" w:hAnsi="Times New Roman"/>
          <w:sz w:val="20"/>
          <w:szCs w:val="20"/>
        </w:rPr>
        <w:t xml:space="preserve"> </w:t>
      </w:r>
      <w:r w:rsidR="008E2D9D" w:rsidRPr="003407F2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3407F2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3480CAB" w:rsidR="00EB4D1F" w:rsidRPr="003407F2" w:rsidRDefault="009B7FB7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407F2">
        <w:rPr>
          <w:rStyle w:val="paragraph"/>
          <w:sz w:val="20"/>
          <w:szCs w:val="20"/>
        </w:rPr>
        <w:t>Финансовый управляющий Поповой Натальи Михайловны (д.р./м.р.:17.02.1994, ГОР. ГАТЧИНА ЛЕНИНГРАДСКАЯ ОБЛ. , СНИЛС 17086936100, ИНН 470521137401, адрес: 188360, Ленинградская область, р-н Гатчинский, д. Тяглино, д. 47), Банучян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Респ Татарстан, г Казань, ул. Соловецких Юнг, д. 7, оф. 1004), действующий на основании Решения Арбитражного суда города Санкт-Петербурга и Ленинградской области р.ч. от 22.01.2025 по делу № А56-109599/2024</w:t>
      </w:r>
      <w:r w:rsidR="009B2852" w:rsidRPr="003407F2">
        <w:rPr>
          <w:rStyle w:val="paragraph"/>
          <w:sz w:val="20"/>
          <w:szCs w:val="20"/>
        </w:rPr>
        <w:t xml:space="preserve">, </w:t>
      </w:r>
      <w:r w:rsidR="008E2D9D" w:rsidRPr="003407F2">
        <w:rPr>
          <w:rStyle w:val="paragraph"/>
          <w:sz w:val="20"/>
          <w:szCs w:val="20"/>
        </w:rPr>
        <w:t xml:space="preserve">именуемый в дальнейшем </w:t>
      </w:r>
      <w:r w:rsidR="008E2D9D" w:rsidRPr="003407F2">
        <w:rPr>
          <w:rStyle w:val="paragraph"/>
          <w:i/>
          <w:sz w:val="20"/>
          <w:szCs w:val="20"/>
        </w:rPr>
        <w:t>«Продавец»,</w:t>
      </w:r>
      <w:r w:rsidR="008E2D9D" w:rsidRPr="003407F2">
        <w:rPr>
          <w:rStyle w:val="paragraph"/>
          <w:sz w:val="20"/>
          <w:szCs w:val="20"/>
        </w:rPr>
        <w:t xml:space="preserve"> с одной</w:t>
      </w:r>
      <w:r w:rsidR="008E2D9D" w:rsidRPr="003407F2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3407F2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407F2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3407F2">
        <w:rPr>
          <w:rFonts w:ascii="Times New Roman" w:hAnsi="Times New Roman"/>
          <w:sz w:val="20"/>
          <w:szCs w:val="20"/>
        </w:rPr>
        <w:t xml:space="preserve"> </w:t>
      </w:r>
      <w:r w:rsidR="00EB4D1F" w:rsidRPr="003407F2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3407F2">
        <w:rPr>
          <w:rStyle w:val="paragraph"/>
          <w:sz w:val="20"/>
          <w:szCs w:val="20"/>
        </w:rPr>
        <w:t>,</w:t>
      </w:r>
      <w:r w:rsidRPr="003407F2">
        <w:rPr>
          <w:rStyle w:val="paragraph"/>
          <w:sz w:val="20"/>
          <w:szCs w:val="20"/>
        </w:rPr>
        <w:t xml:space="preserve"> именуем</w:t>
      </w:r>
      <w:r w:rsidR="00F12090" w:rsidRPr="003407F2">
        <w:rPr>
          <w:rStyle w:val="paragraph"/>
          <w:sz w:val="20"/>
          <w:szCs w:val="20"/>
        </w:rPr>
        <w:t>ый</w:t>
      </w:r>
      <w:r w:rsidRPr="003407F2">
        <w:rPr>
          <w:rStyle w:val="paragraph"/>
          <w:sz w:val="20"/>
          <w:szCs w:val="20"/>
        </w:rPr>
        <w:t xml:space="preserve"> в дальнейшем </w:t>
      </w:r>
      <w:r w:rsidRPr="003407F2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3407F2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3407F2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3407F2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3407F2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3407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3407F2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4315A3C" w:rsidR="00B820DD" w:rsidRPr="003407F2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 xml:space="preserve">1.1. </w:t>
      </w:r>
      <w:r w:rsidR="00B820DD" w:rsidRPr="003407F2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3407F2">
        <w:rPr>
          <w:rFonts w:ascii="Times New Roman" w:hAnsi="Times New Roman"/>
          <w:sz w:val="20"/>
          <w:szCs w:val="20"/>
        </w:rPr>
        <w:t xml:space="preserve">имущество </w:t>
      </w:r>
      <w:r w:rsidR="009B7FB7" w:rsidRPr="003407F2">
        <w:rPr>
          <w:rStyle w:val="paragraph"/>
          <w:sz w:val="20"/>
          <w:szCs w:val="20"/>
        </w:rPr>
        <w:t xml:space="preserve">Поповой Натальи Михайловны </w:t>
      </w:r>
      <w:r w:rsidR="00B579E6" w:rsidRPr="003407F2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3407F2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448AEFB" w:rsidR="00B30FF8" w:rsidRPr="003407F2" w:rsidRDefault="00B820DD" w:rsidP="004C7F2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407F2">
        <w:rPr>
          <w:rFonts w:ascii="Times New Roman" w:hAnsi="Times New Roman"/>
          <w:i/>
          <w:sz w:val="20"/>
          <w:szCs w:val="20"/>
        </w:rPr>
        <w:t>Лот №</w:t>
      </w:r>
      <w:r w:rsidR="00626A56">
        <w:rPr>
          <w:rFonts w:ascii="Times New Roman" w:hAnsi="Times New Roman"/>
          <w:i/>
          <w:sz w:val="20"/>
          <w:szCs w:val="20"/>
        </w:rPr>
        <w:t>2</w:t>
      </w:r>
      <w:r w:rsidRPr="003407F2">
        <w:rPr>
          <w:rFonts w:ascii="Times New Roman" w:hAnsi="Times New Roman"/>
          <w:i/>
          <w:sz w:val="20"/>
          <w:szCs w:val="20"/>
        </w:rPr>
        <w:t>:</w:t>
      </w:r>
      <w:r w:rsidR="00A83AEC" w:rsidRPr="003407F2">
        <w:rPr>
          <w:rFonts w:ascii="Times New Roman" w:hAnsi="Times New Roman"/>
          <w:i/>
          <w:sz w:val="20"/>
          <w:szCs w:val="20"/>
        </w:rPr>
        <w:t xml:space="preserve"> </w:t>
      </w:r>
      <w:r w:rsidR="004C7F28" w:rsidRPr="003407F2">
        <w:rPr>
          <w:rFonts w:ascii="Times New Roman" w:hAnsi="Times New Roman"/>
          <w:i/>
          <w:sz w:val="20"/>
          <w:szCs w:val="20"/>
        </w:rPr>
        <w:t xml:space="preserve">Транспортное средство: </w:t>
      </w:r>
      <w:r w:rsidR="009B7FB7" w:rsidRPr="003407F2">
        <w:rPr>
          <w:rFonts w:ascii="Times New Roman" w:hAnsi="Times New Roman"/>
          <w:i/>
          <w:sz w:val="20"/>
          <w:szCs w:val="20"/>
        </w:rPr>
        <w:t>Nissan Tiida, Идентификационный номер (VIN номер): 3N1FCAC11UK409973, Год выпуска: 2007 гос.номер К246ЕР147</w:t>
      </w:r>
      <w:r w:rsidR="004C7F28" w:rsidRPr="003407F2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3407F2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14001149" w:rsidR="00B21BC6" w:rsidRPr="003407F2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3407F2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9B7FB7" w:rsidRPr="003407F2">
        <w:rPr>
          <w:rFonts w:ascii="Times New Roman" w:hAnsi="Times New Roman" w:cs="Times New Roman"/>
        </w:rPr>
        <w:t>.</w:t>
      </w:r>
    </w:p>
    <w:p w14:paraId="0E3A7426" w14:textId="27313E69" w:rsidR="00B21BC6" w:rsidRPr="003407F2" w:rsidRDefault="00B21BC6" w:rsidP="00A84B52">
      <w:pPr>
        <w:pStyle w:val="2"/>
        <w:ind w:firstLine="567"/>
        <w:jc w:val="both"/>
        <w:rPr>
          <w:rFonts w:ascii="Times New Roman" w:hAnsi="Times New Roman"/>
          <w:i/>
        </w:rPr>
      </w:pPr>
      <w:r w:rsidRPr="003407F2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9B7FB7" w:rsidRPr="003407F2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Pr="003407F2">
        <w:rPr>
          <w:rFonts w:ascii="Times New Roman" w:hAnsi="Times New Roman" w:cs="Times New Roman"/>
        </w:rPr>
        <w:t>, номер уведомления о возникновении залога №</w:t>
      </w:r>
      <w:r w:rsidRPr="003407F2">
        <w:t xml:space="preserve"> </w:t>
      </w:r>
      <w:r w:rsidR="009B7FB7" w:rsidRPr="003407F2">
        <w:rPr>
          <w:rFonts w:ascii="Times New Roman" w:hAnsi="Times New Roman" w:cs="Times New Roman"/>
        </w:rPr>
        <w:t>2022-007-371762-862</w:t>
      </w:r>
      <w:r w:rsidRPr="003407F2">
        <w:rPr>
          <w:rFonts w:ascii="Times New Roman" w:hAnsi="Times New Roman" w:cs="Times New Roman"/>
        </w:rPr>
        <w:t xml:space="preserve">, дата регистрации </w:t>
      </w:r>
      <w:r w:rsidR="009B7FB7" w:rsidRPr="003407F2">
        <w:rPr>
          <w:rFonts w:ascii="Times New Roman" w:hAnsi="Times New Roman" w:cs="Times New Roman"/>
        </w:rPr>
        <w:t>27.10.2022</w:t>
      </w:r>
      <w:r w:rsidRPr="003407F2">
        <w:rPr>
          <w:rFonts w:ascii="Times New Roman" w:hAnsi="Times New Roman" w:cs="Times New Roman"/>
        </w:rPr>
        <w:t xml:space="preserve">г. Исключение сведений о залоге имущества должника </w:t>
      </w:r>
      <w:r w:rsidR="009B7FB7" w:rsidRPr="003407F2">
        <w:rPr>
          <w:rFonts w:ascii="Times New Roman" w:hAnsi="Times New Roman" w:cs="Times New Roman"/>
        </w:rPr>
        <w:t xml:space="preserve">Поповой Натальи Михайловны </w:t>
      </w:r>
      <w:r w:rsidRPr="003407F2">
        <w:rPr>
          <w:rFonts w:ascii="Times New Roman" w:hAnsi="Times New Roman" w:cs="Times New Roman"/>
        </w:rPr>
        <w:t xml:space="preserve">по его обязательствам перед </w:t>
      </w:r>
      <w:r w:rsidR="009B7FB7" w:rsidRPr="003407F2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="009B7FB7" w:rsidRPr="003407F2">
        <w:rPr>
          <w:rFonts w:ascii="Times New Roman" w:hAnsi="Times New Roman" w:cs="Times New Roman"/>
        </w:rPr>
        <w:t xml:space="preserve"> </w:t>
      </w:r>
      <w:r w:rsidRPr="003407F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9B7FB7" w:rsidRPr="003407F2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="009B7FB7" w:rsidRPr="003407F2">
        <w:rPr>
          <w:rFonts w:ascii="Times New Roman" w:hAnsi="Times New Roman" w:cs="Times New Roman"/>
        </w:rPr>
        <w:t xml:space="preserve"> </w:t>
      </w:r>
      <w:r w:rsidR="00A84B52" w:rsidRPr="003407F2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3407F2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3407F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>2. Стоимость И</w:t>
      </w:r>
      <w:r w:rsidR="008E2D9D" w:rsidRPr="003407F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3407F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3407F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3407F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3407F2">
        <w:rPr>
          <w:rFonts w:ascii="Times New Roman" w:hAnsi="Times New Roman"/>
          <w:sz w:val="20"/>
          <w:szCs w:val="20"/>
        </w:rPr>
        <w:t xml:space="preserve"> </w:t>
      </w:r>
      <w:r w:rsidR="00BF23AE" w:rsidRPr="003407F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3407F2">
        <w:rPr>
          <w:rFonts w:ascii="Times New Roman" w:hAnsi="Times New Roman"/>
          <w:sz w:val="20"/>
          <w:szCs w:val="20"/>
        </w:rPr>
        <w:t xml:space="preserve">№ </w:t>
      </w:r>
      <w:r w:rsidR="00EB4D1F" w:rsidRPr="003407F2">
        <w:rPr>
          <w:rFonts w:ascii="Times New Roman" w:hAnsi="Times New Roman"/>
          <w:sz w:val="20"/>
          <w:szCs w:val="20"/>
        </w:rPr>
        <w:t>___</w:t>
      </w:r>
      <w:r w:rsidR="00BF23AE" w:rsidRPr="003407F2">
        <w:rPr>
          <w:rFonts w:ascii="Times New Roman" w:hAnsi="Times New Roman"/>
          <w:sz w:val="20"/>
          <w:szCs w:val="20"/>
        </w:rPr>
        <w:t xml:space="preserve"> от</w:t>
      </w:r>
      <w:r w:rsidR="006608D5" w:rsidRPr="003407F2">
        <w:rPr>
          <w:rFonts w:ascii="Times New Roman" w:hAnsi="Times New Roman"/>
          <w:sz w:val="20"/>
          <w:szCs w:val="20"/>
        </w:rPr>
        <w:t xml:space="preserve"> </w:t>
      </w:r>
      <w:r w:rsidR="00EB4D1F" w:rsidRPr="003407F2">
        <w:rPr>
          <w:rFonts w:ascii="Times New Roman" w:hAnsi="Times New Roman"/>
          <w:sz w:val="20"/>
          <w:szCs w:val="20"/>
        </w:rPr>
        <w:t>________</w:t>
      </w:r>
      <w:r w:rsidR="008E6522" w:rsidRPr="003407F2">
        <w:rPr>
          <w:rFonts w:ascii="Times New Roman" w:hAnsi="Times New Roman"/>
          <w:sz w:val="20"/>
          <w:szCs w:val="20"/>
        </w:rPr>
        <w:t xml:space="preserve"> г. </w:t>
      </w:r>
      <w:r w:rsidR="00BF23AE" w:rsidRPr="003407F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3407F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3407F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3407F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3407F2">
        <w:rPr>
          <w:rFonts w:ascii="Times New Roman" w:hAnsi="Times New Roman"/>
          <w:sz w:val="20"/>
          <w:szCs w:val="20"/>
        </w:rPr>
        <w:t>__________________________________________</w:t>
      </w:r>
      <w:r w:rsidRPr="003407F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3407F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3407F2">
        <w:rPr>
          <w:rFonts w:ascii="Times New Roman" w:hAnsi="Times New Roman"/>
          <w:sz w:val="20"/>
          <w:szCs w:val="20"/>
        </w:rPr>
        <w:t>______________</w:t>
      </w:r>
      <w:r w:rsidR="00A738AF" w:rsidRPr="003407F2">
        <w:rPr>
          <w:rFonts w:ascii="Times New Roman" w:hAnsi="Times New Roman"/>
          <w:sz w:val="20"/>
          <w:szCs w:val="20"/>
        </w:rPr>
        <w:t xml:space="preserve"> г. </w:t>
      </w:r>
      <w:r w:rsidRPr="003407F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757C478" w:rsidR="00AE7B60" w:rsidRPr="003407F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3407F2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3407F2">
        <w:rPr>
          <w:sz w:val="20"/>
          <w:szCs w:val="20"/>
          <w:lang w:val="ru-RU"/>
        </w:rPr>
        <w:t>2</w:t>
      </w:r>
      <w:r w:rsidRPr="003407F2">
        <w:rPr>
          <w:sz w:val="20"/>
          <w:szCs w:val="20"/>
        </w:rPr>
        <w:t xml:space="preserve">.1 Договора, в размере </w:t>
      </w:r>
      <w:r w:rsidR="00D46F9D" w:rsidRPr="003407F2">
        <w:rPr>
          <w:sz w:val="20"/>
          <w:szCs w:val="20"/>
          <w:lang w:val="ru-RU"/>
        </w:rPr>
        <w:t xml:space="preserve"> </w:t>
      </w:r>
      <w:r w:rsidR="00EB4D1F" w:rsidRPr="003407F2">
        <w:rPr>
          <w:sz w:val="20"/>
          <w:szCs w:val="20"/>
          <w:lang w:val="ru-RU"/>
        </w:rPr>
        <w:t>__________________________________</w:t>
      </w:r>
      <w:r w:rsidR="00D46F9D" w:rsidRPr="003407F2">
        <w:rPr>
          <w:sz w:val="20"/>
          <w:szCs w:val="20"/>
          <w:lang w:val="ru-RU"/>
        </w:rPr>
        <w:t xml:space="preserve"> </w:t>
      </w:r>
      <w:r w:rsidRPr="003407F2">
        <w:rPr>
          <w:sz w:val="20"/>
          <w:szCs w:val="20"/>
        </w:rPr>
        <w:t>рублей, Покупатель обязан уплатить Продавцу</w:t>
      </w:r>
      <w:r w:rsidRPr="003407F2">
        <w:rPr>
          <w:i/>
          <w:sz w:val="20"/>
          <w:szCs w:val="20"/>
        </w:rPr>
        <w:t xml:space="preserve"> </w:t>
      </w:r>
      <w:r w:rsidR="00EB4D1F" w:rsidRPr="003407F2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9B7FB7" w:rsidRPr="003407F2">
        <w:rPr>
          <w:i/>
          <w:sz w:val="20"/>
          <w:szCs w:val="20"/>
        </w:rPr>
        <w:t>Поповой Натальи Михайловны</w:t>
      </w:r>
      <w:r w:rsidR="00013CFA" w:rsidRPr="003407F2">
        <w:rPr>
          <w:i/>
          <w:sz w:val="20"/>
          <w:szCs w:val="20"/>
        </w:rPr>
        <w:t xml:space="preserve">, счет получателя: </w:t>
      </w:r>
      <w:r w:rsidR="003407F2" w:rsidRPr="003407F2">
        <w:rPr>
          <w:i/>
          <w:sz w:val="20"/>
          <w:szCs w:val="20"/>
        </w:rPr>
        <w:t>40817810250206983453</w:t>
      </w:r>
      <w:r w:rsidR="00EB4D1F" w:rsidRPr="003407F2">
        <w:rPr>
          <w:i/>
          <w:sz w:val="20"/>
          <w:szCs w:val="20"/>
        </w:rPr>
        <w:t xml:space="preserve">, Банк получателя: </w:t>
      </w:r>
      <w:r w:rsidR="00D15F9A" w:rsidRPr="003407F2">
        <w:rPr>
          <w:i/>
          <w:sz w:val="20"/>
          <w:szCs w:val="20"/>
        </w:rPr>
        <w:t>ФИЛИАЛ "ЦЕНТРАЛЬНЫЙ" ПАО "СОВКОМБАНК"</w:t>
      </w:r>
      <w:r w:rsidR="00D15F9A" w:rsidRPr="003407F2">
        <w:rPr>
          <w:i/>
          <w:sz w:val="20"/>
          <w:szCs w:val="20"/>
          <w:lang w:val="ru-RU"/>
        </w:rPr>
        <w:t xml:space="preserve">, </w:t>
      </w:r>
      <w:r w:rsidR="00EB4D1F" w:rsidRPr="003407F2">
        <w:rPr>
          <w:i/>
          <w:sz w:val="20"/>
          <w:szCs w:val="20"/>
        </w:rPr>
        <w:t xml:space="preserve">ИНН: </w:t>
      </w:r>
      <w:r w:rsidR="00D15F9A" w:rsidRPr="003407F2">
        <w:rPr>
          <w:i/>
          <w:sz w:val="20"/>
          <w:szCs w:val="20"/>
        </w:rPr>
        <w:t>4401116480</w:t>
      </w:r>
      <w:r w:rsidR="00EB4D1F" w:rsidRPr="003407F2">
        <w:rPr>
          <w:i/>
          <w:sz w:val="20"/>
          <w:szCs w:val="20"/>
        </w:rPr>
        <w:t xml:space="preserve">, КПП: </w:t>
      </w:r>
      <w:r w:rsidR="00D15F9A" w:rsidRPr="003407F2">
        <w:rPr>
          <w:i/>
          <w:sz w:val="20"/>
          <w:szCs w:val="20"/>
        </w:rPr>
        <w:t>544543001</w:t>
      </w:r>
      <w:r w:rsidR="00EB4D1F" w:rsidRPr="003407F2">
        <w:rPr>
          <w:i/>
          <w:sz w:val="20"/>
          <w:szCs w:val="20"/>
        </w:rPr>
        <w:t xml:space="preserve">, Кор. счет: </w:t>
      </w:r>
      <w:r w:rsidR="00D15F9A" w:rsidRPr="003407F2">
        <w:rPr>
          <w:i/>
          <w:sz w:val="20"/>
          <w:szCs w:val="20"/>
        </w:rPr>
        <w:t>30101810150040000763</w:t>
      </w:r>
      <w:r w:rsidR="00EB4D1F" w:rsidRPr="003407F2">
        <w:rPr>
          <w:i/>
          <w:sz w:val="20"/>
          <w:szCs w:val="20"/>
        </w:rPr>
        <w:t xml:space="preserve">, БИК: </w:t>
      </w:r>
      <w:r w:rsidR="00D15F9A" w:rsidRPr="003407F2">
        <w:rPr>
          <w:i/>
          <w:sz w:val="20"/>
          <w:szCs w:val="20"/>
        </w:rPr>
        <w:t>045004763</w:t>
      </w:r>
      <w:r w:rsidR="00EB4D1F" w:rsidRPr="003407F2">
        <w:rPr>
          <w:i/>
          <w:sz w:val="20"/>
          <w:szCs w:val="20"/>
        </w:rPr>
        <w:t>.</w:t>
      </w:r>
    </w:p>
    <w:p w14:paraId="7C9ECDF1" w14:textId="77777777" w:rsidR="00AE7B60" w:rsidRPr="003407F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3407F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3407F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3407F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3407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3407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3407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lastRenderedPageBreak/>
        <w:t xml:space="preserve">3.1. </w:t>
      </w:r>
      <w:r w:rsidR="001C62C4" w:rsidRPr="003407F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3407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 xml:space="preserve">3.2. </w:t>
      </w:r>
      <w:r w:rsidR="00117D9F" w:rsidRPr="003407F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3407F2">
        <w:rPr>
          <w:rFonts w:ascii="Times New Roman" w:hAnsi="Times New Roman"/>
          <w:sz w:val="20"/>
          <w:szCs w:val="20"/>
        </w:rPr>
        <w:t>Покупател</w:t>
      </w:r>
      <w:r w:rsidR="00117D9F" w:rsidRPr="003407F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3407F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3407F2">
        <w:rPr>
          <w:rFonts w:ascii="Times New Roman" w:hAnsi="Times New Roman"/>
          <w:sz w:val="20"/>
          <w:szCs w:val="20"/>
        </w:rPr>
        <w:t>5</w:t>
      </w:r>
      <w:r w:rsidRPr="003407F2">
        <w:rPr>
          <w:rFonts w:ascii="Times New Roman" w:hAnsi="Times New Roman"/>
          <w:sz w:val="20"/>
          <w:szCs w:val="20"/>
        </w:rPr>
        <w:t xml:space="preserve"> </w:t>
      </w:r>
      <w:r w:rsidR="0007462F" w:rsidRPr="003407F2">
        <w:rPr>
          <w:rFonts w:ascii="Times New Roman" w:hAnsi="Times New Roman"/>
          <w:sz w:val="20"/>
          <w:szCs w:val="20"/>
        </w:rPr>
        <w:t>(</w:t>
      </w:r>
      <w:r w:rsidR="007B2573" w:rsidRPr="003407F2">
        <w:rPr>
          <w:rFonts w:ascii="Times New Roman" w:hAnsi="Times New Roman"/>
          <w:sz w:val="20"/>
          <w:szCs w:val="20"/>
        </w:rPr>
        <w:t>пятнадцати</w:t>
      </w:r>
      <w:r w:rsidR="00BA25F0" w:rsidRPr="003407F2">
        <w:rPr>
          <w:rFonts w:ascii="Times New Roman" w:hAnsi="Times New Roman"/>
          <w:sz w:val="20"/>
          <w:szCs w:val="20"/>
        </w:rPr>
        <w:t xml:space="preserve">) </w:t>
      </w:r>
      <w:r w:rsidR="00331194" w:rsidRPr="003407F2">
        <w:rPr>
          <w:rFonts w:ascii="Times New Roman" w:hAnsi="Times New Roman"/>
          <w:sz w:val="20"/>
          <w:szCs w:val="20"/>
        </w:rPr>
        <w:t>рабочих</w:t>
      </w:r>
      <w:r w:rsidR="00BA25F0" w:rsidRPr="003407F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3407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>3.</w:t>
      </w:r>
      <w:r w:rsidR="00117D9F" w:rsidRPr="003407F2">
        <w:rPr>
          <w:rFonts w:ascii="Times New Roman" w:hAnsi="Times New Roman"/>
          <w:sz w:val="20"/>
          <w:szCs w:val="20"/>
        </w:rPr>
        <w:t>4</w:t>
      </w:r>
      <w:r w:rsidRPr="003407F2">
        <w:rPr>
          <w:rFonts w:ascii="Times New Roman" w:hAnsi="Times New Roman"/>
          <w:sz w:val="20"/>
          <w:szCs w:val="20"/>
        </w:rPr>
        <w:t>.</w:t>
      </w:r>
      <w:r w:rsidR="00B579E6" w:rsidRPr="003407F2">
        <w:rPr>
          <w:rFonts w:ascii="Times New Roman" w:hAnsi="Times New Roman"/>
          <w:sz w:val="20"/>
          <w:szCs w:val="20"/>
        </w:rPr>
        <w:t xml:space="preserve"> </w:t>
      </w:r>
      <w:r w:rsidR="00117D9F" w:rsidRPr="003407F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3407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>3.</w:t>
      </w:r>
      <w:r w:rsidR="00117D9F" w:rsidRPr="003407F2">
        <w:rPr>
          <w:rFonts w:ascii="Times New Roman" w:hAnsi="Times New Roman"/>
          <w:sz w:val="20"/>
          <w:szCs w:val="20"/>
        </w:rPr>
        <w:t>5</w:t>
      </w:r>
      <w:r w:rsidRPr="003407F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3407F2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3407F2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18842AB4" w:rsidR="00BB7671" w:rsidRPr="003407F2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3407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3407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3407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3407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3407F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3407F2">
        <w:rPr>
          <w:rFonts w:ascii="Times New Roman" w:hAnsi="Times New Roman"/>
          <w:sz w:val="20"/>
          <w:szCs w:val="20"/>
        </w:rPr>
        <w:t>2</w:t>
      </w:r>
      <w:r w:rsidR="00B579E6" w:rsidRPr="003407F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3407F2">
        <w:rPr>
          <w:rFonts w:ascii="Times New Roman" w:hAnsi="Times New Roman"/>
          <w:sz w:val="20"/>
          <w:szCs w:val="20"/>
        </w:rPr>
        <w:t>передач</w:t>
      </w:r>
      <w:r w:rsidR="00B579E6" w:rsidRPr="003407F2">
        <w:rPr>
          <w:rFonts w:ascii="Times New Roman" w:hAnsi="Times New Roman"/>
          <w:sz w:val="20"/>
          <w:szCs w:val="20"/>
        </w:rPr>
        <w:t>а</w:t>
      </w:r>
      <w:r w:rsidRPr="003407F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3407F2">
        <w:rPr>
          <w:rFonts w:ascii="Times New Roman" w:hAnsi="Times New Roman"/>
          <w:sz w:val="20"/>
          <w:szCs w:val="20"/>
        </w:rPr>
        <w:t xml:space="preserve"> осуществляется </w:t>
      </w:r>
      <w:r w:rsidRPr="003407F2">
        <w:rPr>
          <w:rFonts w:ascii="Times New Roman" w:hAnsi="Times New Roman"/>
          <w:sz w:val="20"/>
          <w:szCs w:val="20"/>
        </w:rPr>
        <w:t xml:space="preserve">по </w:t>
      </w:r>
      <w:r w:rsidR="00B579E6" w:rsidRPr="003407F2">
        <w:rPr>
          <w:rFonts w:ascii="Times New Roman" w:hAnsi="Times New Roman"/>
          <w:sz w:val="20"/>
          <w:szCs w:val="20"/>
        </w:rPr>
        <w:t>А</w:t>
      </w:r>
      <w:r w:rsidRPr="003407F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3407F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3407F2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3407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3407F2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3407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3407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3407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3407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>5.1. За не</w:t>
      </w:r>
      <w:r w:rsidR="00B15CF4" w:rsidRPr="003407F2">
        <w:rPr>
          <w:rFonts w:ascii="Times New Roman" w:hAnsi="Times New Roman"/>
          <w:sz w:val="20"/>
          <w:szCs w:val="20"/>
        </w:rPr>
        <w:t>исполнение</w:t>
      </w:r>
      <w:r w:rsidRPr="003407F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3407F2">
        <w:rPr>
          <w:rFonts w:ascii="Times New Roman" w:hAnsi="Times New Roman"/>
          <w:sz w:val="20"/>
          <w:szCs w:val="20"/>
        </w:rPr>
        <w:t>исполнение</w:t>
      </w:r>
      <w:r w:rsidRPr="003407F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3407F2">
        <w:rPr>
          <w:rFonts w:ascii="Times New Roman" w:hAnsi="Times New Roman"/>
          <w:sz w:val="20"/>
          <w:szCs w:val="20"/>
        </w:rPr>
        <w:t>ы</w:t>
      </w:r>
      <w:r w:rsidRPr="003407F2">
        <w:rPr>
          <w:rFonts w:ascii="Times New Roman" w:hAnsi="Times New Roman"/>
          <w:sz w:val="20"/>
          <w:szCs w:val="20"/>
        </w:rPr>
        <w:t xml:space="preserve"> нес</w:t>
      </w:r>
      <w:r w:rsidR="00FB38D4" w:rsidRPr="003407F2">
        <w:rPr>
          <w:rFonts w:ascii="Times New Roman" w:hAnsi="Times New Roman"/>
          <w:sz w:val="20"/>
          <w:szCs w:val="20"/>
        </w:rPr>
        <w:t>у</w:t>
      </w:r>
      <w:r w:rsidRPr="003407F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3407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3407F2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3407F2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3407F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3407F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3407F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3407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3407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3407F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3407F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3407F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3407F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3407F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3407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3407F2">
        <w:rPr>
          <w:rFonts w:ascii="Times New Roman" w:hAnsi="Times New Roman"/>
          <w:sz w:val="20"/>
          <w:szCs w:val="20"/>
        </w:rPr>
        <w:t>в случае</w:t>
      </w:r>
      <w:r w:rsidRPr="003407F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3407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>- ненадлежаще</w:t>
      </w:r>
      <w:r w:rsidR="00A134E1" w:rsidRPr="003407F2">
        <w:rPr>
          <w:rFonts w:ascii="Times New Roman" w:hAnsi="Times New Roman"/>
          <w:sz w:val="20"/>
          <w:szCs w:val="20"/>
        </w:rPr>
        <w:t>го исполнения</w:t>
      </w:r>
      <w:r w:rsidRPr="003407F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3407F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>- расторжения</w:t>
      </w:r>
      <w:r w:rsidR="008E2D9D" w:rsidRPr="003407F2">
        <w:rPr>
          <w:rFonts w:ascii="Times New Roman" w:hAnsi="Times New Roman"/>
          <w:sz w:val="20"/>
          <w:szCs w:val="20"/>
        </w:rPr>
        <w:t xml:space="preserve"> </w:t>
      </w:r>
      <w:r w:rsidRPr="003407F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3407F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3407F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3407F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3407F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>- возникновения</w:t>
      </w:r>
      <w:r w:rsidR="008E2D9D" w:rsidRPr="003407F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3407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3407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3407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3407F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407F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3407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3407F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3407F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3407F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407F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3407F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3407F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3407F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3407F2">
        <w:rPr>
          <w:rFonts w:ascii="Times New Roman" w:hAnsi="Times New Roman"/>
          <w:sz w:val="20"/>
          <w:szCs w:val="20"/>
        </w:rPr>
        <w:t>четырех</w:t>
      </w:r>
      <w:r w:rsidRPr="003407F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3407F2">
        <w:rPr>
          <w:rFonts w:ascii="Times New Roman" w:hAnsi="Times New Roman"/>
          <w:sz w:val="20"/>
          <w:szCs w:val="20"/>
        </w:rPr>
        <w:t>1</w:t>
      </w:r>
      <w:r w:rsidRPr="003407F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3407F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3407F2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3407F2" w:rsidRDefault="00EB4D1F" w:rsidP="009B7F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3407F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3407F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3407F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 xml:space="preserve">8.1. </w:t>
      </w:r>
      <w:r w:rsidR="00EB4D1F" w:rsidRPr="003407F2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3407F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 xml:space="preserve">8.2. </w:t>
      </w:r>
      <w:r w:rsidR="00EB4D1F" w:rsidRPr="003407F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3407F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3407F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407F2">
        <w:rPr>
          <w:rFonts w:ascii="Times New Roman" w:hAnsi="Times New Roman"/>
          <w:sz w:val="20"/>
          <w:szCs w:val="20"/>
        </w:rPr>
        <w:t>9</w:t>
      </w:r>
      <w:r w:rsidR="00B15CF4" w:rsidRPr="003407F2">
        <w:rPr>
          <w:rFonts w:ascii="Times New Roman" w:hAnsi="Times New Roman"/>
          <w:sz w:val="20"/>
          <w:szCs w:val="20"/>
        </w:rPr>
        <w:t>. Р</w:t>
      </w:r>
      <w:r w:rsidR="008E2D9D" w:rsidRPr="003407F2">
        <w:rPr>
          <w:rFonts w:ascii="Times New Roman" w:hAnsi="Times New Roman"/>
          <w:sz w:val="20"/>
          <w:szCs w:val="20"/>
        </w:rPr>
        <w:t>еквизиты</w:t>
      </w:r>
      <w:r w:rsidR="00B15CF4" w:rsidRPr="003407F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3407F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3407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3407F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3407F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7F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3407F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7F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3407F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28CA122E" w:rsidR="00013CFA" w:rsidRPr="003407F2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3407F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9B7FB7" w:rsidRPr="003407F2">
              <w:rPr>
                <w:i/>
                <w:sz w:val="20"/>
                <w:szCs w:val="20"/>
                <w:lang w:val="ru-RU"/>
              </w:rPr>
              <w:t>Поповой Натальи Михайловны (д.р./м.р.:17.02.1994, ГОР. ГАТЧИНА ЛЕНИНГРАДСКАЯ ОБЛ. , СНИЛС 17086936100, ИНН 470521137401, адрес: 188360, Ленинградская область, р-н Гатчинский, д. Тяглино, д. 47)</w:t>
            </w:r>
            <w:r w:rsidRPr="003407F2">
              <w:rPr>
                <w:i/>
                <w:sz w:val="20"/>
                <w:szCs w:val="20"/>
                <w:lang w:val="ru-RU"/>
              </w:rPr>
              <w:t>, Банучян Анна Романовна (ИНН 262519341835, СНИЛС 166758851 31)</w:t>
            </w:r>
            <w:r w:rsidR="008C7D7C" w:rsidRPr="003407F2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3407F2">
              <w:t xml:space="preserve"> </w:t>
            </w:r>
            <w:r w:rsidR="008C7D7C" w:rsidRPr="003407F2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3407F2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3407F2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5E7DF16D" w:rsidR="00D15F9A" w:rsidRPr="003407F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407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3407F2" w:rsidRPr="003407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ПОПОВА НАТАЛЬЯ МИХАЙЛОВНА</w:t>
            </w:r>
          </w:p>
          <w:p w14:paraId="3EBCBDA7" w14:textId="198FC790" w:rsidR="00D15F9A" w:rsidRPr="003407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407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3407F2" w:rsidRPr="003407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40817810250206983453</w:t>
            </w:r>
          </w:p>
          <w:p w14:paraId="200CDF91" w14:textId="77777777" w:rsidR="00D15F9A" w:rsidRPr="003407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407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3407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407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3407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407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3407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407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3407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407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3407F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3407F2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3407F2">
              <w:rPr>
                <w:i/>
                <w:sz w:val="20"/>
                <w:szCs w:val="20"/>
              </w:rPr>
              <w:t xml:space="preserve">___________________________/  </w:t>
            </w:r>
            <w:r w:rsidR="006B6721" w:rsidRPr="003407F2">
              <w:rPr>
                <w:i/>
                <w:sz w:val="20"/>
                <w:szCs w:val="20"/>
                <w:lang w:val="ru-RU"/>
              </w:rPr>
              <w:t>Банучян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3407F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3407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3407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3407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3407F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3407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3407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3407F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3407F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3407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3407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3407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3407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3407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3407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3407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3407F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47D0E035" w14:textId="77777777" w:rsidR="003407F2" w:rsidRPr="003407F2" w:rsidRDefault="003407F2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7F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3407F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6635E" w14:textId="77777777" w:rsidR="009101DC" w:rsidRDefault="009101DC" w:rsidP="00B15CF4">
      <w:pPr>
        <w:spacing w:after="0" w:line="240" w:lineRule="auto"/>
      </w:pPr>
      <w:r>
        <w:separator/>
      </w:r>
    </w:p>
  </w:endnote>
  <w:endnote w:type="continuationSeparator" w:id="0">
    <w:p w14:paraId="7B1F14C2" w14:textId="77777777" w:rsidR="009101DC" w:rsidRDefault="009101DC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45F02" w14:textId="77777777" w:rsidR="009101DC" w:rsidRDefault="009101DC" w:rsidP="00B15CF4">
      <w:pPr>
        <w:spacing w:after="0" w:line="240" w:lineRule="auto"/>
      </w:pPr>
      <w:r>
        <w:separator/>
      </w:r>
    </w:p>
  </w:footnote>
  <w:footnote w:type="continuationSeparator" w:id="0">
    <w:p w14:paraId="49B92780" w14:textId="77777777" w:rsidR="009101DC" w:rsidRDefault="009101DC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356853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83877"/>
    <w:rsid w:val="002A0F07"/>
    <w:rsid w:val="002A4EC8"/>
    <w:rsid w:val="002B4603"/>
    <w:rsid w:val="00311911"/>
    <w:rsid w:val="00325316"/>
    <w:rsid w:val="00331194"/>
    <w:rsid w:val="003407F2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26A56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7F3B48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01DC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9B7FB7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B59D2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3</cp:revision>
  <dcterms:created xsi:type="dcterms:W3CDTF">2026-04-21T08:11:00Z</dcterms:created>
  <dcterms:modified xsi:type="dcterms:W3CDTF">2026-04-21T08:12:00Z</dcterms:modified>
</cp:coreProperties>
</file>