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99" w:rsidRDefault="00203001" w:rsidP="00203001">
      <w:pPr>
        <w:pStyle w:val="HTML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  <w:r w:rsidRPr="003B04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b/>
          <w:color w:val="000000"/>
          <w:sz w:val="24"/>
          <w:szCs w:val="24"/>
        </w:rPr>
        <w:t>ДОГОВОР О ЗАДАТКЕ </w:t>
      </w:r>
      <w:r w:rsidR="000741A6" w:rsidRPr="003B04E3">
        <w:rPr>
          <w:rFonts w:ascii="Times New Roman" w:hAnsi="Times New Roman"/>
          <w:b/>
          <w:color w:val="000000"/>
          <w:sz w:val="24"/>
          <w:szCs w:val="24"/>
        </w:rPr>
        <w:t xml:space="preserve">№ </w:t>
      </w:r>
    </w:p>
    <w:p w:rsidR="004843EB" w:rsidRPr="004843EB" w:rsidRDefault="004843EB" w:rsidP="00203001">
      <w:pPr>
        <w:pStyle w:val="HTML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B04E3" w:rsidRPr="003B04E3" w:rsidRDefault="003B04E3" w:rsidP="003B04E3">
      <w:pPr>
        <w:ind w:left="-15" w:firstLine="15"/>
      </w:pPr>
      <w:r w:rsidRPr="003B04E3">
        <w:t xml:space="preserve">город  </w:t>
      </w:r>
      <w:r w:rsidR="00851075">
        <w:t>Волгоград</w:t>
      </w:r>
      <w:r w:rsidRPr="003B04E3">
        <w:t xml:space="preserve"> </w:t>
      </w:r>
      <w:r w:rsidRPr="003B04E3">
        <w:tab/>
      </w:r>
      <w:r w:rsidRPr="003B04E3">
        <w:tab/>
      </w:r>
      <w:r w:rsidRPr="003B04E3">
        <w:tab/>
      </w:r>
      <w:r w:rsidRPr="003B04E3">
        <w:tab/>
      </w:r>
      <w:r w:rsidRPr="003B04E3">
        <w:tab/>
      </w:r>
      <w:r w:rsidRPr="003B04E3">
        <w:tab/>
      </w:r>
      <w:r w:rsidRPr="003B04E3">
        <w:tab/>
      </w:r>
      <w:r w:rsidRPr="003B04E3">
        <w:tab/>
      </w:r>
      <w:r w:rsidRPr="003B04E3">
        <w:tab/>
        <w:t>«__»_________20</w:t>
      </w:r>
      <w:r w:rsidR="00851075">
        <w:t>2</w:t>
      </w:r>
      <w:r w:rsidR="00686D01">
        <w:t>6</w:t>
      </w:r>
      <w:r w:rsidRPr="003B04E3">
        <w:t xml:space="preserve"> г.</w:t>
      </w:r>
    </w:p>
    <w:p w:rsidR="003B04E3" w:rsidRPr="003B04E3" w:rsidRDefault="003B04E3" w:rsidP="00C7085E">
      <w:pPr>
        <w:ind w:firstLine="284"/>
        <w:jc w:val="both"/>
      </w:pPr>
    </w:p>
    <w:p w:rsidR="003B04E3" w:rsidRPr="003B04E3" w:rsidRDefault="0089478A" w:rsidP="00C7085E">
      <w:pPr>
        <w:ind w:firstLine="284"/>
        <w:jc w:val="both"/>
        <w:rPr>
          <w:color w:val="000000"/>
        </w:rPr>
      </w:pPr>
      <w:r w:rsidRPr="0089478A">
        <w:rPr>
          <w:color w:val="000000"/>
        </w:rPr>
        <w:t xml:space="preserve">Организатор торгов - финансовый управляющий </w:t>
      </w:r>
      <w:r w:rsidR="00552EF7" w:rsidRPr="00552EF7">
        <w:rPr>
          <w:color w:val="000000"/>
        </w:rPr>
        <w:t xml:space="preserve">конкурсный управляющий </w:t>
      </w:r>
      <w:r w:rsidR="005149C6" w:rsidRPr="005149C6">
        <w:rPr>
          <w:b/>
          <w:color w:val="000000"/>
        </w:rPr>
        <w:t xml:space="preserve">ООО «СИКАРА» </w:t>
      </w:r>
      <w:r w:rsidR="005149C6" w:rsidRPr="005149C6">
        <w:rPr>
          <w:color w:val="000000"/>
        </w:rPr>
        <w:t xml:space="preserve">(ИНН 7731531391, ОГРН 1057748384319; </w:t>
      </w:r>
      <w:proofErr w:type="gramStart"/>
      <w:r w:rsidR="005149C6" w:rsidRPr="005149C6">
        <w:rPr>
          <w:color w:val="000000"/>
        </w:rPr>
        <w:t xml:space="preserve">119607, г. Москва, Мичуринский </w:t>
      </w:r>
      <w:proofErr w:type="spellStart"/>
      <w:r w:rsidR="005149C6" w:rsidRPr="005149C6">
        <w:rPr>
          <w:color w:val="000000"/>
        </w:rPr>
        <w:t>пр-кт</w:t>
      </w:r>
      <w:proofErr w:type="spellEnd"/>
      <w:r w:rsidR="005149C6" w:rsidRPr="005149C6">
        <w:rPr>
          <w:color w:val="000000"/>
        </w:rPr>
        <w:t>, д. 45, подвал пом. 34, решение Арбитражного суда города Москвы от 08.06.2022 г. по делу № А40-241804/2021 о признании должника несостоятельным (банкротом), открытии конкурсного производства и утверждении конкурсного управляющего</w:t>
      </w:r>
      <w:r w:rsidR="00552EF7" w:rsidRPr="00552EF7">
        <w:rPr>
          <w:color w:val="000000"/>
        </w:rPr>
        <w:t xml:space="preserve">) </w:t>
      </w:r>
      <w:proofErr w:type="spellStart"/>
      <w:r w:rsidR="00552EF7" w:rsidRPr="00552EF7">
        <w:rPr>
          <w:color w:val="000000"/>
        </w:rPr>
        <w:t>Дюсалиев</w:t>
      </w:r>
      <w:proofErr w:type="spellEnd"/>
      <w:r w:rsidR="00552EF7" w:rsidRPr="00552EF7">
        <w:rPr>
          <w:color w:val="000000"/>
        </w:rPr>
        <w:t xml:space="preserve"> </w:t>
      </w:r>
      <w:proofErr w:type="spellStart"/>
      <w:r w:rsidR="00552EF7" w:rsidRPr="00552EF7">
        <w:rPr>
          <w:color w:val="000000"/>
        </w:rPr>
        <w:t>Серик</w:t>
      </w:r>
      <w:proofErr w:type="spellEnd"/>
      <w:r w:rsidR="00552EF7" w:rsidRPr="00552EF7">
        <w:rPr>
          <w:color w:val="000000"/>
        </w:rPr>
        <w:t xml:space="preserve"> </w:t>
      </w:r>
      <w:proofErr w:type="spellStart"/>
      <w:r w:rsidR="00552EF7" w:rsidRPr="00552EF7">
        <w:rPr>
          <w:color w:val="000000"/>
        </w:rPr>
        <w:t>Ильясович</w:t>
      </w:r>
      <w:proofErr w:type="spellEnd"/>
      <w:r w:rsidR="00552EF7" w:rsidRPr="00552EF7">
        <w:rPr>
          <w:color w:val="000000"/>
        </w:rPr>
        <w:t xml:space="preserve"> (400066, г. Волгоград, а/я 8, ИНН 341601744673, СНИЛС 078-173-987 13, член Ассоциация «РСОПАУ» - 119121, Москва, 2-й </w:t>
      </w:r>
      <w:proofErr w:type="spellStart"/>
      <w:r w:rsidR="00552EF7" w:rsidRPr="00552EF7">
        <w:rPr>
          <w:color w:val="000000"/>
        </w:rPr>
        <w:t>Неопалимовский</w:t>
      </w:r>
      <w:proofErr w:type="spellEnd"/>
      <w:r w:rsidR="00552EF7" w:rsidRPr="00552EF7">
        <w:rPr>
          <w:color w:val="000000"/>
        </w:rPr>
        <w:t xml:space="preserve"> пер., д.7, п.1</w:t>
      </w:r>
      <w:proofErr w:type="gramEnd"/>
      <w:r w:rsidR="00552EF7" w:rsidRPr="00552EF7">
        <w:rPr>
          <w:color w:val="000000"/>
        </w:rPr>
        <w:t xml:space="preserve">, </w:t>
      </w:r>
      <w:proofErr w:type="gramStart"/>
      <w:r w:rsidR="00552EF7" w:rsidRPr="00552EF7">
        <w:rPr>
          <w:color w:val="000000"/>
        </w:rPr>
        <w:t>ОГР</w:t>
      </w:r>
      <w:r w:rsidR="00C3523C">
        <w:rPr>
          <w:color w:val="000000"/>
        </w:rPr>
        <w:t>Н 1027701018730, ИНН 7701317591</w:t>
      </w:r>
      <w:r w:rsidR="00552EF7" w:rsidRPr="00552EF7">
        <w:rPr>
          <w:color w:val="000000"/>
        </w:rPr>
        <w:t>)</w:t>
      </w:r>
      <w:r w:rsidR="00FB78F3" w:rsidRPr="003B04E3">
        <w:t>,</w:t>
      </w:r>
      <w:r w:rsidR="00CF409F" w:rsidRPr="003B04E3">
        <w:t xml:space="preserve"> </w:t>
      </w:r>
      <w:r w:rsidR="003B04E3" w:rsidRPr="003B04E3">
        <w:t xml:space="preserve">именуемый </w:t>
      </w:r>
      <w:r w:rsidR="00044410" w:rsidRPr="003B04E3">
        <w:t>в дальнейшем «Организатор торгов»,</w:t>
      </w:r>
      <w:r w:rsidR="00F4260E" w:rsidRPr="003B04E3">
        <w:t xml:space="preserve"> </w:t>
      </w:r>
      <w:r w:rsidR="00544B34" w:rsidRPr="003B04E3">
        <w:t>и</w:t>
      </w:r>
      <w:r w:rsidR="00544B34" w:rsidRPr="003B04E3">
        <w:rPr>
          <w:color w:val="000000"/>
        </w:rPr>
        <w:t xml:space="preserve"> </w:t>
      </w:r>
      <w:proofErr w:type="gramEnd"/>
    </w:p>
    <w:p w:rsidR="00544B34" w:rsidRPr="003B04E3" w:rsidRDefault="00FC48A4" w:rsidP="00C7085E">
      <w:pPr>
        <w:ind w:firstLine="284"/>
        <w:jc w:val="both"/>
      </w:pPr>
      <w:r w:rsidRPr="003B04E3">
        <w:rPr>
          <w:color w:val="000000"/>
        </w:rPr>
        <w:t>_____________________________________________________________________________________________________________________________________________________________</w:t>
      </w:r>
      <w:r w:rsidR="00F04B0D" w:rsidRPr="003B04E3">
        <w:rPr>
          <w:color w:val="000000"/>
        </w:rPr>
        <w:t>_______</w:t>
      </w:r>
      <w:r w:rsidR="00544B34" w:rsidRPr="003B04E3">
        <w:rPr>
          <w:color w:val="000000"/>
        </w:rPr>
        <w:t xml:space="preserve">, </w:t>
      </w:r>
      <w:r w:rsidR="00EA51DD" w:rsidRPr="003B04E3">
        <w:rPr>
          <w:color w:val="000000"/>
        </w:rPr>
        <w:t>именуемый в дальнейшем «Претендент»</w:t>
      </w:r>
      <w:r w:rsidR="00FB78F3" w:rsidRPr="003B04E3">
        <w:rPr>
          <w:color w:val="000000"/>
        </w:rPr>
        <w:t xml:space="preserve">, </w:t>
      </w:r>
      <w:r w:rsidR="00544B34" w:rsidRPr="003B04E3">
        <w:rPr>
          <w:color w:val="000000"/>
        </w:rPr>
        <w:t>с другой стороны, именуемые в дальнейшем «Стороны», заключили настоящий Договор о нижеследующем:</w:t>
      </w:r>
    </w:p>
    <w:p w:rsidR="004503F3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1E9" w:rsidRPr="003B04E3" w:rsidRDefault="008138AE" w:rsidP="008E3279">
      <w:pPr>
        <w:jc w:val="both"/>
        <w:rPr>
          <w:b/>
        </w:rPr>
      </w:pPr>
      <w:r w:rsidRPr="003B04E3">
        <w:t>   </w:t>
      </w:r>
      <w:r w:rsidRPr="003B04E3">
        <w:rPr>
          <w:b/>
        </w:rPr>
        <w:t>1. ПРЕДМЕТ ДОГОВОРА</w:t>
      </w:r>
    </w:p>
    <w:p w:rsidR="005F76E5" w:rsidRPr="003B04E3" w:rsidRDefault="008138AE" w:rsidP="00F04B0D">
      <w:pPr>
        <w:shd w:val="clear" w:color="auto" w:fill="FFFFFF"/>
        <w:tabs>
          <w:tab w:val="left" w:pos="1988"/>
        </w:tabs>
        <w:jc w:val="both"/>
      </w:pPr>
      <w:r w:rsidRPr="003B04E3">
        <w:t>   </w:t>
      </w:r>
      <w:r w:rsidR="004503F3" w:rsidRPr="003B04E3">
        <w:t>1.1. </w:t>
      </w:r>
      <w:proofErr w:type="gramStart"/>
      <w:r w:rsidR="004503F3" w:rsidRPr="003B04E3">
        <w:t>В соответствии</w:t>
      </w:r>
      <w:r w:rsidR="00E91194" w:rsidRPr="003B04E3">
        <w:t xml:space="preserve"> </w:t>
      </w:r>
      <w:r w:rsidR="004503F3" w:rsidRPr="003B04E3">
        <w:t>с</w:t>
      </w:r>
      <w:r w:rsidR="00E91194" w:rsidRPr="003B04E3">
        <w:t xml:space="preserve"> </w:t>
      </w:r>
      <w:r w:rsidR="004503F3" w:rsidRPr="003B04E3">
        <w:t>условиями</w:t>
      </w:r>
      <w:r w:rsidR="00E91194" w:rsidRPr="003B04E3">
        <w:t xml:space="preserve"> </w:t>
      </w:r>
      <w:r w:rsidR="004503F3" w:rsidRPr="003B04E3">
        <w:t>настоящего</w:t>
      </w:r>
      <w:r w:rsidR="00E91194" w:rsidRPr="003B04E3">
        <w:t xml:space="preserve"> </w:t>
      </w:r>
      <w:r w:rsidR="004503F3" w:rsidRPr="003B04E3">
        <w:t>Договора</w:t>
      </w:r>
      <w:r w:rsidR="00E91194" w:rsidRPr="003B04E3">
        <w:t xml:space="preserve"> </w:t>
      </w:r>
      <w:r w:rsidR="00BE4A06" w:rsidRPr="003B04E3">
        <w:t>Претендент</w:t>
      </w:r>
      <w:r w:rsidR="00E91194" w:rsidRPr="003B04E3">
        <w:t xml:space="preserve"> </w:t>
      </w:r>
      <w:r w:rsidR="00E65D8C" w:rsidRPr="003B04E3">
        <w:t>для</w:t>
      </w:r>
      <w:r w:rsidR="00E91194" w:rsidRPr="003B04E3">
        <w:t xml:space="preserve"> </w:t>
      </w:r>
      <w:r w:rsidR="00E65D8C" w:rsidRPr="003B04E3">
        <w:t>участия</w:t>
      </w:r>
      <w:r w:rsidR="003B04E3">
        <w:t xml:space="preserve"> </w:t>
      </w:r>
      <w:r w:rsidR="00E65D8C" w:rsidRPr="003B04E3">
        <w:t>в</w:t>
      </w:r>
      <w:r w:rsidR="00CA2E6C" w:rsidRPr="003B04E3">
        <w:t xml:space="preserve"> </w:t>
      </w:r>
      <w:r w:rsidR="004503F3" w:rsidRPr="003B04E3">
        <w:t>торг</w:t>
      </w:r>
      <w:r w:rsidRPr="003B04E3">
        <w:t>ах</w:t>
      </w:r>
      <w:r w:rsidR="003B04E3">
        <w:t xml:space="preserve"> </w:t>
      </w:r>
      <w:r w:rsidRPr="003B04E3">
        <w:t>по</w:t>
      </w:r>
      <w:r w:rsidR="003B04E3">
        <w:t xml:space="preserve"> </w:t>
      </w:r>
      <w:r w:rsidR="004503F3" w:rsidRPr="003B04E3">
        <w:t>продаже</w:t>
      </w:r>
      <w:proofErr w:type="gramEnd"/>
      <w:r w:rsidR="003B04E3">
        <w:t xml:space="preserve"> </w:t>
      </w:r>
      <w:r w:rsidR="004F1497" w:rsidRPr="003B04E3">
        <w:t xml:space="preserve">Имущества </w:t>
      </w:r>
      <w:r w:rsidR="00C3523C">
        <w:rPr>
          <w:color w:val="000000"/>
        </w:rPr>
        <w:t>ООО «</w:t>
      </w:r>
      <w:r w:rsidR="005149C6">
        <w:rPr>
          <w:color w:val="000000"/>
        </w:rPr>
        <w:t>СИКАРА</w:t>
      </w:r>
      <w:r w:rsidR="00C3523C">
        <w:rPr>
          <w:color w:val="000000"/>
        </w:rPr>
        <w:t>»</w:t>
      </w:r>
      <w:r w:rsidR="005E027D" w:rsidRPr="003B04E3">
        <w:t xml:space="preserve">, </w:t>
      </w:r>
      <w:r w:rsidR="004B64DC" w:rsidRPr="00C3523C">
        <w:rPr>
          <w:color w:val="000000"/>
        </w:rPr>
        <w:t xml:space="preserve">назначенных </w:t>
      </w:r>
      <w:r w:rsidR="00F04B0D" w:rsidRPr="00C3523C">
        <w:rPr>
          <w:color w:val="000000"/>
        </w:rPr>
        <w:t>на</w:t>
      </w:r>
      <w:r w:rsidR="00A30175" w:rsidRPr="00C3523C">
        <w:rPr>
          <w:color w:val="000000"/>
        </w:rPr>
        <w:t xml:space="preserve"> </w:t>
      </w:r>
      <w:r w:rsidR="00C3523C" w:rsidRPr="00C3523C">
        <w:rPr>
          <w:color w:val="000000"/>
        </w:rPr>
        <w:t>АО «Новые информационные сервисы» (https://nistp.ru/)</w:t>
      </w:r>
      <w:r w:rsidR="00A251CC" w:rsidRPr="00C3523C">
        <w:rPr>
          <w:color w:val="000000"/>
        </w:rPr>
        <w:t xml:space="preserve"> </w:t>
      </w:r>
      <w:r w:rsidR="005A2723" w:rsidRPr="00C3523C">
        <w:rPr>
          <w:color w:val="000000"/>
        </w:rPr>
        <w:t>оплачивает задаток</w:t>
      </w:r>
      <w:r w:rsidR="005A2723" w:rsidRPr="003B04E3">
        <w:t xml:space="preserve"> за </w:t>
      </w:r>
      <w:r w:rsidR="003B04E3">
        <w:t>Лот </w:t>
      </w:r>
      <w:r w:rsidR="00A30175" w:rsidRPr="003B04E3">
        <w:t>№</w:t>
      </w:r>
      <w:r w:rsidR="00C3523C">
        <w:t>__</w:t>
      </w:r>
      <w:r w:rsidR="00F04B0D" w:rsidRPr="003B04E3">
        <w:t xml:space="preserve"> </w:t>
      </w:r>
      <w:r w:rsidR="00591329" w:rsidRPr="003B04E3">
        <w:t xml:space="preserve">в </w:t>
      </w:r>
      <w:r w:rsidR="00F04B0D" w:rsidRPr="003B04E3">
        <w:t xml:space="preserve">размере </w:t>
      </w:r>
      <w:r w:rsidR="00A30175" w:rsidRPr="003B04E3">
        <w:t>_______________</w:t>
      </w:r>
      <w:r w:rsidR="008660EA" w:rsidRPr="003B04E3">
        <w:t>_____</w:t>
      </w:r>
      <w:r w:rsidR="00A30175" w:rsidRPr="003B04E3">
        <w:t>___</w:t>
      </w:r>
      <w:r w:rsidR="00FA5184" w:rsidRPr="003B04E3">
        <w:t>_____________________</w:t>
      </w:r>
      <w:r w:rsidR="00F04B0D" w:rsidRPr="003B04E3">
        <w:t xml:space="preserve">,  </w:t>
      </w:r>
      <w:r w:rsidR="004B64DC" w:rsidRPr="003B04E3">
        <w:t>а Организатор торгов</w:t>
      </w:r>
      <w:r w:rsidR="005F76E5" w:rsidRPr="003B04E3">
        <w:t xml:space="preserve"> </w:t>
      </w:r>
      <w:r w:rsidR="004B64DC" w:rsidRPr="003B04E3">
        <w:t>принимает задаток.</w:t>
      </w:r>
    </w:p>
    <w:p w:rsidR="00A251CC" w:rsidRPr="003B04E3" w:rsidRDefault="00591329" w:rsidP="00A30175">
      <w:pPr>
        <w:jc w:val="both"/>
      </w:pPr>
      <w:r w:rsidRPr="003B04E3">
        <w:rPr>
          <w:color w:val="000000"/>
        </w:rPr>
        <w:t xml:space="preserve">  1.2. Задаток вносится Претендентом в счет обеспечения исполнения обязательств, по</w:t>
      </w:r>
      <w:r w:rsidR="003B04E3">
        <w:rPr>
          <w:color w:val="000000"/>
        </w:rPr>
        <w:t xml:space="preserve"> </w:t>
      </w:r>
      <w:r w:rsidRPr="003B04E3">
        <w:rPr>
          <w:color w:val="000000"/>
        </w:rPr>
        <w:t>оплате</w:t>
      </w:r>
      <w:r w:rsidR="003B04E3">
        <w:rPr>
          <w:color w:val="000000"/>
        </w:rPr>
        <w:t xml:space="preserve"> </w:t>
      </w:r>
      <w:r w:rsidRPr="003B04E3">
        <w:rPr>
          <w:color w:val="000000"/>
        </w:rPr>
        <w:t>продаваемого</w:t>
      </w:r>
      <w:r w:rsidR="003B04E3">
        <w:rPr>
          <w:color w:val="000000"/>
        </w:rPr>
        <w:t xml:space="preserve"> </w:t>
      </w:r>
      <w:r w:rsidRPr="003B04E3">
        <w:rPr>
          <w:color w:val="000000"/>
        </w:rPr>
        <w:t>на</w:t>
      </w:r>
      <w:r w:rsidR="003B04E3">
        <w:rPr>
          <w:color w:val="000000"/>
        </w:rPr>
        <w:t xml:space="preserve"> </w:t>
      </w:r>
      <w:r w:rsidRPr="003B04E3">
        <w:rPr>
          <w:color w:val="000000"/>
        </w:rPr>
        <w:t>торгах</w:t>
      </w:r>
      <w:r w:rsidR="003B04E3">
        <w:rPr>
          <w:color w:val="000000"/>
        </w:rPr>
        <w:t xml:space="preserve"> </w:t>
      </w:r>
      <w:r w:rsidRPr="003B04E3">
        <w:rPr>
          <w:color w:val="000000"/>
        </w:rPr>
        <w:t>Имущества</w:t>
      </w:r>
      <w:r w:rsidR="005A2723" w:rsidRPr="003B04E3">
        <w:rPr>
          <w:color w:val="000000"/>
        </w:rPr>
        <w:t xml:space="preserve"> на </w:t>
      </w:r>
      <w:r w:rsidR="005A2723" w:rsidRPr="003B04E3">
        <w:t xml:space="preserve">расчетный счет </w:t>
      </w:r>
      <w:r w:rsidR="00552EF7" w:rsidRPr="00552EF7">
        <w:rPr>
          <w:color w:val="000000"/>
        </w:rPr>
        <w:t>№</w:t>
      </w:r>
      <w:r w:rsidR="005149C6" w:rsidRPr="005149C6">
        <w:t xml:space="preserve"> </w:t>
      </w:r>
      <w:r w:rsidR="005149C6" w:rsidRPr="005149C6">
        <w:rPr>
          <w:color w:val="000000"/>
        </w:rPr>
        <w:t>40702810712020157073</w:t>
      </w:r>
      <w:r w:rsidR="005149C6">
        <w:rPr>
          <w:color w:val="000000"/>
        </w:rPr>
        <w:t xml:space="preserve"> </w:t>
      </w:r>
      <w:r w:rsidR="00D7609D" w:rsidRPr="00D7609D">
        <w:rPr>
          <w:color w:val="000000"/>
        </w:rPr>
        <w:t>в Филиал "Корпоративный" ПАО "</w:t>
      </w:r>
      <w:proofErr w:type="spellStart"/>
      <w:r w:rsidR="00D7609D" w:rsidRPr="00D7609D">
        <w:rPr>
          <w:color w:val="000000"/>
        </w:rPr>
        <w:t>Совкомбанк</w:t>
      </w:r>
      <w:proofErr w:type="spellEnd"/>
      <w:r w:rsidR="00D7609D" w:rsidRPr="00D7609D">
        <w:rPr>
          <w:color w:val="000000"/>
        </w:rPr>
        <w:t>" (г. Москва)</w:t>
      </w:r>
      <w:r w:rsidR="00552EF7" w:rsidRPr="00552EF7">
        <w:rPr>
          <w:color w:val="000000"/>
        </w:rPr>
        <w:t xml:space="preserve">, </w:t>
      </w:r>
      <w:proofErr w:type="gramStart"/>
      <w:r w:rsidR="00552EF7" w:rsidRPr="00552EF7">
        <w:rPr>
          <w:color w:val="000000"/>
        </w:rPr>
        <w:t>к</w:t>
      </w:r>
      <w:proofErr w:type="gramEnd"/>
      <w:r w:rsidR="00552EF7" w:rsidRPr="00552EF7">
        <w:rPr>
          <w:color w:val="000000"/>
        </w:rPr>
        <w:t xml:space="preserve">/с </w:t>
      </w:r>
      <w:r w:rsidR="005149C6" w:rsidRPr="005149C6">
        <w:rPr>
          <w:color w:val="000000"/>
        </w:rPr>
        <w:t>30101810445250000360</w:t>
      </w:r>
      <w:r w:rsidR="00552EF7" w:rsidRPr="00552EF7">
        <w:rPr>
          <w:color w:val="000000"/>
        </w:rPr>
        <w:t xml:space="preserve">, БИК </w:t>
      </w:r>
      <w:r w:rsidR="005149C6" w:rsidRPr="005149C6">
        <w:rPr>
          <w:color w:val="000000"/>
        </w:rPr>
        <w:t>044525360</w:t>
      </w:r>
      <w:r w:rsidR="00552EF7" w:rsidRPr="00552EF7">
        <w:rPr>
          <w:color w:val="000000"/>
        </w:rPr>
        <w:t xml:space="preserve">, КПП </w:t>
      </w:r>
      <w:r w:rsidR="005149C6" w:rsidRPr="005149C6">
        <w:rPr>
          <w:color w:val="000000"/>
        </w:rPr>
        <w:t>770343003</w:t>
      </w:r>
      <w:r w:rsidR="00552EF7" w:rsidRPr="00552EF7">
        <w:rPr>
          <w:color w:val="000000"/>
        </w:rPr>
        <w:t>.</w:t>
      </w:r>
    </w:p>
    <w:p w:rsidR="00CD1A39" w:rsidRPr="003B04E3" w:rsidRDefault="004503F3" w:rsidP="00A30175">
      <w:pPr>
        <w:jc w:val="both"/>
        <w:rPr>
          <w:b/>
          <w:color w:val="000000"/>
        </w:rPr>
      </w:pPr>
      <w:r w:rsidRPr="003B04E3">
        <w:rPr>
          <w:b/>
          <w:color w:val="000000"/>
        </w:rPr>
        <w:t>   </w:t>
      </w:r>
    </w:p>
    <w:p w:rsidR="00C211E9" w:rsidRPr="003B04E3" w:rsidRDefault="004503F3" w:rsidP="00A251CC">
      <w:pPr>
        <w:pStyle w:val="HTML"/>
        <w:rPr>
          <w:rFonts w:ascii="Times New Roman" w:hAnsi="Times New Roman"/>
          <w:b/>
          <w:color w:val="000000"/>
          <w:sz w:val="24"/>
          <w:szCs w:val="24"/>
        </w:rPr>
      </w:pPr>
      <w:r w:rsidRPr="003B04E3">
        <w:rPr>
          <w:rFonts w:ascii="Times New Roman" w:hAnsi="Times New Roman"/>
          <w:b/>
          <w:color w:val="000000"/>
          <w:sz w:val="24"/>
          <w:szCs w:val="24"/>
        </w:rPr>
        <w:t>2. ПОРЯДОК ВНЕСЕНИЯ ЗАДАТКА</w:t>
      </w:r>
    </w:p>
    <w:p w:rsidR="004503F3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 2.1. Задаток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должен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быть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>внесен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Претендентом</w:t>
      </w:r>
      <w:r w:rsidRPr="003B04E3">
        <w:rPr>
          <w:rFonts w:ascii="Times New Roman" w:hAnsi="Times New Roman"/>
          <w:color w:val="000000"/>
          <w:sz w:val="24"/>
          <w:szCs w:val="24"/>
        </w:rPr>
        <w:t> 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на указанный в п. 1.</w:t>
      </w:r>
      <w:r w:rsidR="005E027D" w:rsidRPr="003B04E3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3B04E3">
        <w:rPr>
          <w:rFonts w:ascii="Times New Roman" w:hAnsi="Times New Roman"/>
          <w:color w:val="000000"/>
          <w:sz w:val="24"/>
          <w:szCs w:val="24"/>
        </w:rPr>
        <w:t> настоящего </w:t>
      </w:r>
      <w:r w:rsidR="0067658D" w:rsidRPr="003B04E3">
        <w:rPr>
          <w:rFonts w:ascii="Times New Roman" w:hAnsi="Times New Roman"/>
          <w:color w:val="000000"/>
          <w:sz w:val="24"/>
          <w:szCs w:val="24"/>
        </w:rPr>
        <w:t>Догово</w:t>
      </w:r>
      <w:r w:rsidRPr="003B04E3">
        <w:rPr>
          <w:rFonts w:ascii="Times New Roman" w:hAnsi="Times New Roman"/>
          <w:color w:val="000000"/>
          <w:sz w:val="24"/>
          <w:szCs w:val="24"/>
        </w:rPr>
        <w:t>ра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счет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не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позднее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даты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окончания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приема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заявок,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указанной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извещении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о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проведении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торгов,</w:t>
      </w:r>
      <w:r w:rsidR="000741A6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и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считается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внесенным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даты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поступления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всей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суммы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задатка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на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указанный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счет.</w:t>
      </w:r>
    </w:p>
    <w:p w:rsidR="004503F3" w:rsidRPr="003B04E3" w:rsidRDefault="003B04E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с</w:t>
      </w:r>
      <w:r w:rsidR="0067658D" w:rsidRPr="003B04E3">
        <w:rPr>
          <w:rFonts w:ascii="Times New Roman" w:hAnsi="Times New Roman"/>
          <w:color w:val="000000"/>
          <w:sz w:val="24"/>
          <w:szCs w:val="24"/>
        </w:rPr>
        <w:t xml:space="preserve">лучае </w:t>
      </w:r>
      <w:proofErr w:type="gramStart"/>
      <w:r w:rsidR="004503F3" w:rsidRPr="003B04E3">
        <w:rPr>
          <w:rFonts w:ascii="Times New Roman" w:hAnsi="Times New Roman"/>
          <w:color w:val="000000"/>
          <w:sz w:val="24"/>
          <w:szCs w:val="24"/>
        </w:rPr>
        <w:t>не</w:t>
      </w:r>
      <w:r w:rsidR="00884AE4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поступления</w:t>
      </w:r>
      <w:proofErr w:type="gramEnd"/>
      <w:r w:rsidR="004503F3" w:rsidRPr="003B04E3">
        <w:rPr>
          <w:rFonts w:ascii="Times New Roman" w:hAnsi="Times New Roman"/>
          <w:color w:val="000000"/>
          <w:sz w:val="24"/>
          <w:szCs w:val="24"/>
        </w:rPr>
        <w:t> суммы задатка в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 xml:space="preserve">  установленный   срок</w:t>
      </w:r>
      <w:r w:rsidR="0067658D" w:rsidRPr="003B04E3">
        <w:rPr>
          <w:rFonts w:ascii="Times New Roman" w:hAnsi="Times New Roman"/>
          <w:color w:val="000000"/>
          <w:sz w:val="24"/>
          <w:szCs w:val="24"/>
        </w:rPr>
        <w:t>,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 xml:space="preserve"> обязательства 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E91194" w:rsidRPr="003B04E3">
        <w:rPr>
          <w:rFonts w:ascii="Times New Roman" w:hAnsi="Times New Roman"/>
          <w:color w:val="000000"/>
          <w:sz w:val="24"/>
          <w:szCs w:val="24"/>
        </w:rPr>
        <w:t>а</w:t>
      </w:r>
      <w:r w:rsidR="0067658D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</w:t>
      </w:r>
      <w:r w:rsidR="0067658D" w:rsidRPr="003B04E3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внесению задатка считаются невыполненными. В этом 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случае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 к участию в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 торгах не 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допускается.</w:t>
      </w:r>
    </w:p>
    <w:p w:rsidR="00266881" w:rsidRPr="003B04E3" w:rsidRDefault="00F308C8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Документом, подтверждающим внесение или невнесение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Претендентом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 задатка, является </w:t>
      </w:r>
    </w:p>
    <w:p w:rsidR="00266881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выписка с указанного в п. 1.1 настоящего Договора счета. </w:t>
      </w:r>
    </w:p>
    <w:p w:rsidR="004503F3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</w:t>
      </w:r>
      <w:r w:rsidR="004F1497" w:rsidRPr="003B04E3">
        <w:rPr>
          <w:rFonts w:ascii="Times New Roman" w:hAnsi="Times New Roman"/>
          <w:color w:val="000000"/>
          <w:sz w:val="24"/>
          <w:szCs w:val="24"/>
        </w:rPr>
        <w:t>2.2. 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E91194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42A5" w:rsidRPr="003B04E3">
        <w:rPr>
          <w:rFonts w:ascii="Times New Roman" w:hAnsi="Times New Roman"/>
          <w:color w:val="000000"/>
          <w:sz w:val="24"/>
          <w:szCs w:val="24"/>
        </w:rPr>
        <w:t>не</w:t>
      </w:r>
      <w:r w:rsidR="00E91194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вправе распоряжаться денежными средствами, 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поступившими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на его счет в качестве задатка.</w:t>
      </w:r>
    </w:p>
    <w:p w:rsidR="004503F3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2.3. На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B04E3">
        <w:rPr>
          <w:rFonts w:ascii="Times New Roman" w:hAnsi="Times New Roman"/>
          <w:color w:val="000000"/>
          <w:sz w:val="24"/>
          <w:szCs w:val="24"/>
        </w:rPr>
        <w:t> денежные 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средства,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перечисленные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в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соответствии 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 </w:t>
      </w:r>
      <w:r w:rsidR="00E65D8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настоящим договором, 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проценты не начисляются.</w:t>
      </w:r>
    </w:p>
    <w:p w:rsidR="00C211E9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</w:t>
      </w:r>
    </w:p>
    <w:p w:rsidR="00C211E9" w:rsidRPr="003B04E3" w:rsidRDefault="004503F3" w:rsidP="008E3279">
      <w:pPr>
        <w:pStyle w:val="HTML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B04E3">
        <w:rPr>
          <w:rFonts w:ascii="Times New Roman" w:hAnsi="Times New Roman"/>
          <w:b/>
          <w:color w:val="000000"/>
          <w:sz w:val="24"/>
          <w:szCs w:val="24"/>
        </w:rPr>
        <w:t>   3. ПОРЯДОК ВОЗВРАТА И УДЕРЖАНИЯ ЗАДАТКА</w:t>
      </w:r>
    </w:p>
    <w:p w:rsidR="0090559C" w:rsidRPr="003B04E3" w:rsidRDefault="004503F3" w:rsidP="00266881">
      <w:pPr>
        <w:pStyle w:val="HTML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   3.1. Задаток возвращается в случаях и в сроки,</w:t>
      </w:r>
      <w:r w:rsidR="0090559C" w:rsidRPr="003B04E3">
        <w:rPr>
          <w:rFonts w:ascii="Times New Roman" w:hAnsi="Times New Roman"/>
          <w:color w:val="000000"/>
          <w:sz w:val="24"/>
          <w:szCs w:val="24"/>
        </w:rPr>
        <w:t> ко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торые установлены п.п. 3.2 - </w:t>
      </w:r>
      <w:r w:rsidRPr="003B04E3">
        <w:rPr>
          <w:rFonts w:ascii="Times New Roman" w:hAnsi="Times New Roman"/>
          <w:color w:val="000000"/>
          <w:sz w:val="24"/>
          <w:szCs w:val="24"/>
        </w:rPr>
        <w:t>3.6 настоящего </w:t>
      </w:r>
      <w:r w:rsidR="005F76E5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Договора, 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путем 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перечисления 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суммы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внесенного задатка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на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указанный 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>Претендентом счет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>.</w:t>
      </w:r>
    </w:p>
    <w:p w:rsidR="00266881" w:rsidRPr="003B04E3" w:rsidRDefault="00F308C8" w:rsidP="003B04E3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A5777A" w:rsidRPr="003B04E3">
        <w:rPr>
          <w:rFonts w:ascii="Times New Roman" w:hAnsi="Times New Roman"/>
          <w:color w:val="000000"/>
          <w:sz w:val="24"/>
          <w:szCs w:val="24"/>
        </w:rPr>
        <w:t> обязан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незамедлительно информировать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Организатора торгов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 об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 xml:space="preserve">изменении своих 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банковских реквизитов.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 xml:space="preserve"> Организатор торгов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 не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 отвечает за нарушение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установленных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 xml:space="preserve">настоящим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Договором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сроков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возврата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задатка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в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случае,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если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своевременно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не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информировал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об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изменении своих банковских реквизитов.</w:t>
      </w:r>
    </w:p>
    <w:p w:rsidR="00266881" w:rsidRPr="003B04E3" w:rsidRDefault="004503F3" w:rsidP="003B04E3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3.2. В случае если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Pr="003B04E3">
        <w:rPr>
          <w:rFonts w:ascii="Times New Roman" w:hAnsi="Times New Roman"/>
          <w:color w:val="000000"/>
          <w:sz w:val="24"/>
          <w:szCs w:val="24"/>
        </w:rPr>
        <w:t> не будет допущен к участию в торгах, </w:t>
      </w:r>
      <w:r w:rsidR="00591329" w:rsidRPr="003B04E3">
        <w:rPr>
          <w:rFonts w:ascii="Times New Roman" w:hAnsi="Times New Roman"/>
          <w:color w:val="000000"/>
          <w:sz w:val="24"/>
          <w:szCs w:val="24"/>
        </w:rPr>
        <w:t xml:space="preserve">Организатор 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>торгов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обязуется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возвратить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сумму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внесенного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CA7A3D" w:rsidRPr="003B04E3">
        <w:rPr>
          <w:rFonts w:ascii="Times New Roman" w:hAnsi="Times New Roman"/>
          <w:color w:val="000000"/>
          <w:sz w:val="24"/>
          <w:szCs w:val="24"/>
        </w:rPr>
        <w:t>ом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задатка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в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течение</w:t>
      </w:r>
      <w:r w:rsidR="00591329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65E2" w:rsidRPr="003B04E3">
        <w:rPr>
          <w:rFonts w:ascii="Times New Roman" w:hAnsi="Times New Roman"/>
          <w:color w:val="000000"/>
          <w:sz w:val="24"/>
          <w:szCs w:val="24"/>
        </w:rPr>
        <w:t>5</w:t>
      </w:r>
      <w:r w:rsidRPr="003B04E3">
        <w:rPr>
          <w:rFonts w:ascii="Times New Roman" w:hAnsi="Times New Roman"/>
          <w:color w:val="000000"/>
          <w:sz w:val="24"/>
          <w:szCs w:val="24"/>
        </w:rPr>
        <w:t> (</w:t>
      </w:r>
      <w:r w:rsidR="00A865E2" w:rsidRPr="003B04E3">
        <w:rPr>
          <w:rFonts w:ascii="Times New Roman" w:hAnsi="Times New Roman"/>
          <w:color w:val="000000"/>
          <w:sz w:val="24"/>
          <w:szCs w:val="24"/>
        </w:rPr>
        <w:t>пяти</w:t>
      </w:r>
      <w:r w:rsidRPr="003B04E3">
        <w:rPr>
          <w:rFonts w:ascii="Times New Roman" w:hAnsi="Times New Roman"/>
          <w:color w:val="000000"/>
          <w:sz w:val="24"/>
          <w:szCs w:val="24"/>
        </w:rPr>
        <w:t>)</w:t>
      </w:r>
      <w:r w:rsidR="00B742A5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1329" w:rsidRPr="003B04E3">
        <w:rPr>
          <w:rFonts w:ascii="Times New Roman" w:hAnsi="Times New Roman"/>
          <w:color w:val="000000"/>
          <w:sz w:val="24"/>
          <w:szCs w:val="24"/>
        </w:rPr>
        <w:t>рабочих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91329" w:rsidRPr="003B04E3">
        <w:rPr>
          <w:rFonts w:ascii="Times New Roman" w:hAnsi="Times New Roman"/>
          <w:color w:val="000000"/>
          <w:sz w:val="24"/>
          <w:szCs w:val="24"/>
        </w:rPr>
        <w:t>дней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с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66881" w:rsidRPr="003B04E3">
        <w:rPr>
          <w:rFonts w:ascii="Times New Roman" w:hAnsi="Times New Roman"/>
          <w:color w:val="000000"/>
          <w:sz w:val="24"/>
          <w:szCs w:val="24"/>
        </w:rPr>
        <w:t>даты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>оф</w:t>
      </w:r>
      <w:r w:rsidRPr="003B04E3">
        <w:rPr>
          <w:rFonts w:ascii="Times New Roman" w:hAnsi="Times New Roman"/>
          <w:color w:val="000000"/>
          <w:sz w:val="24"/>
          <w:szCs w:val="24"/>
        </w:rPr>
        <w:t>ормления</w:t>
      </w:r>
      <w:r w:rsidR="00266881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881" w:rsidRPr="003B04E3">
        <w:rPr>
          <w:rFonts w:ascii="Times New Roman" w:hAnsi="Times New Roman"/>
          <w:sz w:val="24"/>
          <w:szCs w:val="24"/>
        </w:rPr>
        <w:t>Протокола об определении участников торгов.</w:t>
      </w:r>
      <w:r w:rsidRPr="003B04E3">
        <w:rPr>
          <w:rFonts w:ascii="Times New Roman" w:hAnsi="Times New Roman"/>
          <w:color w:val="000000"/>
          <w:sz w:val="24"/>
          <w:szCs w:val="24"/>
        </w:rPr>
        <w:t> </w:t>
      </w:r>
    </w:p>
    <w:p w:rsidR="004503F3" w:rsidRPr="003B04E3" w:rsidRDefault="004503F3" w:rsidP="00DC10C5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3.3. В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случае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если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участвовал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742A5" w:rsidRPr="003B04E3">
        <w:rPr>
          <w:rFonts w:ascii="Times New Roman" w:hAnsi="Times New Roman"/>
          <w:color w:val="000000"/>
          <w:sz w:val="24"/>
          <w:szCs w:val="24"/>
        </w:rPr>
        <w:t>в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торгах,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но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не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выиграл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их, 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Организатор </w:t>
      </w:r>
      <w:r w:rsidR="003B04E3">
        <w:rPr>
          <w:rFonts w:ascii="Times New Roman" w:hAnsi="Times New Roman"/>
          <w:color w:val="000000"/>
          <w:sz w:val="24"/>
          <w:szCs w:val="24"/>
        </w:rPr>
        <w:t>торгов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обязуется </w:t>
      </w:r>
      <w:r w:rsidR="003B04E3">
        <w:rPr>
          <w:rFonts w:ascii="Times New Roman" w:hAnsi="Times New Roman"/>
          <w:color w:val="000000"/>
          <w:sz w:val="24"/>
          <w:szCs w:val="24"/>
        </w:rPr>
        <w:t>возвратить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сумму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внесенного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>ом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задатка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в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B04E3">
        <w:rPr>
          <w:rFonts w:ascii="Times New Roman" w:hAnsi="Times New Roman"/>
          <w:color w:val="000000"/>
          <w:sz w:val="24"/>
          <w:szCs w:val="24"/>
        </w:rPr>
        <w:t>течение</w:t>
      </w:r>
      <w:r w:rsidR="003B04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A865E2" w:rsidRPr="003B04E3">
        <w:rPr>
          <w:rFonts w:ascii="Times New Roman" w:hAnsi="Times New Roman"/>
          <w:color w:val="000000"/>
          <w:sz w:val="24"/>
          <w:szCs w:val="24"/>
        </w:rPr>
        <w:t>5</w:t>
      </w:r>
      <w:r w:rsidRPr="003B04E3">
        <w:rPr>
          <w:rFonts w:ascii="Times New Roman" w:hAnsi="Times New Roman"/>
          <w:color w:val="000000"/>
          <w:sz w:val="24"/>
          <w:szCs w:val="24"/>
        </w:rPr>
        <w:t> (</w:t>
      </w:r>
      <w:r w:rsidR="00A865E2" w:rsidRPr="003B04E3">
        <w:rPr>
          <w:rFonts w:ascii="Times New Roman" w:hAnsi="Times New Roman"/>
          <w:color w:val="000000"/>
          <w:sz w:val="24"/>
          <w:szCs w:val="24"/>
        </w:rPr>
        <w:t>пяти</w:t>
      </w:r>
      <w:r w:rsidRPr="003B04E3">
        <w:rPr>
          <w:rFonts w:ascii="Times New Roman" w:hAnsi="Times New Roman"/>
          <w:color w:val="000000"/>
          <w:sz w:val="24"/>
          <w:szCs w:val="24"/>
        </w:rPr>
        <w:t>)</w:t>
      </w:r>
      <w:r w:rsidR="0090559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рабочих</w:t>
      </w:r>
      <w:r w:rsidR="0090559C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дней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со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дня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подписания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Протокола о результатах</w:t>
      </w:r>
      <w:r w:rsidR="007E333B" w:rsidRPr="003B04E3">
        <w:rPr>
          <w:rFonts w:ascii="Times New Roman" w:hAnsi="Times New Roman"/>
          <w:color w:val="000000"/>
          <w:sz w:val="24"/>
          <w:szCs w:val="24"/>
        </w:rPr>
        <w:t xml:space="preserve"> торгов, </w:t>
      </w:r>
      <w:r w:rsidR="00266881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333B" w:rsidRPr="003B04E3">
        <w:rPr>
          <w:rFonts w:ascii="Times New Roman" w:hAnsi="Times New Roman"/>
          <w:color w:val="000000"/>
          <w:sz w:val="24"/>
          <w:szCs w:val="24"/>
        </w:rPr>
        <w:t xml:space="preserve">имеющего силу  </w:t>
      </w:r>
      <w:r w:rsidR="00B742A5" w:rsidRPr="003B04E3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="00DC10C5">
        <w:rPr>
          <w:rFonts w:ascii="Times New Roman" w:hAnsi="Times New Roman"/>
          <w:color w:val="000000"/>
          <w:sz w:val="24"/>
          <w:szCs w:val="24"/>
        </w:rPr>
        <w:t>заключения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договора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купли-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продажи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имущества.</w:t>
      </w:r>
    </w:p>
    <w:p w:rsidR="004503F3" w:rsidRPr="003B04E3" w:rsidRDefault="00DC10C5" w:rsidP="00DC10C5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3.4. 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случае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отзыва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заявки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участие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торгах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момента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приобретения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им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статуса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участника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торгов</w:t>
      </w:r>
      <w:r w:rsidR="00266881" w:rsidRPr="003B04E3">
        <w:rPr>
          <w:rFonts w:ascii="Times New Roman" w:hAnsi="Times New Roman"/>
          <w:color w:val="000000"/>
          <w:sz w:val="24"/>
          <w:szCs w:val="24"/>
        </w:rPr>
        <w:t>,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Организатор торгов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обязуется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возвратить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сумму</w:t>
      </w:r>
      <w:r w:rsidR="00C979E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внесенного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Претендентом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задатка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10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(десяти)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рабочих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дня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поступления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организатору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торгов </w:t>
      </w:r>
      <w:r>
        <w:rPr>
          <w:rFonts w:ascii="Times New Roman" w:hAnsi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отзыве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заявки.</w:t>
      </w:r>
    </w:p>
    <w:p w:rsidR="004503F3" w:rsidRPr="003B04E3" w:rsidRDefault="004503F3" w:rsidP="00DC10C5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3.5. В случае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признания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торгов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несостоявшимися</w:t>
      </w:r>
      <w:r w:rsidR="0090559C" w:rsidRPr="003B04E3">
        <w:rPr>
          <w:rFonts w:ascii="Times New Roman" w:hAnsi="Times New Roman"/>
          <w:color w:val="000000"/>
          <w:sz w:val="24"/>
          <w:szCs w:val="24"/>
        </w:rPr>
        <w:t>,</w:t>
      </w:r>
      <w:r w:rsidR="00DC10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Организатор торгов </w:t>
      </w:r>
      <w:r w:rsidRPr="003B04E3">
        <w:rPr>
          <w:rFonts w:ascii="Times New Roman" w:hAnsi="Times New Roman"/>
          <w:color w:val="000000"/>
          <w:sz w:val="24"/>
          <w:szCs w:val="24"/>
        </w:rPr>
        <w:t>обязуется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возвратить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сумму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внесенного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Претендентом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задатка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в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течение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5</w:t>
      </w:r>
      <w:r w:rsidRPr="003B04E3">
        <w:rPr>
          <w:rFonts w:ascii="Times New Roman" w:hAnsi="Times New Roman"/>
          <w:color w:val="000000"/>
          <w:sz w:val="24"/>
          <w:szCs w:val="24"/>
        </w:rPr>
        <w:t> (</w:t>
      </w:r>
      <w:r w:rsidR="00A865E2" w:rsidRPr="003B04E3">
        <w:rPr>
          <w:rFonts w:ascii="Times New Roman" w:hAnsi="Times New Roman"/>
          <w:color w:val="000000"/>
          <w:sz w:val="24"/>
          <w:szCs w:val="24"/>
        </w:rPr>
        <w:t>пяти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) рабочих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дней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со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дня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принятия </w:t>
      </w:r>
      <w:r w:rsidR="00DC10C5">
        <w:rPr>
          <w:rFonts w:ascii="Times New Roman" w:hAnsi="Times New Roman"/>
          <w:color w:val="000000"/>
          <w:sz w:val="24"/>
          <w:szCs w:val="24"/>
        </w:rPr>
        <w:t>решения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об объявлении торгов несостоявшимися.</w:t>
      </w:r>
    </w:p>
    <w:p w:rsidR="004503F3" w:rsidRPr="003B04E3" w:rsidRDefault="004503F3" w:rsidP="00DC10C5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3.6. В </w:t>
      </w:r>
      <w:r w:rsidR="00DC10C5">
        <w:rPr>
          <w:rFonts w:ascii="Times New Roman" w:hAnsi="Times New Roman"/>
          <w:color w:val="000000"/>
          <w:sz w:val="24"/>
          <w:szCs w:val="24"/>
        </w:rPr>
        <w:t>случае отмены торгов по продаже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Имущества</w:t>
      </w:r>
      <w:r w:rsidR="00266881" w:rsidRPr="003B04E3">
        <w:rPr>
          <w:rFonts w:ascii="Times New Roman" w:hAnsi="Times New Roman"/>
          <w:color w:val="000000"/>
          <w:sz w:val="24"/>
          <w:szCs w:val="24"/>
        </w:rPr>
        <w:t>,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 xml:space="preserve">Организатор 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>торгов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возвращает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сумму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внесенного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Претендентом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задатка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течение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</w:t>
      </w:r>
      <w:r w:rsidR="00A865E2" w:rsidRPr="003B04E3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3B04E3">
        <w:rPr>
          <w:rFonts w:ascii="Times New Roman" w:hAnsi="Times New Roman"/>
          <w:color w:val="000000"/>
          <w:sz w:val="24"/>
          <w:szCs w:val="24"/>
        </w:rPr>
        <w:t> (</w:t>
      </w:r>
      <w:r w:rsidR="00A865E2" w:rsidRPr="003B04E3">
        <w:rPr>
          <w:rFonts w:ascii="Times New Roman" w:hAnsi="Times New Roman"/>
          <w:color w:val="000000"/>
          <w:sz w:val="24"/>
          <w:szCs w:val="24"/>
        </w:rPr>
        <w:t>пяти</w:t>
      </w:r>
      <w:r w:rsidRPr="003B04E3">
        <w:rPr>
          <w:rFonts w:ascii="Times New Roman" w:hAnsi="Times New Roman"/>
          <w:color w:val="000000"/>
          <w:sz w:val="24"/>
          <w:szCs w:val="24"/>
        </w:rPr>
        <w:t>)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 рабочих дней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>со дня </w:t>
      </w:r>
      <w:r w:rsidRPr="003B04E3">
        <w:rPr>
          <w:rFonts w:ascii="Times New Roman" w:hAnsi="Times New Roman"/>
          <w:color w:val="000000"/>
          <w:sz w:val="24"/>
          <w:szCs w:val="24"/>
        </w:rPr>
        <w:t> 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принятия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 решения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об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отмене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торгов.</w:t>
      </w:r>
    </w:p>
    <w:p w:rsidR="004503F3" w:rsidRPr="003B04E3" w:rsidRDefault="00DC10C5" w:rsidP="00DC10C5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3.7. Внесенный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задаток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не возвращается в случае, если 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, признанный победител</w:t>
      </w:r>
      <w:r w:rsidR="00266881" w:rsidRPr="003B04E3"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</w:t>
      </w:r>
      <w:proofErr w:type="spellStart"/>
      <w:r w:rsidR="00266881" w:rsidRPr="003B04E3">
        <w:rPr>
          <w:rFonts w:ascii="Times New Roman" w:hAnsi="Times New Roman"/>
          <w:color w:val="000000"/>
          <w:sz w:val="24"/>
          <w:szCs w:val="24"/>
        </w:rPr>
        <w:t>оргов</w:t>
      </w:r>
      <w:proofErr w:type="spellEnd"/>
      <w:r w:rsidR="00266881" w:rsidRPr="003B04E3">
        <w:rPr>
          <w:rFonts w:ascii="Times New Roman" w:hAnsi="Times New Roman"/>
          <w:color w:val="000000"/>
          <w:sz w:val="24"/>
          <w:szCs w:val="24"/>
        </w:rPr>
        <w:t>,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 уклонится от подписания Протокола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 о результатах торгов, 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имеющего 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силу Договора </w:t>
      </w:r>
      <w:r>
        <w:rPr>
          <w:rFonts w:ascii="Times New Roman" w:hAnsi="Times New Roman"/>
          <w:color w:val="000000"/>
          <w:sz w:val="24"/>
          <w:szCs w:val="24"/>
        </w:rPr>
        <w:t> в установленный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срок (уклонится от заключения в установленный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 извещением 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проведении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торгов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срок договора 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 купли -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продажи имущества);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уклонится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от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оплаты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продаваем</w:t>
      </w:r>
      <w:r>
        <w:rPr>
          <w:rFonts w:ascii="Times New Roman" w:hAnsi="Times New Roman"/>
          <w:color w:val="000000"/>
          <w:sz w:val="24"/>
          <w:szCs w:val="24"/>
        </w:rPr>
        <w:t>ого 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торгах Имущества 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>срок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установленный</w:t>
      </w:r>
      <w:r w:rsidR="005B4228" w:rsidRPr="003B04E3">
        <w:rPr>
          <w:rFonts w:ascii="Times New Roman" w:hAnsi="Times New Roman"/>
          <w:color w:val="000000"/>
          <w:sz w:val="24"/>
          <w:szCs w:val="24"/>
        </w:rPr>
        <w:t xml:space="preserve">  подписанным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Протоколом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результатах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торгов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(уклонится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оплаты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продаваемого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торгах Имущества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срок,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установлен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заключенным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E5B4B" w:rsidRPr="003B04E3">
        <w:rPr>
          <w:rFonts w:ascii="Times New Roman" w:hAnsi="Times New Roman"/>
          <w:color w:val="000000"/>
          <w:sz w:val="24"/>
          <w:szCs w:val="24"/>
        </w:rPr>
        <w:t>договором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E5B4B" w:rsidRPr="003B04E3">
        <w:rPr>
          <w:rFonts w:ascii="Times New Roman" w:hAnsi="Times New Roman"/>
          <w:color w:val="000000"/>
          <w:sz w:val="24"/>
          <w:szCs w:val="24"/>
        </w:rPr>
        <w:t>купли-</w:t>
      </w:r>
      <w:r>
        <w:rPr>
          <w:rFonts w:ascii="Times New Roman" w:hAnsi="Times New Roman"/>
          <w:color w:val="000000"/>
          <w:sz w:val="24"/>
          <w:szCs w:val="24"/>
        </w:rPr>
        <w:t>продажи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имущества).</w:t>
      </w:r>
    </w:p>
    <w:p w:rsidR="004503F3" w:rsidRPr="003B04E3" w:rsidRDefault="00DC10C5" w:rsidP="00266881">
      <w:pPr>
        <w:pStyle w:val="HTM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3.8. Внесенный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E4A06" w:rsidRPr="003B04E3">
        <w:rPr>
          <w:rFonts w:ascii="Times New Roman" w:hAnsi="Times New Roman"/>
          <w:color w:val="000000"/>
          <w:sz w:val="24"/>
          <w:szCs w:val="24"/>
        </w:rPr>
        <w:t>Претендент</w:t>
      </w:r>
      <w:r w:rsidR="00E91194" w:rsidRPr="003B04E3">
        <w:rPr>
          <w:rFonts w:ascii="Times New Roman" w:hAnsi="Times New Roman"/>
          <w:color w:val="000000"/>
          <w:sz w:val="24"/>
          <w:szCs w:val="24"/>
        </w:rPr>
        <w:t xml:space="preserve">ом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Задаток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засчитывается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в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счет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оплаты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приобретаемого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 xml:space="preserve">торгах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Имущества при подписании в установленном порядке Протокола о р</w:t>
      </w:r>
      <w:r w:rsidR="00A5777A" w:rsidRPr="003B04E3">
        <w:rPr>
          <w:rFonts w:ascii="Times New Roman" w:hAnsi="Times New Roman"/>
          <w:color w:val="000000"/>
          <w:sz w:val="24"/>
          <w:szCs w:val="24"/>
        </w:rPr>
        <w:t>езультатах торгов, 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при </w:t>
      </w:r>
      <w:r w:rsidR="00F308C8" w:rsidRPr="003B04E3">
        <w:rPr>
          <w:rFonts w:ascii="Times New Roman" w:hAnsi="Times New Roman"/>
          <w:color w:val="000000"/>
          <w:sz w:val="24"/>
          <w:szCs w:val="24"/>
        </w:rPr>
        <w:t>заключении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E91194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установленном</w:t>
      </w:r>
      <w:r w:rsidR="00E91194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 порядке </w:t>
      </w:r>
      <w:r w:rsidR="00E91194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договора</w:t>
      </w:r>
      <w:r w:rsidR="00A5777A" w:rsidRPr="003B04E3">
        <w:rPr>
          <w:rFonts w:ascii="Times New Roman" w:hAnsi="Times New Roman"/>
          <w:color w:val="000000"/>
          <w:sz w:val="24"/>
          <w:szCs w:val="24"/>
        </w:rPr>
        <w:t xml:space="preserve"> купли-продажи имущества</w:t>
      </w:r>
      <w:r w:rsidR="004503F3" w:rsidRPr="003B04E3">
        <w:rPr>
          <w:rFonts w:ascii="Times New Roman" w:hAnsi="Times New Roman"/>
          <w:color w:val="000000"/>
          <w:sz w:val="24"/>
          <w:szCs w:val="24"/>
        </w:rPr>
        <w:t>.</w:t>
      </w:r>
    </w:p>
    <w:p w:rsidR="00C211E9" w:rsidRPr="003B04E3" w:rsidRDefault="004503F3" w:rsidP="008E3279">
      <w:pPr>
        <w:pStyle w:val="HTML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br/>
      </w:r>
      <w:r w:rsidRPr="003B04E3">
        <w:rPr>
          <w:rFonts w:ascii="Times New Roman" w:hAnsi="Times New Roman"/>
          <w:b/>
          <w:color w:val="000000"/>
          <w:sz w:val="24"/>
          <w:szCs w:val="24"/>
        </w:rPr>
        <w:t>   4. СРОК ДЕЙСТВИЯ НАСТОЯЩЕГО ДОГОВОРА</w:t>
      </w:r>
    </w:p>
    <w:p w:rsidR="004503F3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4.1. Настоящий Договор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вступает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силу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момента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его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подписания</w:t>
      </w:r>
      <w:r w:rsidR="007E333B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Сторонами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и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прекращает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свое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действие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после исполнения Сто</w:t>
      </w:r>
      <w:r w:rsidR="00A5777A" w:rsidRPr="003B04E3">
        <w:rPr>
          <w:rFonts w:ascii="Times New Roman" w:hAnsi="Times New Roman"/>
          <w:color w:val="000000"/>
          <w:sz w:val="24"/>
          <w:szCs w:val="24"/>
        </w:rPr>
        <w:t>ронами всех обязательств</w:t>
      </w:r>
      <w:r w:rsidRPr="003B04E3">
        <w:rPr>
          <w:rFonts w:ascii="Times New Roman" w:hAnsi="Times New Roman"/>
          <w:color w:val="000000"/>
          <w:sz w:val="24"/>
          <w:szCs w:val="24"/>
        </w:rPr>
        <w:t>.</w:t>
      </w:r>
    </w:p>
    <w:p w:rsidR="004503F3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4.2. Все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возможные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споры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и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разногласия,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связанные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исполнением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настоящего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3B04E3">
        <w:rPr>
          <w:rFonts w:ascii="Times New Roman" w:hAnsi="Times New Roman"/>
          <w:color w:val="000000"/>
          <w:sz w:val="24"/>
          <w:szCs w:val="24"/>
        </w:rPr>
        <w:t>Договора,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будут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разрешать</w:t>
      </w:r>
      <w:r w:rsidR="00DC10C5">
        <w:rPr>
          <w:rFonts w:ascii="Times New Roman" w:hAnsi="Times New Roman"/>
          <w:color w:val="000000"/>
          <w:sz w:val="24"/>
          <w:szCs w:val="24"/>
        </w:rPr>
        <w:t>ся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Сторонами путем переговоров.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В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случае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невозможности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разрешени</w:t>
      </w:r>
      <w:r w:rsidR="00DC10C5">
        <w:rPr>
          <w:rFonts w:ascii="Times New Roman" w:hAnsi="Times New Roman"/>
          <w:color w:val="000000"/>
          <w:sz w:val="24"/>
          <w:szCs w:val="24"/>
        </w:rPr>
        <w:t>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споров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и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разногласий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путем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переговоров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они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передаются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на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разрешение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Арбитражного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суда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523C">
        <w:rPr>
          <w:rFonts w:ascii="Times New Roman" w:hAnsi="Times New Roman"/>
          <w:color w:val="000000"/>
          <w:sz w:val="24"/>
          <w:szCs w:val="24"/>
          <w:lang w:val="ru-RU"/>
        </w:rPr>
        <w:t>Волгоградской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области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в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с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действующим</w:t>
      </w:r>
      <w:r w:rsidR="00EB7108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законода</w:t>
      </w:r>
      <w:r w:rsidR="009910E0" w:rsidRPr="003B04E3">
        <w:rPr>
          <w:rFonts w:ascii="Times New Roman" w:hAnsi="Times New Roman"/>
          <w:color w:val="000000"/>
          <w:sz w:val="24"/>
          <w:szCs w:val="24"/>
        </w:rPr>
        <w:t>тельством</w:t>
      </w:r>
      <w:r w:rsidR="005F76E5" w:rsidRPr="003B0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Российской Федерации.</w:t>
      </w:r>
    </w:p>
    <w:p w:rsidR="004503F3" w:rsidRPr="003B04E3" w:rsidRDefault="004503F3" w:rsidP="008E3279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3B04E3">
        <w:rPr>
          <w:rFonts w:ascii="Times New Roman" w:hAnsi="Times New Roman"/>
          <w:color w:val="000000"/>
          <w:sz w:val="24"/>
          <w:szCs w:val="24"/>
        </w:rPr>
        <w:t>   4.3. Нас</w:t>
      </w:r>
      <w:r w:rsidR="00DC10C5">
        <w:rPr>
          <w:rFonts w:ascii="Times New Roman" w:hAnsi="Times New Roman"/>
          <w:color w:val="000000"/>
          <w:sz w:val="24"/>
          <w:szCs w:val="24"/>
        </w:rPr>
        <w:t>тоящий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Договор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составлен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в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двух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экземплярах,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имеющих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одинаковую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юридическую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силу,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по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одному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для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10C5">
        <w:rPr>
          <w:rFonts w:ascii="Times New Roman" w:hAnsi="Times New Roman"/>
          <w:color w:val="000000"/>
          <w:sz w:val="24"/>
          <w:szCs w:val="24"/>
        </w:rPr>
        <w:t>каждой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из</w:t>
      </w:r>
      <w:r w:rsidR="00DC10C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04E3">
        <w:rPr>
          <w:rFonts w:ascii="Times New Roman" w:hAnsi="Times New Roman"/>
          <w:color w:val="000000"/>
          <w:sz w:val="24"/>
          <w:szCs w:val="24"/>
        </w:rPr>
        <w:t>Сторон.</w:t>
      </w:r>
    </w:p>
    <w:p w:rsidR="00A5777A" w:rsidRPr="003B04E3" w:rsidRDefault="004503F3" w:rsidP="008E3279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  <w:r w:rsidRPr="003B04E3">
        <w:rPr>
          <w:rFonts w:ascii="Times New Roman" w:hAnsi="Times New Roman"/>
          <w:sz w:val="24"/>
          <w:szCs w:val="24"/>
        </w:rPr>
        <w:t>   </w:t>
      </w:r>
      <w:r w:rsidRPr="003B04E3">
        <w:rPr>
          <w:rFonts w:ascii="Times New Roman" w:hAnsi="Times New Roman"/>
          <w:sz w:val="24"/>
          <w:szCs w:val="24"/>
        </w:rPr>
        <w:br/>
      </w:r>
      <w:r w:rsidRPr="003B04E3">
        <w:rPr>
          <w:rFonts w:ascii="Times New Roman" w:hAnsi="Times New Roman"/>
          <w:b/>
          <w:sz w:val="24"/>
          <w:szCs w:val="24"/>
        </w:rPr>
        <w:t>   5. МЕСТО НАХОЖДЕНИЯ И БАНКОВСКИЕ РЕКВИЗИТЫ СТОРОН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253"/>
      </w:tblGrid>
      <w:tr w:rsidR="00A30175" w:rsidRPr="003B04E3" w:rsidTr="004843EB">
        <w:tc>
          <w:tcPr>
            <w:tcW w:w="5954" w:type="dxa"/>
          </w:tcPr>
          <w:p w:rsidR="00A30175" w:rsidRPr="003B04E3" w:rsidRDefault="00A30175" w:rsidP="004843EB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04E3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</w:tc>
        <w:tc>
          <w:tcPr>
            <w:tcW w:w="4253" w:type="dxa"/>
          </w:tcPr>
          <w:p w:rsidR="00A30175" w:rsidRPr="003B04E3" w:rsidRDefault="00A30175" w:rsidP="004843EB">
            <w:pPr>
              <w:pStyle w:val="HTML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B04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Претендент:</w:t>
            </w:r>
          </w:p>
        </w:tc>
      </w:tr>
      <w:tr w:rsidR="00C3523C" w:rsidRPr="003B04E3" w:rsidTr="00C3523C">
        <w:trPr>
          <w:trHeight w:val="4072"/>
        </w:trPr>
        <w:tc>
          <w:tcPr>
            <w:tcW w:w="5954" w:type="dxa"/>
          </w:tcPr>
          <w:p w:rsidR="005149C6" w:rsidRDefault="005149C6" w:rsidP="005149C6">
            <w:r w:rsidRPr="00A52560">
              <w:rPr>
                <w:b/>
                <w:color w:val="000000"/>
              </w:rPr>
              <w:t xml:space="preserve">ООО «СИКАРА» </w:t>
            </w:r>
            <w:r w:rsidRPr="00A52560">
              <w:rPr>
                <w:color w:val="000000"/>
              </w:rPr>
              <w:t xml:space="preserve">(ИНН 7731531391, ОГРН 1057748384319; 119607, г. Москва, Мичуринский </w:t>
            </w:r>
            <w:proofErr w:type="spellStart"/>
            <w:r w:rsidRPr="00A52560">
              <w:rPr>
                <w:color w:val="000000"/>
              </w:rPr>
              <w:t>пр-кт</w:t>
            </w:r>
            <w:proofErr w:type="spellEnd"/>
            <w:r w:rsidRPr="00A52560">
              <w:rPr>
                <w:color w:val="000000"/>
              </w:rPr>
              <w:t xml:space="preserve">, д. 45, подвал пом. 34) </w:t>
            </w:r>
            <w:r w:rsidRPr="00A24C36">
              <w:rPr>
                <w:rFonts w:cs="Courier New"/>
                <w:b/>
              </w:rPr>
              <w:t xml:space="preserve">в лице </w:t>
            </w:r>
            <w:r>
              <w:rPr>
                <w:rFonts w:cs="Courier New"/>
                <w:b/>
              </w:rPr>
              <w:t>конкурсного</w:t>
            </w:r>
            <w:r w:rsidRPr="00A24C36">
              <w:rPr>
                <w:rFonts w:cs="Courier New"/>
                <w:b/>
              </w:rPr>
              <w:t xml:space="preserve"> управляющего </w:t>
            </w:r>
            <w:r w:rsidRPr="00A24C36">
              <w:rPr>
                <w:b/>
              </w:rPr>
              <w:t xml:space="preserve">Дюсалиева </w:t>
            </w:r>
            <w:proofErr w:type="spellStart"/>
            <w:r w:rsidRPr="00A24C36">
              <w:rPr>
                <w:b/>
              </w:rPr>
              <w:t>Серика</w:t>
            </w:r>
            <w:proofErr w:type="spellEnd"/>
            <w:r w:rsidRPr="00A24C36">
              <w:rPr>
                <w:b/>
              </w:rPr>
              <w:t xml:space="preserve"> </w:t>
            </w:r>
            <w:proofErr w:type="spellStart"/>
            <w:r w:rsidRPr="00A24C36">
              <w:rPr>
                <w:b/>
              </w:rPr>
              <w:t>Ильясовича</w:t>
            </w:r>
            <w:proofErr w:type="spellEnd"/>
            <w:r>
              <w:rPr>
                <w:b/>
              </w:rPr>
              <w:t xml:space="preserve"> (</w:t>
            </w:r>
            <w:r w:rsidRPr="00A24C36">
              <w:t xml:space="preserve">400066, г. Волгоград, а/я 8, </w:t>
            </w:r>
            <w:hyperlink r:id="rId6" w:history="1">
              <w:r w:rsidRPr="00A31E01">
                <w:rPr>
                  <w:rStyle w:val="a4"/>
                  <w:shd w:val="clear" w:color="auto" w:fill="FFFFFF"/>
                </w:rPr>
                <w:t>bankrotstvo-34@mail.ru</w:t>
              </w:r>
            </w:hyperlink>
            <w:r>
              <w:rPr>
                <w:color w:val="000000"/>
                <w:shd w:val="clear" w:color="auto" w:fill="FFFFFF"/>
              </w:rPr>
              <w:t>; Тел. 8-8442-50-70-00)</w:t>
            </w:r>
          </w:p>
          <w:p w:rsidR="005149C6" w:rsidRPr="00A24C36" w:rsidRDefault="005149C6" w:rsidP="005149C6">
            <w:r w:rsidRPr="00A24C36">
              <w:rPr>
                <w:rFonts w:eastAsia="Calibri"/>
              </w:rPr>
              <w:t xml:space="preserve">Банковские реквизиты </w:t>
            </w:r>
            <w:r>
              <w:rPr>
                <w:color w:val="000000"/>
              </w:rPr>
              <w:t>ООО «СИКАРА»</w:t>
            </w:r>
            <w:r w:rsidRPr="0029578E">
              <w:rPr>
                <w:color w:val="000000"/>
              </w:rPr>
              <w:t xml:space="preserve"> </w:t>
            </w:r>
            <w:r w:rsidRPr="00072D70">
              <w:rPr>
                <w:color w:val="000000"/>
              </w:rPr>
              <w:t>№</w:t>
            </w:r>
            <w:r w:rsidRPr="005149C6">
              <w:rPr>
                <w:color w:val="000000"/>
              </w:rPr>
              <w:t>40702810712020157073</w:t>
            </w:r>
            <w:r>
              <w:rPr>
                <w:color w:val="000000"/>
              </w:rPr>
              <w:t xml:space="preserve"> </w:t>
            </w:r>
            <w:r w:rsidR="00D7609D" w:rsidRPr="00D7609D">
              <w:rPr>
                <w:color w:val="000000"/>
              </w:rPr>
              <w:t>в Филиал "Корпоративный" ПАО "</w:t>
            </w:r>
            <w:proofErr w:type="spellStart"/>
            <w:r w:rsidR="00D7609D" w:rsidRPr="00D7609D">
              <w:rPr>
                <w:color w:val="000000"/>
              </w:rPr>
              <w:t>Совкомбанк</w:t>
            </w:r>
            <w:proofErr w:type="spellEnd"/>
            <w:r w:rsidR="00D7609D" w:rsidRPr="00D7609D">
              <w:rPr>
                <w:color w:val="000000"/>
              </w:rPr>
              <w:t>" (г. Москва)</w:t>
            </w:r>
            <w:r w:rsidRPr="00072D70">
              <w:rPr>
                <w:color w:val="000000"/>
              </w:rPr>
              <w:t xml:space="preserve">, </w:t>
            </w:r>
            <w:proofErr w:type="gramStart"/>
            <w:r w:rsidRPr="00072D70">
              <w:rPr>
                <w:color w:val="000000"/>
              </w:rPr>
              <w:t>к</w:t>
            </w:r>
            <w:proofErr w:type="gramEnd"/>
            <w:r w:rsidRPr="00072D70">
              <w:rPr>
                <w:color w:val="000000"/>
              </w:rPr>
              <w:t xml:space="preserve">/с </w:t>
            </w:r>
            <w:r w:rsidRPr="005149C6">
              <w:rPr>
                <w:color w:val="000000"/>
              </w:rPr>
              <w:t>30101810445250000360</w:t>
            </w:r>
            <w:r w:rsidRPr="00072D70">
              <w:rPr>
                <w:color w:val="000000"/>
              </w:rPr>
              <w:t xml:space="preserve">, БИК </w:t>
            </w:r>
            <w:r w:rsidRPr="005149C6">
              <w:rPr>
                <w:color w:val="000000"/>
              </w:rPr>
              <w:t>044525360</w:t>
            </w:r>
            <w:r w:rsidRPr="00072D70">
              <w:rPr>
                <w:color w:val="000000"/>
              </w:rPr>
              <w:t xml:space="preserve">, </w:t>
            </w:r>
          </w:p>
          <w:p w:rsidR="005149C6" w:rsidRPr="00A24C36" w:rsidRDefault="005149C6" w:rsidP="005149C6">
            <w:pPr>
              <w:rPr>
                <w:rFonts w:eastAsia="Calibri"/>
              </w:rPr>
            </w:pPr>
          </w:p>
          <w:p w:rsidR="005149C6" w:rsidRPr="00A24C36" w:rsidRDefault="005149C6" w:rsidP="005149C6">
            <w:pPr>
              <w:rPr>
                <w:rFonts w:eastAsia="Calibri"/>
              </w:rPr>
            </w:pPr>
          </w:p>
          <w:p w:rsidR="005149C6" w:rsidRPr="00A31E01" w:rsidRDefault="005149C6" w:rsidP="005149C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Конкурсный</w:t>
            </w:r>
            <w:r w:rsidRPr="00A31E01">
              <w:rPr>
                <w:rFonts w:eastAsia="Calibri"/>
                <w:b/>
              </w:rPr>
              <w:t xml:space="preserve"> управляющий </w:t>
            </w:r>
          </w:p>
          <w:p w:rsidR="00C3523C" w:rsidRPr="00A24C36" w:rsidRDefault="005149C6" w:rsidP="005149C6">
            <w:r w:rsidRPr="00A31E01">
              <w:rPr>
                <w:rFonts w:eastAsia="Calibri"/>
                <w:b/>
              </w:rPr>
              <w:t xml:space="preserve">_______________________________ </w:t>
            </w:r>
            <w:proofErr w:type="spellStart"/>
            <w:r w:rsidRPr="00A31E01">
              <w:rPr>
                <w:rFonts w:eastAsia="Calibri"/>
                <w:b/>
              </w:rPr>
              <w:t>Дюсалиев</w:t>
            </w:r>
            <w:proofErr w:type="spellEnd"/>
            <w:r w:rsidRPr="00A31E01">
              <w:rPr>
                <w:rFonts w:eastAsia="Calibri"/>
                <w:b/>
              </w:rPr>
              <w:t xml:space="preserve"> С.И</w:t>
            </w:r>
          </w:p>
        </w:tc>
        <w:tc>
          <w:tcPr>
            <w:tcW w:w="4253" w:type="dxa"/>
          </w:tcPr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</w:t>
            </w:r>
            <w:r>
              <w:rPr>
                <w:bCs/>
              </w:rPr>
              <w:t>_</w:t>
            </w:r>
            <w:r w:rsidRPr="00A24C36">
              <w:rPr>
                <w:bCs/>
              </w:rPr>
              <w:t>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_________________________________</w:t>
            </w:r>
          </w:p>
          <w:p w:rsidR="00C3523C" w:rsidRPr="00A24C36" w:rsidRDefault="00C3523C" w:rsidP="00DC10C5">
            <w:pPr>
              <w:rPr>
                <w:bCs/>
              </w:rPr>
            </w:pPr>
          </w:p>
          <w:p w:rsidR="00C3523C" w:rsidRPr="00A24C36" w:rsidRDefault="00C3523C" w:rsidP="00DC10C5">
            <w:pPr>
              <w:rPr>
                <w:bCs/>
              </w:rPr>
            </w:pPr>
          </w:p>
          <w:p w:rsidR="00C3523C" w:rsidRPr="00A24C36" w:rsidRDefault="00C3523C" w:rsidP="00DC10C5">
            <w:pPr>
              <w:rPr>
                <w:bCs/>
              </w:rPr>
            </w:pPr>
          </w:p>
          <w:p w:rsidR="00C3523C" w:rsidRPr="003B04E3" w:rsidRDefault="00C3523C" w:rsidP="00DC10C5">
            <w:pPr>
              <w:rPr>
                <w:bCs/>
              </w:rPr>
            </w:pPr>
            <w:r w:rsidRPr="00A24C36">
              <w:rPr>
                <w:bCs/>
              </w:rPr>
              <w:t>/_______________/_________________</w:t>
            </w:r>
          </w:p>
        </w:tc>
      </w:tr>
    </w:tbl>
    <w:p w:rsidR="00B86BCD" w:rsidRPr="003B04E3" w:rsidRDefault="00B86BCD" w:rsidP="004843EB">
      <w:pPr>
        <w:pStyle w:val="HTML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B86BCD" w:rsidRPr="003B04E3" w:rsidSect="003B04E3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F3"/>
    <w:rsid w:val="00044410"/>
    <w:rsid w:val="00046B0E"/>
    <w:rsid w:val="000741A6"/>
    <w:rsid w:val="00090D99"/>
    <w:rsid w:val="000B29A5"/>
    <w:rsid w:val="000B4D83"/>
    <w:rsid w:val="000E5BD0"/>
    <w:rsid w:val="000E6200"/>
    <w:rsid w:val="000F068E"/>
    <w:rsid w:val="00126B47"/>
    <w:rsid w:val="00195BB9"/>
    <w:rsid w:val="001D0FAB"/>
    <w:rsid w:val="001E2106"/>
    <w:rsid w:val="001E543F"/>
    <w:rsid w:val="001F1556"/>
    <w:rsid w:val="00203001"/>
    <w:rsid w:val="00212B4E"/>
    <w:rsid w:val="002170B0"/>
    <w:rsid w:val="00226004"/>
    <w:rsid w:val="00234AC3"/>
    <w:rsid w:val="00246AC3"/>
    <w:rsid w:val="00266881"/>
    <w:rsid w:val="002A1149"/>
    <w:rsid w:val="002D5B81"/>
    <w:rsid w:val="002F093D"/>
    <w:rsid w:val="00367AF4"/>
    <w:rsid w:val="003B04E3"/>
    <w:rsid w:val="003D57A3"/>
    <w:rsid w:val="003D5AFC"/>
    <w:rsid w:val="004503F3"/>
    <w:rsid w:val="0045483D"/>
    <w:rsid w:val="004843EB"/>
    <w:rsid w:val="004A0BF3"/>
    <w:rsid w:val="004B64DC"/>
    <w:rsid w:val="004F1497"/>
    <w:rsid w:val="005149C6"/>
    <w:rsid w:val="00537ADA"/>
    <w:rsid w:val="00544B34"/>
    <w:rsid w:val="00552EF7"/>
    <w:rsid w:val="00580BF9"/>
    <w:rsid w:val="00591329"/>
    <w:rsid w:val="005A2723"/>
    <w:rsid w:val="005B4228"/>
    <w:rsid w:val="005E027D"/>
    <w:rsid w:val="005E30CA"/>
    <w:rsid w:val="005E5B4B"/>
    <w:rsid w:val="005F76E5"/>
    <w:rsid w:val="0060342D"/>
    <w:rsid w:val="0060437D"/>
    <w:rsid w:val="006134A4"/>
    <w:rsid w:val="0061463E"/>
    <w:rsid w:val="006636B4"/>
    <w:rsid w:val="0067658D"/>
    <w:rsid w:val="00686D01"/>
    <w:rsid w:val="006F63AF"/>
    <w:rsid w:val="00714806"/>
    <w:rsid w:val="0074381D"/>
    <w:rsid w:val="00743F9E"/>
    <w:rsid w:val="007554B0"/>
    <w:rsid w:val="0076021E"/>
    <w:rsid w:val="0076732E"/>
    <w:rsid w:val="00773BBF"/>
    <w:rsid w:val="00774849"/>
    <w:rsid w:val="007A3470"/>
    <w:rsid w:val="007A6401"/>
    <w:rsid w:val="007B1F05"/>
    <w:rsid w:val="007C46E2"/>
    <w:rsid w:val="007E333B"/>
    <w:rsid w:val="008138AE"/>
    <w:rsid w:val="008320C7"/>
    <w:rsid w:val="00851075"/>
    <w:rsid w:val="008573E2"/>
    <w:rsid w:val="008660EA"/>
    <w:rsid w:val="00882EC2"/>
    <w:rsid w:val="00884AE4"/>
    <w:rsid w:val="0089478A"/>
    <w:rsid w:val="00894C29"/>
    <w:rsid w:val="008A1447"/>
    <w:rsid w:val="008D2F96"/>
    <w:rsid w:val="008E3279"/>
    <w:rsid w:val="008F1784"/>
    <w:rsid w:val="0090559C"/>
    <w:rsid w:val="00923001"/>
    <w:rsid w:val="009644AB"/>
    <w:rsid w:val="009910E0"/>
    <w:rsid w:val="009A1D44"/>
    <w:rsid w:val="009C1BAA"/>
    <w:rsid w:val="009F1E7E"/>
    <w:rsid w:val="00A251CC"/>
    <w:rsid w:val="00A30175"/>
    <w:rsid w:val="00A5777A"/>
    <w:rsid w:val="00A71A52"/>
    <w:rsid w:val="00A76AB2"/>
    <w:rsid w:val="00A82A4A"/>
    <w:rsid w:val="00A865E2"/>
    <w:rsid w:val="00AA7DAD"/>
    <w:rsid w:val="00AB5C7C"/>
    <w:rsid w:val="00B234A3"/>
    <w:rsid w:val="00B7212C"/>
    <w:rsid w:val="00B742A5"/>
    <w:rsid w:val="00B75BCE"/>
    <w:rsid w:val="00B76559"/>
    <w:rsid w:val="00B86BCD"/>
    <w:rsid w:val="00BC33C8"/>
    <w:rsid w:val="00BE4A06"/>
    <w:rsid w:val="00C211E9"/>
    <w:rsid w:val="00C2153B"/>
    <w:rsid w:val="00C3523C"/>
    <w:rsid w:val="00C571D2"/>
    <w:rsid w:val="00C7085E"/>
    <w:rsid w:val="00C95790"/>
    <w:rsid w:val="00C96FCD"/>
    <w:rsid w:val="00C979E8"/>
    <w:rsid w:val="00CA2E6C"/>
    <w:rsid w:val="00CA7A3D"/>
    <w:rsid w:val="00CD1A39"/>
    <w:rsid w:val="00CF3FB4"/>
    <w:rsid w:val="00CF409F"/>
    <w:rsid w:val="00CF6CB9"/>
    <w:rsid w:val="00D23C50"/>
    <w:rsid w:val="00D24710"/>
    <w:rsid w:val="00D7609D"/>
    <w:rsid w:val="00DC10C5"/>
    <w:rsid w:val="00E46A79"/>
    <w:rsid w:val="00E47DFC"/>
    <w:rsid w:val="00E523B9"/>
    <w:rsid w:val="00E63D4D"/>
    <w:rsid w:val="00E65D8C"/>
    <w:rsid w:val="00E91194"/>
    <w:rsid w:val="00E91646"/>
    <w:rsid w:val="00EA3863"/>
    <w:rsid w:val="00EA51DD"/>
    <w:rsid w:val="00EB7108"/>
    <w:rsid w:val="00ED560C"/>
    <w:rsid w:val="00F04B0D"/>
    <w:rsid w:val="00F12A2D"/>
    <w:rsid w:val="00F308C8"/>
    <w:rsid w:val="00F4260E"/>
    <w:rsid w:val="00F85718"/>
    <w:rsid w:val="00FA5184"/>
    <w:rsid w:val="00FA70C4"/>
    <w:rsid w:val="00FB78F3"/>
    <w:rsid w:val="00FC48A4"/>
    <w:rsid w:val="00FE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rsid w:val="00450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3">
    <w:name w:val="Balloon Text"/>
    <w:basedOn w:val="a"/>
    <w:semiHidden/>
    <w:rsid w:val="00CA2E6C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a"/>
    <w:rsid w:val="005E30CA"/>
    <w:pPr>
      <w:spacing w:line="228" w:lineRule="auto"/>
      <w:ind w:firstLine="708"/>
      <w:jc w:val="both"/>
    </w:pPr>
    <w:rPr>
      <w:b/>
      <w:i/>
      <w:szCs w:val="20"/>
    </w:rPr>
  </w:style>
  <w:style w:type="character" w:styleId="a4">
    <w:name w:val="Hyperlink"/>
    <w:rsid w:val="00591329"/>
    <w:rPr>
      <w:color w:val="0000FF"/>
      <w:u w:val="single"/>
    </w:rPr>
  </w:style>
  <w:style w:type="paragraph" w:customStyle="1" w:styleId="ConsPlusNormal">
    <w:name w:val="ConsPlusNormal"/>
    <w:rsid w:val="0026688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sid w:val="00A865E2"/>
    <w:rPr>
      <w:rFonts w:ascii="Courier New" w:hAnsi="Courier New" w:cs="Courier New"/>
    </w:rPr>
  </w:style>
  <w:style w:type="character" w:styleId="a5">
    <w:name w:val="Strong"/>
    <w:uiPriority w:val="22"/>
    <w:qFormat/>
    <w:rsid w:val="005A2723"/>
    <w:rPr>
      <w:b/>
      <w:bCs/>
    </w:rPr>
  </w:style>
  <w:style w:type="character" w:customStyle="1" w:styleId="1">
    <w:name w:val="Замещающий текст1"/>
    <w:rsid w:val="008510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rsid w:val="00450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3">
    <w:name w:val="Balloon Text"/>
    <w:basedOn w:val="a"/>
    <w:semiHidden/>
    <w:rsid w:val="00CA2E6C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a"/>
    <w:rsid w:val="005E30CA"/>
    <w:pPr>
      <w:spacing w:line="228" w:lineRule="auto"/>
      <w:ind w:firstLine="708"/>
      <w:jc w:val="both"/>
    </w:pPr>
    <w:rPr>
      <w:b/>
      <w:i/>
      <w:szCs w:val="20"/>
    </w:rPr>
  </w:style>
  <w:style w:type="character" w:styleId="a4">
    <w:name w:val="Hyperlink"/>
    <w:rsid w:val="00591329"/>
    <w:rPr>
      <w:color w:val="0000FF"/>
      <w:u w:val="single"/>
    </w:rPr>
  </w:style>
  <w:style w:type="paragraph" w:customStyle="1" w:styleId="ConsPlusNormal">
    <w:name w:val="ConsPlusNormal"/>
    <w:rsid w:val="0026688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sid w:val="00A865E2"/>
    <w:rPr>
      <w:rFonts w:ascii="Courier New" w:hAnsi="Courier New" w:cs="Courier New"/>
    </w:rPr>
  </w:style>
  <w:style w:type="character" w:styleId="a5">
    <w:name w:val="Strong"/>
    <w:uiPriority w:val="22"/>
    <w:qFormat/>
    <w:rsid w:val="005A2723"/>
    <w:rPr>
      <w:b/>
      <w:bCs/>
    </w:rPr>
  </w:style>
  <w:style w:type="character" w:customStyle="1" w:styleId="1">
    <w:name w:val="Замещающий текст1"/>
    <w:rsid w:val="00851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krotstvo-3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Home Ltd.</Company>
  <LinksUpToDate>false</LinksUpToDate>
  <CharactersWithSpaces>6780</CharactersWithSpaces>
  <SharedDoc>false</SharedDoc>
  <HLinks>
    <vt:vector size="6" baseType="variant">
      <vt:variant>
        <vt:i4>8323097</vt:i4>
      </vt:variant>
      <vt:variant>
        <vt:i4>0</vt:i4>
      </vt:variant>
      <vt:variant>
        <vt:i4>0</vt:i4>
      </vt:variant>
      <vt:variant>
        <vt:i4>5</vt:i4>
      </vt:variant>
      <vt:variant>
        <vt:lpwstr>mailto:bankrotstvo-34@mail.ru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Иван Лещук</cp:lastModifiedBy>
  <cp:revision>2</cp:revision>
  <cp:lastPrinted>2013-02-08T13:41:00Z</cp:lastPrinted>
  <dcterms:created xsi:type="dcterms:W3CDTF">2026-04-21T06:35:00Z</dcterms:created>
  <dcterms:modified xsi:type="dcterms:W3CDTF">2026-04-21T06:35:00Z</dcterms:modified>
</cp:coreProperties>
</file>