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5D1DD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D1DDC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D1DDC">
        <w:rPr>
          <w:rFonts w:ascii="Times New Roman" w:hAnsi="Times New Roman"/>
          <w:b/>
          <w:i/>
          <w:sz w:val="20"/>
          <w:szCs w:val="20"/>
        </w:rPr>
        <w:t>оговор</w:t>
      </w:r>
      <w:r w:rsidRPr="005D1DDC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D1DDC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D1DD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D1DDC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D1DDC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D1DDC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1DDC">
        <w:rPr>
          <w:rStyle w:val="paragraph"/>
          <w:sz w:val="20"/>
          <w:szCs w:val="20"/>
        </w:rPr>
        <w:t>г._______________</w:t>
      </w:r>
      <w:r w:rsidR="008E2D9D" w:rsidRPr="005D1DDC">
        <w:rPr>
          <w:rFonts w:ascii="Times New Roman" w:hAnsi="Times New Roman"/>
          <w:sz w:val="20"/>
          <w:szCs w:val="20"/>
        </w:rPr>
        <w:tab/>
      </w:r>
      <w:r w:rsidR="008E2D9D" w:rsidRPr="005D1DDC">
        <w:rPr>
          <w:rFonts w:ascii="Times New Roman" w:hAnsi="Times New Roman"/>
          <w:sz w:val="20"/>
          <w:szCs w:val="20"/>
        </w:rPr>
        <w:tab/>
      </w:r>
      <w:r w:rsidR="008E2D9D" w:rsidRPr="005D1DDC">
        <w:rPr>
          <w:rFonts w:ascii="Times New Roman" w:hAnsi="Times New Roman"/>
          <w:sz w:val="20"/>
          <w:szCs w:val="20"/>
        </w:rPr>
        <w:tab/>
      </w:r>
      <w:r w:rsidR="008E2D9D" w:rsidRPr="005D1DDC">
        <w:rPr>
          <w:rFonts w:ascii="Times New Roman" w:hAnsi="Times New Roman"/>
          <w:sz w:val="20"/>
          <w:szCs w:val="20"/>
        </w:rPr>
        <w:tab/>
      </w:r>
      <w:r w:rsidR="008E2D9D" w:rsidRPr="005D1DDC">
        <w:rPr>
          <w:rFonts w:ascii="Times New Roman" w:hAnsi="Times New Roman"/>
          <w:sz w:val="20"/>
          <w:szCs w:val="20"/>
        </w:rPr>
        <w:tab/>
      </w:r>
      <w:r w:rsidR="008E2D9D" w:rsidRPr="005D1DDC">
        <w:rPr>
          <w:rFonts w:ascii="Times New Roman" w:hAnsi="Times New Roman"/>
          <w:sz w:val="20"/>
          <w:szCs w:val="20"/>
        </w:rPr>
        <w:tab/>
      </w:r>
      <w:r w:rsidR="008E2D9D" w:rsidRPr="005D1DDC">
        <w:rPr>
          <w:rFonts w:ascii="Times New Roman" w:hAnsi="Times New Roman"/>
          <w:sz w:val="20"/>
          <w:szCs w:val="20"/>
        </w:rPr>
        <w:tab/>
      </w:r>
      <w:r w:rsidR="008E2D9D" w:rsidRPr="005D1DDC">
        <w:rPr>
          <w:rFonts w:ascii="Times New Roman" w:hAnsi="Times New Roman"/>
          <w:sz w:val="20"/>
          <w:szCs w:val="20"/>
        </w:rPr>
        <w:tab/>
      </w:r>
      <w:r w:rsidR="001D5D52" w:rsidRPr="005D1DD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D1DDC">
        <w:rPr>
          <w:rFonts w:ascii="Times New Roman" w:hAnsi="Times New Roman"/>
          <w:sz w:val="20"/>
          <w:szCs w:val="20"/>
        </w:rPr>
        <w:t xml:space="preserve"> </w:t>
      </w:r>
      <w:r w:rsidR="00A83AEC" w:rsidRPr="005D1DDC">
        <w:rPr>
          <w:rFonts w:ascii="Times New Roman" w:hAnsi="Times New Roman"/>
          <w:sz w:val="20"/>
          <w:szCs w:val="20"/>
        </w:rPr>
        <w:t xml:space="preserve"> </w:t>
      </w:r>
      <w:r w:rsidR="001D5D52" w:rsidRPr="005D1DDC">
        <w:rPr>
          <w:rFonts w:ascii="Times New Roman" w:hAnsi="Times New Roman"/>
          <w:sz w:val="20"/>
          <w:szCs w:val="20"/>
        </w:rPr>
        <w:t xml:space="preserve"> </w:t>
      </w:r>
      <w:r w:rsidR="008E2D9D" w:rsidRPr="005D1DDC">
        <w:rPr>
          <w:rFonts w:ascii="Times New Roman" w:hAnsi="Times New Roman"/>
          <w:sz w:val="20"/>
          <w:szCs w:val="20"/>
        </w:rPr>
        <w:t>«</w:t>
      </w:r>
      <w:proofErr w:type="gramEnd"/>
      <w:r w:rsidRPr="005D1DDC">
        <w:rPr>
          <w:rFonts w:ascii="Times New Roman" w:hAnsi="Times New Roman"/>
          <w:sz w:val="20"/>
          <w:szCs w:val="20"/>
        </w:rPr>
        <w:t>__</w:t>
      </w:r>
      <w:r w:rsidR="008E2D9D" w:rsidRPr="005D1DDC">
        <w:rPr>
          <w:rFonts w:ascii="Times New Roman" w:hAnsi="Times New Roman"/>
          <w:sz w:val="20"/>
          <w:szCs w:val="20"/>
        </w:rPr>
        <w:t xml:space="preserve">» </w:t>
      </w:r>
      <w:r w:rsidRPr="005D1DDC">
        <w:rPr>
          <w:rFonts w:ascii="Times New Roman" w:hAnsi="Times New Roman"/>
          <w:sz w:val="20"/>
          <w:szCs w:val="20"/>
        </w:rPr>
        <w:t>________</w:t>
      </w:r>
      <w:r w:rsidR="00A83AEC" w:rsidRPr="005D1DDC">
        <w:rPr>
          <w:rFonts w:ascii="Times New Roman" w:hAnsi="Times New Roman"/>
          <w:sz w:val="20"/>
          <w:szCs w:val="20"/>
        </w:rPr>
        <w:t xml:space="preserve"> </w:t>
      </w:r>
      <w:r w:rsidR="008E2D9D" w:rsidRPr="005D1DDC">
        <w:rPr>
          <w:rFonts w:ascii="Times New Roman" w:hAnsi="Times New Roman"/>
          <w:sz w:val="20"/>
          <w:szCs w:val="20"/>
        </w:rPr>
        <w:t>20</w:t>
      </w:r>
      <w:r w:rsidR="00CD1088" w:rsidRPr="005D1DDC">
        <w:rPr>
          <w:rFonts w:ascii="Times New Roman" w:hAnsi="Times New Roman"/>
          <w:sz w:val="20"/>
          <w:szCs w:val="20"/>
        </w:rPr>
        <w:t>2</w:t>
      </w:r>
      <w:r w:rsidRPr="005D1DDC">
        <w:rPr>
          <w:rFonts w:ascii="Times New Roman" w:hAnsi="Times New Roman"/>
          <w:sz w:val="20"/>
          <w:szCs w:val="20"/>
        </w:rPr>
        <w:t>_</w:t>
      </w:r>
      <w:r w:rsidR="005F754E" w:rsidRPr="005D1DDC">
        <w:rPr>
          <w:rFonts w:ascii="Times New Roman" w:hAnsi="Times New Roman"/>
          <w:sz w:val="20"/>
          <w:szCs w:val="20"/>
        </w:rPr>
        <w:t xml:space="preserve"> </w:t>
      </w:r>
      <w:r w:rsidR="008E2D9D" w:rsidRPr="005D1DDC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D1DDC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A4B9538" w:rsidR="00EB4D1F" w:rsidRPr="005D1DDC" w:rsidRDefault="005D1DD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D1DDC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5D1DDC">
        <w:rPr>
          <w:rStyle w:val="paragraph"/>
          <w:sz w:val="20"/>
          <w:szCs w:val="20"/>
        </w:rPr>
        <w:t>Годоноаги</w:t>
      </w:r>
      <w:proofErr w:type="spellEnd"/>
      <w:r w:rsidRPr="005D1DDC">
        <w:rPr>
          <w:rStyle w:val="paragraph"/>
          <w:sz w:val="20"/>
          <w:szCs w:val="20"/>
        </w:rPr>
        <w:t xml:space="preserve"> Константина Александровича (</w:t>
      </w:r>
      <w:proofErr w:type="spellStart"/>
      <w:r w:rsidRPr="005D1DDC">
        <w:rPr>
          <w:rStyle w:val="paragraph"/>
          <w:sz w:val="20"/>
          <w:szCs w:val="20"/>
        </w:rPr>
        <w:t>д.р</w:t>
      </w:r>
      <w:proofErr w:type="spellEnd"/>
      <w:r w:rsidRPr="005D1DDC">
        <w:rPr>
          <w:rStyle w:val="paragraph"/>
          <w:sz w:val="20"/>
          <w:szCs w:val="20"/>
        </w:rPr>
        <w:t xml:space="preserve">./м.р.:07.02.2001, гор. Тверь Тверская область Россия , СНИЛС 20457935166, ИНН 690403981744, адрес: 443001, Самарская область, г. Самара, ул. </w:t>
      </w:r>
      <w:proofErr w:type="spellStart"/>
      <w:r w:rsidRPr="005D1DDC">
        <w:rPr>
          <w:rStyle w:val="paragraph"/>
          <w:sz w:val="20"/>
          <w:szCs w:val="20"/>
        </w:rPr>
        <w:t>Арцыбушевская</w:t>
      </w:r>
      <w:proofErr w:type="spellEnd"/>
      <w:r w:rsidRPr="005D1DDC">
        <w:rPr>
          <w:rStyle w:val="paragraph"/>
          <w:sz w:val="20"/>
          <w:szCs w:val="20"/>
        </w:rPr>
        <w:t xml:space="preserve">, д. 160, кв. 2), </w:t>
      </w:r>
      <w:proofErr w:type="spellStart"/>
      <w:r w:rsidRPr="005D1DDC">
        <w:rPr>
          <w:rStyle w:val="paragraph"/>
          <w:sz w:val="20"/>
          <w:szCs w:val="20"/>
        </w:rPr>
        <w:t>Банучян</w:t>
      </w:r>
      <w:proofErr w:type="spellEnd"/>
      <w:r w:rsidRPr="005D1DDC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D1DDC">
        <w:rPr>
          <w:rStyle w:val="paragraph"/>
          <w:sz w:val="20"/>
          <w:szCs w:val="20"/>
        </w:rPr>
        <w:t>Респ</w:t>
      </w:r>
      <w:proofErr w:type="spellEnd"/>
      <w:r w:rsidRPr="005D1DDC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действующая на основании Решения Арбитражного суда Самарской области от 18.06.2025 г. по делу № А55-17504/2025</w:t>
      </w:r>
      <w:r w:rsidR="009B2852" w:rsidRPr="005D1DDC">
        <w:rPr>
          <w:rStyle w:val="paragraph"/>
          <w:sz w:val="20"/>
          <w:szCs w:val="20"/>
        </w:rPr>
        <w:t xml:space="preserve">, </w:t>
      </w:r>
      <w:r w:rsidR="008E2D9D" w:rsidRPr="005D1DDC">
        <w:rPr>
          <w:rStyle w:val="paragraph"/>
          <w:sz w:val="20"/>
          <w:szCs w:val="20"/>
        </w:rPr>
        <w:t xml:space="preserve">именуемый в дальнейшем </w:t>
      </w:r>
      <w:r w:rsidR="008E2D9D" w:rsidRPr="005D1DDC">
        <w:rPr>
          <w:rStyle w:val="paragraph"/>
          <w:i/>
          <w:sz w:val="20"/>
          <w:szCs w:val="20"/>
        </w:rPr>
        <w:t>«Продавец»,</w:t>
      </w:r>
      <w:r w:rsidR="008E2D9D" w:rsidRPr="005D1DDC">
        <w:rPr>
          <w:rStyle w:val="paragraph"/>
          <w:sz w:val="20"/>
          <w:szCs w:val="20"/>
        </w:rPr>
        <w:t xml:space="preserve"> с одной</w:t>
      </w:r>
      <w:r w:rsidR="008E2D9D" w:rsidRPr="005D1DDC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D1DDC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D1DDC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D1DDC">
        <w:rPr>
          <w:rFonts w:ascii="Times New Roman" w:hAnsi="Times New Roman"/>
          <w:sz w:val="20"/>
          <w:szCs w:val="20"/>
        </w:rPr>
        <w:t xml:space="preserve"> </w:t>
      </w:r>
      <w:r w:rsidR="00EB4D1F" w:rsidRPr="005D1DDC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D1DDC">
        <w:rPr>
          <w:rStyle w:val="paragraph"/>
          <w:sz w:val="20"/>
          <w:szCs w:val="20"/>
        </w:rPr>
        <w:t>,</w:t>
      </w:r>
      <w:r w:rsidRPr="005D1DDC">
        <w:rPr>
          <w:rStyle w:val="paragraph"/>
          <w:sz w:val="20"/>
          <w:szCs w:val="20"/>
        </w:rPr>
        <w:t xml:space="preserve"> именуем</w:t>
      </w:r>
      <w:r w:rsidR="00F12090" w:rsidRPr="005D1DDC">
        <w:rPr>
          <w:rStyle w:val="paragraph"/>
          <w:sz w:val="20"/>
          <w:szCs w:val="20"/>
        </w:rPr>
        <w:t>ый</w:t>
      </w:r>
      <w:r w:rsidRPr="005D1DDC">
        <w:rPr>
          <w:rStyle w:val="paragraph"/>
          <w:sz w:val="20"/>
          <w:szCs w:val="20"/>
        </w:rPr>
        <w:t xml:space="preserve"> в дальнейшем </w:t>
      </w:r>
      <w:r w:rsidRPr="005D1DDC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D1DDC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D1DDC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D1DDC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D1DDC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D1DD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D1DDC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A5FA05F" w:rsidR="00B820DD" w:rsidRPr="005D1DD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 xml:space="preserve">1.1. </w:t>
      </w:r>
      <w:r w:rsidR="00B820DD" w:rsidRPr="005D1DDC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D1DDC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5D1DDC" w:rsidRPr="005D1DDC">
        <w:rPr>
          <w:rStyle w:val="paragraph"/>
          <w:sz w:val="20"/>
          <w:szCs w:val="20"/>
        </w:rPr>
        <w:t>Годоноаги</w:t>
      </w:r>
      <w:proofErr w:type="spellEnd"/>
      <w:r w:rsidR="005D1DDC" w:rsidRPr="005D1DDC">
        <w:rPr>
          <w:rStyle w:val="paragraph"/>
          <w:sz w:val="20"/>
          <w:szCs w:val="20"/>
        </w:rPr>
        <w:t xml:space="preserve"> Константина Александровича </w:t>
      </w:r>
      <w:r w:rsidR="00B579E6" w:rsidRPr="005D1DD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D1DD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0586015" w:rsidR="00B30FF8" w:rsidRPr="005D1DDC" w:rsidRDefault="00B820DD" w:rsidP="005D1DDC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D1DDC">
        <w:rPr>
          <w:rFonts w:ascii="Times New Roman" w:hAnsi="Times New Roman"/>
          <w:i/>
          <w:sz w:val="20"/>
          <w:szCs w:val="20"/>
        </w:rPr>
        <w:t>Лот №1:</w:t>
      </w:r>
      <w:r w:rsidR="00A83AEC" w:rsidRPr="005D1DDC">
        <w:rPr>
          <w:rFonts w:ascii="Times New Roman" w:hAnsi="Times New Roman"/>
          <w:i/>
          <w:sz w:val="20"/>
          <w:szCs w:val="20"/>
        </w:rPr>
        <w:t xml:space="preserve"> </w:t>
      </w:r>
      <w:r w:rsidR="005D1DDC" w:rsidRPr="005D1DDC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5D1DDC" w:rsidRPr="005D1DDC">
        <w:rPr>
          <w:rFonts w:ascii="Times New Roman" w:hAnsi="Times New Roman"/>
          <w:i/>
          <w:sz w:val="20"/>
          <w:szCs w:val="20"/>
        </w:rPr>
        <w:t xml:space="preserve"> </w:t>
      </w:r>
      <w:r w:rsidR="005D1DDC" w:rsidRPr="005D1DDC">
        <w:rPr>
          <w:rFonts w:ascii="Times New Roman" w:hAnsi="Times New Roman"/>
          <w:i/>
          <w:sz w:val="20"/>
          <w:szCs w:val="20"/>
        </w:rPr>
        <w:t>Марка, модель: LADA 4x4 212140</w:t>
      </w:r>
      <w:r w:rsidR="005D1DDC" w:rsidRPr="005D1DDC">
        <w:rPr>
          <w:rFonts w:ascii="Times New Roman" w:hAnsi="Times New Roman"/>
          <w:i/>
          <w:sz w:val="20"/>
          <w:szCs w:val="20"/>
        </w:rPr>
        <w:t xml:space="preserve"> </w:t>
      </w:r>
      <w:r w:rsidR="005D1DDC" w:rsidRPr="005D1DDC">
        <w:rPr>
          <w:rFonts w:ascii="Times New Roman" w:hAnsi="Times New Roman"/>
          <w:i/>
          <w:sz w:val="20"/>
          <w:szCs w:val="20"/>
        </w:rPr>
        <w:t>Тип ТС: Легковой универсал</w:t>
      </w:r>
      <w:r w:rsidR="005D1DDC" w:rsidRPr="005D1DDC">
        <w:rPr>
          <w:rFonts w:ascii="Times New Roman" w:hAnsi="Times New Roman"/>
          <w:i/>
          <w:sz w:val="20"/>
          <w:szCs w:val="20"/>
        </w:rPr>
        <w:t xml:space="preserve"> </w:t>
      </w:r>
      <w:r w:rsidR="005D1DDC" w:rsidRPr="005D1DDC">
        <w:rPr>
          <w:rFonts w:ascii="Times New Roman" w:hAnsi="Times New Roman"/>
          <w:i/>
          <w:sz w:val="20"/>
          <w:szCs w:val="20"/>
        </w:rPr>
        <w:t>Категория: В</w:t>
      </w:r>
      <w:r w:rsidR="005D1DDC" w:rsidRPr="005D1DDC">
        <w:rPr>
          <w:rFonts w:ascii="Times New Roman" w:hAnsi="Times New Roman"/>
          <w:i/>
          <w:sz w:val="20"/>
          <w:szCs w:val="20"/>
        </w:rPr>
        <w:t xml:space="preserve"> </w:t>
      </w:r>
      <w:r w:rsidR="005D1DDC" w:rsidRPr="005D1DDC">
        <w:rPr>
          <w:rFonts w:ascii="Times New Roman" w:hAnsi="Times New Roman"/>
          <w:i/>
          <w:sz w:val="20"/>
          <w:szCs w:val="20"/>
        </w:rPr>
        <w:t>Год изготовления: 2024</w:t>
      </w:r>
      <w:r w:rsidR="005D1DDC" w:rsidRPr="005D1DDC">
        <w:rPr>
          <w:rFonts w:ascii="Times New Roman" w:hAnsi="Times New Roman"/>
          <w:i/>
          <w:sz w:val="20"/>
          <w:szCs w:val="20"/>
        </w:rPr>
        <w:t xml:space="preserve"> </w:t>
      </w:r>
      <w:r w:rsidR="005D1DDC" w:rsidRPr="005D1DDC">
        <w:rPr>
          <w:rFonts w:ascii="Times New Roman" w:hAnsi="Times New Roman"/>
          <w:i/>
          <w:sz w:val="20"/>
          <w:szCs w:val="20"/>
        </w:rPr>
        <w:t>Цвет кузова: Зеленый</w:t>
      </w:r>
      <w:r w:rsidR="005D1DDC" w:rsidRPr="005D1DDC">
        <w:rPr>
          <w:rFonts w:ascii="Times New Roman" w:hAnsi="Times New Roman"/>
          <w:i/>
          <w:sz w:val="20"/>
          <w:szCs w:val="20"/>
        </w:rPr>
        <w:t xml:space="preserve"> </w:t>
      </w:r>
      <w:r w:rsidR="005D1DDC" w:rsidRPr="005D1DDC">
        <w:rPr>
          <w:rFonts w:ascii="Times New Roman" w:hAnsi="Times New Roman"/>
          <w:i/>
          <w:sz w:val="20"/>
          <w:szCs w:val="20"/>
        </w:rPr>
        <w:t>Мощность двигателя, л.с. (кВт) -</w:t>
      </w:r>
      <w:r w:rsidR="005D1DDC" w:rsidRPr="005D1DDC">
        <w:rPr>
          <w:rFonts w:ascii="Times New Roman" w:hAnsi="Times New Roman"/>
          <w:i/>
          <w:sz w:val="20"/>
          <w:szCs w:val="20"/>
        </w:rPr>
        <w:t xml:space="preserve"> </w:t>
      </w:r>
      <w:r w:rsidR="005D1DDC" w:rsidRPr="005D1DDC">
        <w:rPr>
          <w:rFonts w:ascii="Times New Roman" w:hAnsi="Times New Roman"/>
          <w:i/>
          <w:sz w:val="20"/>
          <w:szCs w:val="20"/>
        </w:rPr>
        <w:t>ПТС: 1643 01095408890</w:t>
      </w:r>
      <w:r w:rsidR="005D1DDC" w:rsidRPr="005D1DDC">
        <w:rPr>
          <w:rFonts w:ascii="Times New Roman" w:hAnsi="Times New Roman"/>
          <w:i/>
          <w:sz w:val="20"/>
          <w:szCs w:val="20"/>
        </w:rPr>
        <w:t xml:space="preserve"> </w:t>
      </w:r>
      <w:r w:rsidR="005D1DDC" w:rsidRPr="005D1DDC">
        <w:rPr>
          <w:rFonts w:ascii="Times New Roman" w:hAnsi="Times New Roman"/>
          <w:i/>
          <w:sz w:val="20"/>
          <w:szCs w:val="20"/>
        </w:rPr>
        <w:t>СТС: 99 69 600614</w:t>
      </w:r>
      <w:r w:rsidR="005D1DDC" w:rsidRPr="005D1DDC">
        <w:rPr>
          <w:rFonts w:ascii="Times New Roman" w:hAnsi="Times New Roman"/>
          <w:i/>
          <w:sz w:val="20"/>
          <w:szCs w:val="20"/>
        </w:rPr>
        <w:t xml:space="preserve"> </w:t>
      </w:r>
      <w:r w:rsidR="005D1DDC" w:rsidRPr="005D1DDC">
        <w:rPr>
          <w:rFonts w:ascii="Times New Roman" w:hAnsi="Times New Roman"/>
          <w:i/>
          <w:sz w:val="20"/>
          <w:szCs w:val="20"/>
        </w:rPr>
        <w:t>VIN: XTA212140R2528526</w:t>
      </w:r>
      <w:r w:rsidR="005D1DDC" w:rsidRPr="005D1DDC">
        <w:rPr>
          <w:rFonts w:ascii="Times New Roman" w:hAnsi="Times New Roman"/>
          <w:i/>
          <w:sz w:val="20"/>
          <w:szCs w:val="20"/>
        </w:rPr>
        <w:t xml:space="preserve"> </w:t>
      </w:r>
      <w:r w:rsidR="005D1DDC" w:rsidRPr="005D1DDC">
        <w:rPr>
          <w:rFonts w:ascii="Times New Roman" w:hAnsi="Times New Roman"/>
          <w:i/>
          <w:sz w:val="20"/>
          <w:szCs w:val="20"/>
        </w:rPr>
        <w:t>Номер кузова: XTA212140R2528526</w:t>
      </w:r>
      <w:r w:rsidR="005D1DDC" w:rsidRPr="005D1DDC">
        <w:rPr>
          <w:rFonts w:ascii="Times New Roman" w:hAnsi="Times New Roman"/>
          <w:i/>
          <w:sz w:val="20"/>
          <w:szCs w:val="20"/>
        </w:rPr>
        <w:t xml:space="preserve"> </w:t>
      </w:r>
      <w:r w:rsidR="005D1DDC" w:rsidRPr="005D1DDC">
        <w:rPr>
          <w:rFonts w:ascii="Times New Roman" w:hAnsi="Times New Roman"/>
          <w:i/>
          <w:sz w:val="20"/>
          <w:szCs w:val="20"/>
        </w:rPr>
        <w:t>Регистрационный знак: Х698КМ763</w:t>
      </w:r>
      <w:r w:rsidR="005D1DDC" w:rsidRPr="005D1DDC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5D1DD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4A71C6A2" w:rsidR="00B21BC6" w:rsidRPr="005D1DDC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D1DDC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5D1DDC" w:rsidRPr="005D1DDC">
        <w:rPr>
          <w:rFonts w:ascii="Times New Roman" w:hAnsi="Times New Roman" w:cs="Times New Roman"/>
        </w:rPr>
        <w:t>.</w:t>
      </w:r>
    </w:p>
    <w:p w14:paraId="0E3A7426" w14:textId="61A2BE57" w:rsidR="00B21BC6" w:rsidRPr="005D1DDC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5D1DDC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5D1DDC" w:rsidRPr="005D1DDC">
        <w:rPr>
          <w:rFonts w:ascii="Times New Roman" w:hAnsi="Times New Roman" w:cs="Times New Roman"/>
        </w:rPr>
        <w:t>ПАО «Сбербанк России»</w:t>
      </w:r>
      <w:r w:rsidRPr="005D1DDC">
        <w:rPr>
          <w:rFonts w:ascii="Times New Roman" w:hAnsi="Times New Roman" w:cs="Times New Roman"/>
        </w:rPr>
        <w:t>, номер уведомления о возникновении залога №</w:t>
      </w:r>
      <w:r w:rsidR="005D1DDC" w:rsidRPr="005D1DDC">
        <w:rPr>
          <w:rFonts w:ascii="Times New Roman" w:hAnsi="Times New Roman" w:cs="Times New Roman"/>
        </w:rPr>
        <w:t>2024-010-208051-539</w:t>
      </w:r>
      <w:r w:rsidRPr="005D1DDC">
        <w:rPr>
          <w:rFonts w:ascii="Times New Roman" w:hAnsi="Times New Roman" w:cs="Times New Roman"/>
        </w:rPr>
        <w:t xml:space="preserve">, дата регистрации </w:t>
      </w:r>
      <w:r w:rsidR="005D1DDC" w:rsidRPr="005D1DDC">
        <w:rPr>
          <w:rFonts w:ascii="Times New Roman" w:hAnsi="Times New Roman" w:cs="Times New Roman"/>
        </w:rPr>
        <w:t>10.09.2024</w:t>
      </w:r>
      <w:r w:rsidRPr="005D1DDC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proofErr w:type="spellStart"/>
      <w:r w:rsidR="005D1DDC" w:rsidRPr="005D1DDC">
        <w:rPr>
          <w:rFonts w:ascii="Times New Roman" w:hAnsi="Times New Roman" w:cs="Times New Roman"/>
        </w:rPr>
        <w:t>Годоноаги</w:t>
      </w:r>
      <w:proofErr w:type="spellEnd"/>
      <w:r w:rsidR="005D1DDC" w:rsidRPr="005D1DDC">
        <w:rPr>
          <w:rFonts w:ascii="Times New Roman" w:hAnsi="Times New Roman" w:cs="Times New Roman"/>
        </w:rPr>
        <w:t xml:space="preserve"> Константина Александровича </w:t>
      </w:r>
      <w:r w:rsidRPr="005D1DDC">
        <w:rPr>
          <w:rFonts w:ascii="Times New Roman" w:hAnsi="Times New Roman" w:cs="Times New Roman"/>
        </w:rPr>
        <w:t xml:space="preserve">по его обязательствам перед </w:t>
      </w:r>
      <w:r w:rsidR="005D1DDC" w:rsidRPr="005D1DDC">
        <w:rPr>
          <w:rFonts w:ascii="Times New Roman" w:hAnsi="Times New Roman" w:cs="Times New Roman"/>
        </w:rPr>
        <w:t>ПАО «Сбербанк России»</w:t>
      </w:r>
      <w:r w:rsidR="005D1DDC" w:rsidRPr="005D1DDC">
        <w:rPr>
          <w:rFonts w:ascii="Times New Roman" w:hAnsi="Times New Roman" w:cs="Times New Roman"/>
        </w:rPr>
        <w:t xml:space="preserve"> </w:t>
      </w:r>
      <w:r w:rsidRPr="005D1DDC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5D1DDC" w:rsidRPr="005D1DDC">
        <w:rPr>
          <w:rFonts w:ascii="Times New Roman" w:hAnsi="Times New Roman" w:cs="Times New Roman"/>
        </w:rPr>
        <w:t>ПАО «Сбербанк России»</w:t>
      </w:r>
      <w:r w:rsidR="005D1DDC" w:rsidRPr="005D1DDC">
        <w:rPr>
          <w:rFonts w:ascii="Times New Roman" w:hAnsi="Times New Roman" w:cs="Times New Roman"/>
        </w:rPr>
        <w:t xml:space="preserve"> </w:t>
      </w:r>
      <w:r w:rsidR="00A84B52" w:rsidRPr="005D1DDC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5D1DDC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D1DDC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2. Стоимость И</w:t>
      </w:r>
      <w:r w:rsidR="008E2D9D" w:rsidRPr="005D1DDC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D1DDC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D1DDC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D1DDC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D1DDC">
        <w:rPr>
          <w:rFonts w:ascii="Times New Roman" w:hAnsi="Times New Roman"/>
          <w:sz w:val="20"/>
          <w:szCs w:val="20"/>
        </w:rPr>
        <w:t xml:space="preserve"> </w:t>
      </w:r>
      <w:r w:rsidR="00BF23AE" w:rsidRPr="005D1DDC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D1DDC">
        <w:rPr>
          <w:rFonts w:ascii="Times New Roman" w:hAnsi="Times New Roman"/>
          <w:sz w:val="20"/>
          <w:szCs w:val="20"/>
        </w:rPr>
        <w:t xml:space="preserve">№ </w:t>
      </w:r>
      <w:r w:rsidR="00EB4D1F" w:rsidRPr="005D1DDC">
        <w:rPr>
          <w:rFonts w:ascii="Times New Roman" w:hAnsi="Times New Roman"/>
          <w:sz w:val="20"/>
          <w:szCs w:val="20"/>
        </w:rPr>
        <w:t>___</w:t>
      </w:r>
      <w:r w:rsidR="00BF23AE" w:rsidRPr="005D1DDC">
        <w:rPr>
          <w:rFonts w:ascii="Times New Roman" w:hAnsi="Times New Roman"/>
          <w:sz w:val="20"/>
          <w:szCs w:val="20"/>
        </w:rPr>
        <w:t xml:space="preserve"> от</w:t>
      </w:r>
      <w:r w:rsidR="006608D5" w:rsidRPr="005D1DDC">
        <w:rPr>
          <w:rFonts w:ascii="Times New Roman" w:hAnsi="Times New Roman"/>
          <w:sz w:val="20"/>
          <w:szCs w:val="20"/>
        </w:rPr>
        <w:t xml:space="preserve"> </w:t>
      </w:r>
      <w:r w:rsidR="00EB4D1F" w:rsidRPr="005D1DDC">
        <w:rPr>
          <w:rFonts w:ascii="Times New Roman" w:hAnsi="Times New Roman"/>
          <w:sz w:val="20"/>
          <w:szCs w:val="20"/>
        </w:rPr>
        <w:t>________</w:t>
      </w:r>
      <w:r w:rsidR="008E6522" w:rsidRPr="005D1DDC">
        <w:rPr>
          <w:rFonts w:ascii="Times New Roman" w:hAnsi="Times New Roman"/>
          <w:sz w:val="20"/>
          <w:szCs w:val="20"/>
        </w:rPr>
        <w:t xml:space="preserve"> г. </w:t>
      </w:r>
      <w:r w:rsidR="00BF23AE" w:rsidRPr="005D1DDC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D1DDC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D1DDC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D1DD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D1DDC">
        <w:rPr>
          <w:rFonts w:ascii="Times New Roman" w:hAnsi="Times New Roman"/>
          <w:sz w:val="20"/>
          <w:szCs w:val="20"/>
        </w:rPr>
        <w:t>__________________________________________</w:t>
      </w:r>
      <w:r w:rsidRPr="005D1DDC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D1DDC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D1DDC">
        <w:rPr>
          <w:rFonts w:ascii="Times New Roman" w:hAnsi="Times New Roman"/>
          <w:sz w:val="20"/>
          <w:szCs w:val="20"/>
        </w:rPr>
        <w:t>______________</w:t>
      </w:r>
      <w:r w:rsidR="00A738AF" w:rsidRPr="005D1DDC">
        <w:rPr>
          <w:rFonts w:ascii="Times New Roman" w:hAnsi="Times New Roman"/>
          <w:sz w:val="20"/>
          <w:szCs w:val="20"/>
        </w:rPr>
        <w:t xml:space="preserve"> г. </w:t>
      </w:r>
      <w:r w:rsidRPr="005D1DDC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E67C064" w:rsidR="00AE7B60" w:rsidRPr="005D1DD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D1DDC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D1DDC">
        <w:rPr>
          <w:sz w:val="20"/>
          <w:szCs w:val="20"/>
          <w:lang w:val="ru-RU"/>
        </w:rPr>
        <w:t>2</w:t>
      </w:r>
      <w:r w:rsidRPr="005D1DDC">
        <w:rPr>
          <w:sz w:val="20"/>
          <w:szCs w:val="20"/>
        </w:rPr>
        <w:t xml:space="preserve">.1 Договора, в размере </w:t>
      </w:r>
      <w:r w:rsidR="00D46F9D" w:rsidRPr="005D1DDC">
        <w:rPr>
          <w:sz w:val="20"/>
          <w:szCs w:val="20"/>
          <w:lang w:val="ru-RU"/>
        </w:rPr>
        <w:t xml:space="preserve"> </w:t>
      </w:r>
      <w:r w:rsidR="00EB4D1F" w:rsidRPr="005D1DDC">
        <w:rPr>
          <w:sz w:val="20"/>
          <w:szCs w:val="20"/>
          <w:lang w:val="ru-RU"/>
        </w:rPr>
        <w:t>__________________________________</w:t>
      </w:r>
      <w:r w:rsidR="00D46F9D" w:rsidRPr="005D1DDC">
        <w:rPr>
          <w:sz w:val="20"/>
          <w:szCs w:val="20"/>
          <w:lang w:val="ru-RU"/>
        </w:rPr>
        <w:t xml:space="preserve"> </w:t>
      </w:r>
      <w:r w:rsidRPr="005D1DDC">
        <w:rPr>
          <w:sz w:val="20"/>
          <w:szCs w:val="20"/>
        </w:rPr>
        <w:t>рублей, Покупатель обязан уплатить Продавцу</w:t>
      </w:r>
      <w:r w:rsidRPr="005D1DDC">
        <w:rPr>
          <w:i/>
          <w:sz w:val="20"/>
          <w:szCs w:val="20"/>
        </w:rPr>
        <w:t xml:space="preserve"> </w:t>
      </w:r>
      <w:r w:rsidR="00EB4D1F" w:rsidRPr="005D1DD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5D1DDC" w:rsidRPr="005D1DDC">
        <w:rPr>
          <w:i/>
          <w:sz w:val="20"/>
          <w:szCs w:val="20"/>
        </w:rPr>
        <w:t>Годоноаги</w:t>
      </w:r>
      <w:proofErr w:type="spellEnd"/>
      <w:r w:rsidR="005D1DDC" w:rsidRPr="005D1DDC">
        <w:rPr>
          <w:i/>
          <w:sz w:val="20"/>
          <w:szCs w:val="20"/>
        </w:rPr>
        <w:t xml:space="preserve"> Константина Александровича</w:t>
      </w:r>
      <w:r w:rsidR="00013CFA" w:rsidRPr="005D1DDC">
        <w:rPr>
          <w:i/>
          <w:sz w:val="20"/>
          <w:szCs w:val="20"/>
        </w:rPr>
        <w:t xml:space="preserve">, счет получателя: </w:t>
      </w:r>
      <w:r w:rsidR="005D1DDC" w:rsidRPr="005D1DDC">
        <w:rPr>
          <w:i/>
          <w:sz w:val="20"/>
          <w:szCs w:val="20"/>
        </w:rPr>
        <w:t>40817810750223678940</w:t>
      </w:r>
      <w:r w:rsidR="00EB4D1F" w:rsidRPr="005D1DDC">
        <w:rPr>
          <w:i/>
          <w:sz w:val="20"/>
          <w:szCs w:val="20"/>
        </w:rPr>
        <w:t xml:space="preserve">, Банк получателя: </w:t>
      </w:r>
      <w:r w:rsidR="00D15F9A" w:rsidRPr="005D1DDC">
        <w:rPr>
          <w:i/>
          <w:sz w:val="20"/>
          <w:szCs w:val="20"/>
        </w:rPr>
        <w:t>ФИЛИАЛ "ЦЕНТРАЛЬНЫЙ" ПАО "СОВКОМБАНК"</w:t>
      </w:r>
      <w:r w:rsidR="00D15F9A" w:rsidRPr="005D1DDC">
        <w:rPr>
          <w:i/>
          <w:sz w:val="20"/>
          <w:szCs w:val="20"/>
          <w:lang w:val="ru-RU"/>
        </w:rPr>
        <w:t xml:space="preserve">, </w:t>
      </w:r>
      <w:r w:rsidR="00EB4D1F" w:rsidRPr="005D1DDC">
        <w:rPr>
          <w:i/>
          <w:sz w:val="20"/>
          <w:szCs w:val="20"/>
        </w:rPr>
        <w:t xml:space="preserve">ИНН: </w:t>
      </w:r>
      <w:r w:rsidR="00D15F9A" w:rsidRPr="005D1DDC">
        <w:rPr>
          <w:i/>
          <w:sz w:val="20"/>
          <w:szCs w:val="20"/>
        </w:rPr>
        <w:t>4401116480</w:t>
      </w:r>
      <w:r w:rsidR="00EB4D1F" w:rsidRPr="005D1DDC">
        <w:rPr>
          <w:i/>
          <w:sz w:val="20"/>
          <w:szCs w:val="20"/>
        </w:rPr>
        <w:t xml:space="preserve">, КПП: </w:t>
      </w:r>
      <w:r w:rsidR="00D15F9A" w:rsidRPr="005D1DDC">
        <w:rPr>
          <w:i/>
          <w:sz w:val="20"/>
          <w:szCs w:val="20"/>
        </w:rPr>
        <w:t>544543001</w:t>
      </w:r>
      <w:r w:rsidR="00EB4D1F" w:rsidRPr="005D1DDC">
        <w:rPr>
          <w:i/>
          <w:sz w:val="20"/>
          <w:szCs w:val="20"/>
        </w:rPr>
        <w:t xml:space="preserve">, Кор. счет: </w:t>
      </w:r>
      <w:r w:rsidR="00D15F9A" w:rsidRPr="005D1DDC">
        <w:rPr>
          <w:i/>
          <w:sz w:val="20"/>
          <w:szCs w:val="20"/>
        </w:rPr>
        <w:t>30101810150040000763</w:t>
      </w:r>
      <w:r w:rsidR="00EB4D1F" w:rsidRPr="005D1DDC">
        <w:rPr>
          <w:i/>
          <w:sz w:val="20"/>
          <w:szCs w:val="20"/>
        </w:rPr>
        <w:t xml:space="preserve">, БИК: </w:t>
      </w:r>
      <w:r w:rsidR="00D15F9A" w:rsidRPr="005D1DDC">
        <w:rPr>
          <w:i/>
          <w:sz w:val="20"/>
          <w:szCs w:val="20"/>
        </w:rPr>
        <w:t>045004763</w:t>
      </w:r>
      <w:r w:rsidR="00EB4D1F" w:rsidRPr="005D1DDC">
        <w:rPr>
          <w:i/>
          <w:sz w:val="20"/>
          <w:szCs w:val="20"/>
        </w:rPr>
        <w:t>.</w:t>
      </w:r>
    </w:p>
    <w:p w14:paraId="7C9ECDF1" w14:textId="77777777" w:rsidR="00AE7B60" w:rsidRPr="005D1DD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D1DD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D1DDC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D1DDC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D1DD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D1DD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D1DD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5D1DDC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D1DD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 xml:space="preserve">3.2. </w:t>
      </w:r>
      <w:r w:rsidR="00117D9F" w:rsidRPr="005D1DDC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D1DDC">
        <w:rPr>
          <w:rFonts w:ascii="Times New Roman" w:hAnsi="Times New Roman"/>
          <w:sz w:val="20"/>
          <w:szCs w:val="20"/>
        </w:rPr>
        <w:t>Покупател</w:t>
      </w:r>
      <w:r w:rsidR="00117D9F" w:rsidRPr="005D1DDC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D1DDC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D1DDC">
        <w:rPr>
          <w:rFonts w:ascii="Times New Roman" w:hAnsi="Times New Roman"/>
          <w:sz w:val="20"/>
          <w:szCs w:val="20"/>
        </w:rPr>
        <w:t>5</w:t>
      </w:r>
      <w:r w:rsidRPr="005D1DDC">
        <w:rPr>
          <w:rFonts w:ascii="Times New Roman" w:hAnsi="Times New Roman"/>
          <w:sz w:val="20"/>
          <w:szCs w:val="20"/>
        </w:rPr>
        <w:t xml:space="preserve"> </w:t>
      </w:r>
      <w:r w:rsidR="0007462F" w:rsidRPr="005D1DDC">
        <w:rPr>
          <w:rFonts w:ascii="Times New Roman" w:hAnsi="Times New Roman"/>
          <w:sz w:val="20"/>
          <w:szCs w:val="20"/>
        </w:rPr>
        <w:t>(</w:t>
      </w:r>
      <w:r w:rsidR="007B2573" w:rsidRPr="005D1DDC">
        <w:rPr>
          <w:rFonts w:ascii="Times New Roman" w:hAnsi="Times New Roman"/>
          <w:sz w:val="20"/>
          <w:szCs w:val="20"/>
        </w:rPr>
        <w:t>пятнадцати</w:t>
      </w:r>
      <w:r w:rsidR="00BA25F0" w:rsidRPr="005D1DDC">
        <w:rPr>
          <w:rFonts w:ascii="Times New Roman" w:hAnsi="Times New Roman"/>
          <w:sz w:val="20"/>
          <w:szCs w:val="20"/>
        </w:rPr>
        <w:t xml:space="preserve">) </w:t>
      </w:r>
      <w:r w:rsidR="00331194" w:rsidRPr="005D1DDC">
        <w:rPr>
          <w:rFonts w:ascii="Times New Roman" w:hAnsi="Times New Roman"/>
          <w:sz w:val="20"/>
          <w:szCs w:val="20"/>
        </w:rPr>
        <w:t>рабочих</w:t>
      </w:r>
      <w:r w:rsidR="00BA25F0" w:rsidRPr="005D1DDC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D1DD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3.</w:t>
      </w:r>
      <w:r w:rsidR="00117D9F" w:rsidRPr="005D1DDC">
        <w:rPr>
          <w:rFonts w:ascii="Times New Roman" w:hAnsi="Times New Roman"/>
          <w:sz w:val="20"/>
          <w:szCs w:val="20"/>
        </w:rPr>
        <w:t>4</w:t>
      </w:r>
      <w:r w:rsidRPr="005D1DDC">
        <w:rPr>
          <w:rFonts w:ascii="Times New Roman" w:hAnsi="Times New Roman"/>
          <w:sz w:val="20"/>
          <w:szCs w:val="20"/>
        </w:rPr>
        <w:t>.</w:t>
      </w:r>
      <w:r w:rsidR="00B579E6" w:rsidRPr="005D1DDC">
        <w:rPr>
          <w:rFonts w:ascii="Times New Roman" w:hAnsi="Times New Roman"/>
          <w:sz w:val="20"/>
          <w:szCs w:val="20"/>
        </w:rPr>
        <w:t xml:space="preserve"> </w:t>
      </w:r>
      <w:r w:rsidR="00117D9F" w:rsidRPr="005D1DDC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5D1DD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3.</w:t>
      </w:r>
      <w:r w:rsidR="00117D9F" w:rsidRPr="005D1DDC">
        <w:rPr>
          <w:rFonts w:ascii="Times New Roman" w:hAnsi="Times New Roman"/>
          <w:sz w:val="20"/>
          <w:szCs w:val="20"/>
        </w:rPr>
        <w:t>5</w:t>
      </w:r>
      <w:r w:rsidRPr="005D1DDC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5D1DD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5D1DD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5D1DDC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5D1DD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D1DD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D1DD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D1DD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D1DDC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D1DDC">
        <w:rPr>
          <w:rFonts w:ascii="Times New Roman" w:hAnsi="Times New Roman"/>
          <w:sz w:val="20"/>
          <w:szCs w:val="20"/>
        </w:rPr>
        <w:t>2</w:t>
      </w:r>
      <w:r w:rsidR="00B579E6" w:rsidRPr="005D1DDC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D1DDC">
        <w:rPr>
          <w:rFonts w:ascii="Times New Roman" w:hAnsi="Times New Roman"/>
          <w:sz w:val="20"/>
          <w:szCs w:val="20"/>
        </w:rPr>
        <w:t>передач</w:t>
      </w:r>
      <w:r w:rsidR="00B579E6" w:rsidRPr="005D1DDC">
        <w:rPr>
          <w:rFonts w:ascii="Times New Roman" w:hAnsi="Times New Roman"/>
          <w:sz w:val="20"/>
          <w:szCs w:val="20"/>
        </w:rPr>
        <w:t>а</w:t>
      </w:r>
      <w:r w:rsidRPr="005D1DDC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D1DDC">
        <w:rPr>
          <w:rFonts w:ascii="Times New Roman" w:hAnsi="Times New Roman"/>
          <w:sz w:val="20"/>
          <w:szCs w:val="20"/>
        </w:rPr>
        <w:t xml:space="preserve"> осуществляется </w:t>
      </w:r>
      <w:r w:rsidRPr="005D1DDC">
        <w:rPr>
          <w:rFonts w:ascii="Times New Roman" w:hAnsi="Times New Roman"/>
          <w:sz w:val="20"/>
          <w:szCs w:val="20"/>
        </w:rPr>
        <w:t xml:space="preserve">по </w:t>
      </w:r>
      <w:r w:rsidR="00B579E6" w:rsidRPr="005D1DDC">
        <w:rPr>
          <w:rFonts w:ascii="Times New Roman" w:hAnsi="Times New Roman"/>
          <w:sz w:val="20"/>
          <w:szCs w:val="20"/>
        </w:rPr>
        <w:t>А</w:t>
      </w:r>
      <w:r w:rsidRPr="005D1DDC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D1DDC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D1DDC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5D1DD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5D1DDC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D1DD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D1DD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D1DD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D1DD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5.1. За не</w:t>
      </w:r>
      <w:r w:rsidR="00B15CF4" w:rsidRPr="005D1DDC">
        <w:rPr>
          <w:rFonts w:ascii="Times New Roman" w:hAnsi="Times New Roman"/>
          <w:sz w:val="20"/>
          <w:szCs w:val="20"/>
        </w:rPr>
        <w:t>исполнение</w:t>
      </w:r>
      <w:r w:rsidRPr="005D1DDC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D1DDC">
        <w:rPr>
          <w:rFonts w:ascii="Times New Roman" w:hAnsi="Times New Roman"/>
          <w:sz w:val="20"/>
          <w:szCs w:val="20"/>
        </w:rPr>
        <w:t>исполнение</w:t>
      </w:r>
      <w:r w:rsidRPr="005D1DDC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D1DDC">
        <w:rPr>
          <w:rFonts w:ascii="Times New Roman" w:hAnsi="Times New Roman"/>
          <w:sz w:val="20"/>
          <w:szCs w:val="20"/>
        </w:rPr>
        <w:t>ы</w:t>
      </w:r>
      <w:r w:rsidRPr="005D1DDC">
        <w:rPr>
          <w:rFonts w:ascii="Times New Roman" w:hAnsi="Times New Roman"/>
          <w:sz w:val="20"/>
          <w:szCs w:val="20"/>
        </w:rPr>
        <w:t xml:space="preserve"> нес</w:t>
      </w:r>
      <w:r w:rsidR="00FB38D4" w:rsidRPr="005D1DDC">
        <w:rPr>
          <w:rFonts w:ascii="Times New Roman" w:hAnsi="Times New Roman"/>
          <w:sz w:val="20"/>
          <w:szCs w:val="20"/>
        </w:rPr>
        <w:t>у</w:t>
      </w:r>
      <w:r w:rsidRPr="005D1DDC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D1DD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D1DDC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5D1DDC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5D1DD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D1DDC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D1DDC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D1DD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D1DD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D1DDC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D1DDC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D1DDC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D1DD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D1DD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D1DD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D1DDC">
        <w:rPr>
          <w:rFonts w:ascii="Times New Roman" w:hAnsi="Times New Roman"/>
          <w:sz w:val="20"/>
          <w:szCs w:val="20"/>
        </w:rPr>
        <w:t>в случае</w:t>
      </w:r>
      <w:r w:rsidRPr="005D1DDC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D1DD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- ненадлежаще</w:t>
      </w:r>
      <w:r w:rsidR="00A134E1" w:rsidRPr="005D1DDC">
        <w:rPr>
          <w:rFonts w:ascii="Times New Roman" w:hAnsi="Times New Roman"/>
          <w:sz w:val="20"/>
          <w:szCs w:val="20"/>
        </w:rPr>
        <w:t>го исполнения</w:t>
      </w:r>
      <w:r w:rsidRPr="005D1DDC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D1DD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- расторжения</w:t>
      </w:r>
      <w:r w:rsidR="008E2D9D" w:rsidRPr="005D1DDC">
        <w:rPr>
          <w:rFonts w:ascii="Times New Roman" w:hAnsi="Times New Roman"/>
          <w:sz w:val="20"/>
          <w:szCs w:val="20"/>
        </w:rPr>
        <w:t xml:space="preserve"> </w:t>
      </w:r>
      <w:r w:rsidRPr="005D1DDC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D1DDC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D1DDC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D1DDC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D1DD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- возникновения</w:t>
      </w:r>
      <w:r w:rsidR="008E2D9D" w:rsidRPr="005D1DDC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D1DD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D1DD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D1DD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D1DD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D1DDC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D1DD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D1DDC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D1DD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D1DD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D1DDC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D1DD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D1DD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5D1DD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D1DDC">
        <w:rPr>
          <w:rFonts w:ascii="Times New Roman" w:hAnsi="Times New Roman"/>
          <w:sz w:val="20"/>
          <w:szCs w:val="20"/>
        </w:rPr>
        <w:t>четырех</w:t>
      </w:r>
      <w:r w:rsidRPr="005D1DD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D1DDC">
        <w:rPr>
          <w:rFonts w:ascii="Times New Roman" w:hAnsi="Times New Roman"/>
          <w:sz w:val="20"/>
          <w:szCs w:val="20"/>
        </w:rPr>
        <w:t>1</w:t>
      </w:r>
      <w:r w:rsidRPr="005D1DD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D1DD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D1DD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5D1DDC" w:rsidRDefault="00EB4D1F" w:rsidP="005D1DD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D1DDC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D1DD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5D1DDC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 xml:space="preserve">8.1. </w:t>
      </w:r>
      <w:r w:rsidR="00EB4D1F" w:rsidRPr="005D1DDC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5D1DDC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 xml:space="preserve">8.2. </w:t>
      </w:r>
      <w:r w:rsidR="00EB4D1F" w:rsidRPr="005D1DDC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D1DD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D1DD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1DDC">
        <w:rPr>
          <w:rFonts w:ascii="Times New Roman" w:hAnsi="Times New Roman"/>
          <w:sz w:val="20"/>
          <w:szCs w:val="20"/>
        </w:rPr>
        <w:t>9</w:t>
      </w:r>
      <w:r w:rsidR="00B15CF4" w:rsidRPr="005D1DDC">
        <w:rPr>
          <w:rFonts w:ascii="Times New Roman" w:hAnsi="Times New Roman"/>
          <w:sz w:val="20"/>
          <w:szCs w:val="20"/>
        </w:rPr>
        <w:t>. Р</w:t>
      </w:r>
      <w:r w:rsidR="008E2D9D" w:rsidRPr="005D1DDC">
        <w:rPr>
          <w:rFonts w:ascii="Times New Roman" w:hAnsi="Times New Roman"/>
          <w:sz w:val="20"/>
          <w:szCs w:val="20"/>
        </w:rPr>
        <w:t>еквизиты</w:t>
      </w:r>
      <w:r w:rsidR="00B15CF4" w:rsidRPr="005D1DDC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D1DDC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D1DD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D1DDC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D1DDC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DD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D1DDC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DDC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D1DDC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FC537A1" w:rsidR="00013CFA" w:rsidRPr="005D1DDC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D1DD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5D1DDC" w:rsidRPr="005D1DDC">
              <w:rPr>
                <w:i/>
                <w:sz w:val="20"/>
                <w:szCs w:val="20"/>
                <w:lang w:val="ru-RU"/>
              </w:rPr>
              <w:t>Годоноаги</w:t>
            </w:r>
            <w:proofErr w:type="spellEnd"/>
            <w:r w:rsidR="005D1DDC" w:rsidRPr="005D1DDC">
              <w:rPr>
                <w:i/>
                <w:sz w:val="20"/>
                <w:szCs w:val="20"/>
                <w:lang w:val="ru-RU"/>
              </w:rPr>
              <w:t xml:space="preserve"> Константина Александровича (</w:t>
            </w:r>
            <w:proofErr w:type="spellStart"/>
            <w:r w:rsidR="005D1DDC" w:rsidRPr="005D1DDC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5D1DDC" w:rsidRPr="005D1DDC">
              <w:rPr>
                <w:i/>
                <w:sz w:val="20"/>
                <w:szCs w:val="20"/>
                <w:lang w:val="ru-RU"/>
              </w:rPr>
              <w:t xml:space="preserve">./м.р.:07.02.2001, гор. Тверь Тверская область Россия , СНИЛС 20457935166, ИНН 690403981744, адрес: 443001, Самарская область, г. Самара, ул. </w:t>
            </w:r>
            <w:proofErr w:type="spellStart"/>
            <w:r w:rsidR="005D1DDC" w:rsidRPr="005D1DDC">
              <w:rPr>
                <w:i/>
                <w:sz w:val="20"/>
                <w:szCs w:val="20"/>
                <w:lang w:val="ru-RU"/>
              </w:rPr>
              <w:t>Арцыбушевская</w:t>
            </w:r>
            <w:proofErr w:type="spellEnd"/>
            <w:r w:rsidR="005D1DDC" w:rsidRPr="005D1DDC">
              <w:rPr>
                <w:i/>
                <w:sz w:val="20"/>
                <w:szCs w:val="20"/>
                <w:lang w:val="ru-RU"/>
              </w:rPr>
              <w:t>, д. 160, кв. 2)</w:t>
            </w:r>
            <w:r w:rsidRPr="005D1DDC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D1DDC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5D1DDC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5D1DDC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5D1DDC">
              <w:t xml:space="preserve"> </w:t>
            </w:r>
            <w:r w:rsidR="008C7D7C" w:rsidRPr="005D1DDC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5D1DDC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5D1DDC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588F5DC" w:rsidR="00D15F9A" w:rsidRPr="005D1DD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1DD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5D1DDC" w:rsidRPr="005D1DD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Годоноага</w:t>
            </w:r>
            <w:proofErr w:type="spellEnd"/>
            <w:r w:rsidR="005D1DDC" w:rsidRPr="005D1DD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Константин Александрович     </w:t>
            </w:r>
          </w:p>
          <w:p w14:paraId="3EBCBDA7" w14:textId="77176DAC" w:rsidR="00D15F9A" w:rsidRPr="005D1DD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1DD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D1DDC" w:rsidRPr="005D1DD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40817810750223678940</w:t>
            </w:r>
          </w:p>
          <w:p w14:paraId="200CDF91" w14:textId="77777777" w:rsidR="00D15F9A" w:rsidRPr="005D1DD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1DD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D1DD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1DD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D1DD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1DD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D1DD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1DD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D1DD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1DD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D1DD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5D1DDC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D1DDC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5D1DDC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5D1DDC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D1DDC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D1DD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D1DD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D1DD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D1DDC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D1DD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D1DD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605094" w14:textId="77777777" w:rsidR="005D1DDC" w:rsidRPr="005D1DDC" w:rsidRDefault="005D1DDC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5D1DD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D1DDC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D1DD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D1DD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D1DD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5D1DD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5D1DD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5D1DD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D1DD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D1DDC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DDC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D1DDC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4899" w14:textId="77777777" w:rsidR="00C84D3C" w:rsidRDefault="00C84D3C" w:rsidP="00B15CF4">
      <w:pPr>
        <w:spacing w:after="0" w:line="240" w:lineRule="auto"/>
      </w:pPr>
      <w:r>
        <w:separator/>
      </w:r>
    </w:p>
  </w:endnote>
  <w:endnote w:type="continuationSeparator" w:id="0">
    <w:p w14:paraId="1D6B9D13" w14:textId="77777777" w:rsidR="00C84D3C" w:rsidRDefault="00C84D3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7FA2" w14:textId="77777777" w:rsidR="00C84D3C" w:rsidRDefault="00C84D3C" w:rsidP="00B15CF4">
      <w:pPr>
        <w:spacing w:after="0" w:line="240" w:lineRule="auto"/>
      </w:pPr>
      <w:r>
        <w:separator/>
      </w:r>
    </w:p>
  </w:footnote>
  <w:footnote w:type="continuationSeparator" w:id="0">
    <w:p w14:paraId="4DAF38DB" w14:textId="77777777" w:rsidR="00C84D3C" w:rsidRDefault="00C84D3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41296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B3500"/>
    <w:rsid w:val="004C7F28"/>
    <w:rsid w:val="00521740"/>
    <w:rsid w:val="0052408F"/>
    <w:rsid w:val="00555301"/>
    <w:rsid w:val="005770B4"/>
    <w:rsid w:val="005939F2"/>
    <w:rsid w:val="005D1DDC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84D3C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2026-04-17T06:59:00Z</dcterms:created>
  <dcterms:modified xsi:type="dcterms:W3CDTF">2026-04-17T06:59:00Z</dcterms:modified>
</cp:coreProperties>
</file>