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160" w:lineRule="atLeast"/>
        <w:ind w:firstLine="567" w:left="0"/>
        <w:contextualSpacing w:val="1"/>
        <w:jc w:val="center"/>
        <w:rPr>
          <w:b w:val="1"/>
          <w:sz w:val="32"/>
        </w:rPr>
      </w:pPr>
      <w:r>
        <w:rPr>
          <w:b w:val="1"/>
          <w:sz w:val="32"/>
        </w:rPr>
        <w:t xml:space="preserve">Финансовый управляющий </w:t>
      </w:r>
      <w:r>
        <w:rPr>
          <w:b w:val="1"/>
          <w:sz w:val="32"/>
        </w:rPr>
        <w:t>Кашфиев</w:t>
      </w:r>
      <w:r>
        <w:rPr>
          <w:b w:val="1"/>
          <w:sz w:val="32"/>
        </w:rPr>
        <w:t xml:space="preserve"> Дильшат </w:t>
      </w:r>
      <w:r>
        <w:rPr>
          <w:b w:val="1"/>
          <w:sz w:val="32"/>
        </w:rPr>
        <w:t>Дильфатович</w:t>
      </w:r>
    </w:p>
    <w:p w14:paraId="04000000">
      <w:pPr>
        <w:spacing w:line="160" w:lineRule="atLeast"/>
        <w:ind w:firstLine="567" w:left="0"/>
        <w:contextualSpacing w:val="1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spacing w:line="160" w:lineRule="atLeast"/>
        <w:ind/>
        <w:contextualSpacing w:val="1"/>
        <w:jc w:val="center"/>
        <w:rPr>
          <w:sz w:val="20"/>
        </w:rPr>
      </w:pPr>
      <w:r>
        <w:rPr>
          <w:b w:val="1"/>
          <w:sz w:val="20"/>
        </w:rPr>
        <w:t>Адрес для корреспонденции</w:t>
      </w:r>
      <w:r>
        <w:rPr>
          <w:sz w:val="20"/>
        </w:rPr>
        <w:t>: 423806, РТ, г.</w:t>
      </w:r>
      <w:r>
        <w:rPr>
          <w:sz w:val="20"/>
        </w:rPr>
        <w:t xml:space="preserve"> </w:t>
      </w:r>
      <w:r>
        <w:rPr>
          <w:sz w:val="20"/>
        </w:rPr>
        <w:t xml:space="preserve">Набережные Челны, а/я 55 </w:t>
      </w:r>
      <w:r>
        <w:rPr>
          <w:b w:val="1"/>
          <w:sz w:val="20"/>
        </w:rPr>
        <w:t xml:space="preserve">Тел. </w:t>
      </w:r>
      <w:r>
        <w:rPr>
          <w:sz w:val="20"/>
        </w:rPr>
        <w:t>8(996)337-28-59</w:t>
      </w:r>
    </w:p>
    <w:p w14:paraId="06000000">
      <w:pPr>
        <w:spacing w:line="160" w:lineRule="atLeast"/>
        <w:ind/>
        <w:contextualSpacing w:val="1"/>
        <w:jc w:val="center"/>
        <w:rPr>
          <w:sz w:val="20"/>
        </w:rPr>
      </w:pPr>
      <w:r>
        <w:rPr>
          <w:b w:val="1"/>
          <w:sz w:val="20"/>
        </w:rPr>
        <w:t>Процедура</w:t>
      </w:r>
      <w:r>
        <w:rPr>
          <w:sz w:val="20"/>
        </w:rPr>
        <w:t xml:space="preserve">: реализация имущества. </w:t>
      </w:r>
      <w:r>
        <w:rPr>
          <w:b w:val="1"/>
          <w:sz w:val="20"/>
        </w:rPr>
        <w:t>Арбитражный суд</w:t>
      </w:r>
      <w:r>
        <w:rPr>
          <w:sz w:val="20"/>
        </w:rPr>
        <w:t>: Республики Татарстан</w:t>
      </w:r>
    </w:p>
    <w:p w14:paraId="07000000">
      <w:pPr>
        <w:spacing w:line="160" w:lineRule="atLeast"/>
        <w:ind/>
        <w:contextualSpacing w:val="1"/>
        <w:jc w:val="center"/>
        <w:rPr>
          <w:b w:val="1"/>
          <w:sz w:val="20"/>
        </w:rPr>
      </w:pPr>
      <w:r>
        <w:rPr>
          <w:b w:val="1"/>
          <w:sz w:val="20"/>
        </w:rPr>
        <w:t xml:space="preserve">Решение: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0"/>
        </w:rPr>
        <w:t>19.05.2025</w:t>
      </w:r>
      <w:r>
        <w:rPr>
          <w:b w:val="1"/>
          <w:sz w:val="20"/>
        </w:rPr>
        <w:t xml:space="preserve"> года. Дело №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0"/>
        </w:rPr>
        <w:t>А65-10669/2025</w:t>
      </w:r>
    </w:p>
    <w:p w14:paraId="08000000">
      <w:pPr>
        <w:spacing w:line="240" w:lineRule="auto"/>
        <w:ind w:firstLine="0" w:left="5102"/>
        <w:rPr>
          <w:rFonts w:ascii="Times New Roman" w:hAnsi="Times New Roman"/>
          <w:color w:val="000000"/>
          <w:sz w:val="22"/>
        </w:rPr>
      </w:pPr>
    </w:p>
    <w:p w14:paraId="09000000">
      <w:pPr>
        <w:spacing w:line="240" w:lineRule="auto"/>
        <w:ind w:firstLine="0" w:left="5102"/>
        <w:rPr>
          <w:rFonts w:ascii="Times New Roman" w:hAnsi="Times New Roman"/>
          <w:color w:val="000000"/>
          <w:sz w:val="22"/>
        </w:rPr>
      </w:pPr>
      <w:r>
        <w:rPr>
          <w:b w:val="1"/>
          <w:sz w:val="22"/>
        </w:rPr>
        <w:t xml:space="preserve">Должник: </w:t>
      </w:r>
      <w:r>
        <w:rPr>
          <w:sz w:val="22"/>
        </w:rPr>
        <w:t xml:space="preserve">гр.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Поспеков Константин Владимирович</w:t>
      </w:r>
      <w:r>
        <w:rPr>
          <w:rFonts w:ascii="Times New Roman" w:hAnsi="Times New Roman"/>
          <w:color w:val="000000"/>
          <w:sz w:val="22"/>
        </w:rPr>
        <w:t xml:space="preserve"> </w:t>
      </w:r>
    </w:p>
    <w:p w14:paraId="0A000000">
      <w:pPr>
        <w:spacing w:after="0" w:line="240" w:lineRule="auto"/>
        <w:ind w:firstLine="0" w:left="5102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19.06.1984 г.р., м.р.: г. Казань Республики Татарстан</w:t>
      </w:r>
    </w:p>
    <w:p w14:paraId="0B000000">
      <w:pPr>
        <w:spacing w:after="0" w:line="240" w:lineRule="auto"/>
        <w:ind w:firstLine="0" w:left="5102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ИНН 161402880196, СНИЛС 080-248-253-46</w:t>
      </w:r>
    </w:p>
    <w:p w14:paraId="0C000000">
      <w:pPr>
        <w:spacing w:after="0" w:line="240" w:lineRule="auto"/>
        <w:ind w:firstLine="0" w:left="5102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Адрес регистрации: РТ, г. Буинск, ул. С.Садыковой, д.28</w:t>
      </w:r>
    </w:p>
    <w:p w14:paraId="0D000000">
      <w:pPr>
        <w:ind w:firstLine="0" w:left="6237"/>
        <w:jc w:val="both"/>
      </w:pPr>
    </w:p>
    <w:p w14:paraId="0E000000">
      <w:pPr>
        <w:ind w:firstLine="567" w:left="0"/>
        <w:contextualSpacing w:val="1"/>
        <w:jc w:val="center"/>
        <w:rPr>
          <w:b w:val="1"/>
        </w:rPr>
      </w:pPr>
      <w:bookmarkStart w:id="1" w:name="ПОЛОЖЕНИЕ"/>
      <w:bookmarkEnd w:id="1"/>
      <w:r>
        <w:rPr>
          <w:b w:val="1"/>
        </w:rPr>
        <w:t>Положение</w:t>
      </w:r>
    </w:p>
    <w:p w14:paraId="0F000000">
      <w:pPr>
        <w:ind w:firstLine="567" w:left="0"/>
        <w:contextualSpacing w:val="1"/>
        <w:jc w:val="center"/>
        <w:rPr>
          <w:b w:val="1"/>
        </w:rPr>
      </w:pPr>
      <w:r>
        <w:rPr>
          <w:b w:val="1"/>
        </w:rPr>
        <w:t>о порядке, об условиях и о сроках реализации имущества</w:t>
      </w:r>
    </w:p>
    <w:p w14:paraId="10000000">
      <w:pPr>
        <w:ind w:firstLine="567" w:left="0"/>
        <w:contextualSpacing w:val="1"/>
        <w:jc w:val="center"/>
        <w:rPr>
          <w:b w:val="1"/>
        </w:rPr>
      </w:pPr>
      <w:r>
        <w:rPr>
          <w:b w:val="1"/>
        </w:rPr>
        <w:t>гражданина</w:t>
      </w:r>
      <w:r>
        <w:rPr>
          <w:b w:val="1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rPr>
          <w:rFonts w:ascii="Times New Roman" w:hAnsi="Times New Roman"/>
          <w:b w:val="1"/>
          <w:color w:val="000000"/>
          <w:sz w:val="22"/>
        </w:rPr>
        <w:t xml:space="preserve"> </w:t>
      </w:r>
    </w:p>
    <w:p w14:paraId="11000000">
      <w:pPr>
        <w:spacing w:before="227"/>
        <w:ind w:firstLine="567" w:left="567" w:right="1198"/>
        <w:jc w:val="center"/>
        <w:rPr>
          <w:b w:val="1"/>
          <w:sz w:val="20"/>
        </w:rPr>
      </w:pPr>
      <w:r>
        <w:rPr>
          <w:b w:val="1"/>
          <w:sz w:val="20"/>
        </w:rPr>
        <w:t>РАЗДЕЛ I.</w:t>
      </w:r>
      <w:r>
        <w:rPr>
          <w:b w:val="1"/>
          <w:spacing w:val="2"/>
          <w:sz w:val="20"/>
        </w:rPr>
        <w:t xml:space="preserve"> </w:t>
      </w:r>
      <w:r>
        <w:rPr>
          <w:b w:val="1"/>
          <w:sz w:val="20"/>
        </w:rPr>
        <w:t>ОБЩИЕ</w:t>
      </w:r>
      <w:r>
        <w:rPr>
          <w:b w:val="1"/>
          <w:spacing w:val="-5"/>
          <w:sz w:val="20"/>
        </w:rPr>
        <w:t xml:space="preserve"> </w:t>
      </w:r>
      <w:r>
        <w:rPr>
          <w:b w:val="1"/>
          <w:sz w:val="20"/>
        </w:rPr>
        <w:t>ПОЛОЖЕНИЯ</w:t>
      </w:r>
    </w:p>
    <w:p w14:paraId="12000000">
      <w:pPr>
        <w:pStyle w:val="Style_1"/>
        <w:spacing w:before="6"/>
        <w:ind w:firstLine="567" w:left="0"/>
        <w:jc w:val="left"/>
        <w:rPr>
          <w:b w:val="1"/>
          <w:sz w:val="22"/>
        </w:rPr>
      </w:pPr>
    </w:p>
    <w:p w14:paraId="13000000">
      <w:pPr>
        <w:pStyle w:val="Style_2"/>
        <w:numPr>
          <w:ilvl w:val="1"/>
          <w:numId w:val="1"/>
        </w:numPr>
        <w:tabs>
          <w:tab w:leader="none" w:pos="1257" w:val="left"/>
        </w:tabs>
        <w:spacing w:before="1" w:line="240" w:lineRule="auto"/>
        <w:ind w:firstLine="567" w:left="0" w:right="103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 кодексом РФ, ФЗ «О несостоятельности (банкротстве)» от 26.10.2002 г. № 127-</w:t>
      </w:r>
      <w:r>
        <w:rPr>
          <w:spacing w:val="1"/>
        </w:rPr>
        <w:t xml:space="preserve"> </w:t>
      </w:r>
      <w:r>
        <w:t>ФЗ,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 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 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предприятия должников в ходе процедур, применяемых в деле о банкротстве, требований к</w:t>
      </w:r>
      <w:r>
        <w:rPr>
          <w:spacing w:val="1"/>
        </w:rPr>
        <w:t xml:space="preserve"> </w:t>
      </w:r>
      <w:r>
        <w:t>операторам электронных площадок, к электронным площадкам, в том числе технологическим,</w:t>
      </w:r>
      <w:r>
        <w:rPr>
          <w:spacing w:val="1"/>
        </w:rPr>
        <w:t xml:space="preserve"> </w:t>
      </w:r>
      <w:r>
        <w:t>программным, лингвистическим, правовым и организационным средствам, необходимым для</w:t>
      </w:r>
      <w:r>
        <w:rPr>
          <w:spacing w:val="1"/>
        </w:rPr>
        <w:t xml:space="preserve"> </w:t>
      </w:r>
      <w:r>
        <w:t>проведения торгов в электронной форме по продаже имущества или предприятия должников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банкротстве,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Минэкономразвития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 актами, регламентирующими порядок продажи имущества путем проведения</w:t>
      </w:r>
      <w:r>
        <w:rPr>
          <w:spacing w:val="1"/>
        </w:rPr>
        <w:t xml:space="preserve"> </w:t>
      </w:r>
      <w:r>
        <w:t>торгов.</w:t>
      </w:r>
      <w:r>
        <w:rPr>
          <w:spacing w:val="11"/>
        </w:rPr>
        <w:t xml:space="preserve"> </w:t>
      </w:r>
      <w:r>
        <w:t>Положение</w:t>
      </w:r>
      <w:r>
        <w:rPr>
          <w:spacing w:val="4"/>
        </w:rPr>
        <w:t xml:space="preserve"> </w:t>
      </w:r>
      <w:r>
        <w:t>определяет</w:t>
      </w:r>
      <w:r>
        <w:rPr>
          <w:spacing w:val="10"/>
        </w:rPr>
        <w:t xml:space="preserve"> </w:t>
      </w:r>
      <w:r>
        <w:t>порядок,</w:t>
      </w:r>
      <w:r>
        <w:rPr>
          <w:spacing w:val="21"/>
        </w:rPr>
        <w:t xml:space="preserve"> </w:t>
      </w:r>
      <w:r>
        <w:t>сроки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условия</w:t>
      </w:r>
      <w:r>
        <w:rPr>
          <w:spacing w:val="10"/>
        </w:rPr>
        <w:t xml:space="preserve"> </w:t>
      </w:r>
      <w:r>
        <w:t>продажи</w:t>
      </w:r>
      <w:r>
        <w:rPr>
          <w:spacing w:val="14"/>
        </w:rPr>
        <w:t xml:space="preserve"> </w:t>
      </w:r>
      <w:r>
        <w:t>имущества</w:t>
      </w:r>
      <w:r>
        <w:rPr>
          <w:spacing w:val="14"/>
        </w:rPr>
        <w:t xml:space="preserve"> </w:t>
      </w:r>
      <w:r>
        <w:t>гражданина</w:t>
      </w:r>
      <w:r>
        <w:rPr>
          <w:b w:val="0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«Должник»)</w:t>
      </w:r>
      <w:r>
        <w:rPr>
          <w:spacing w:val="1"/>
        </w:rPr>
        <w:t xml:space="preserve"> </w:t>
      </w:r>
      <w:r>
        <w:t>признанного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Арбитражного</w:t>
      </w:r>
      <w:r>
        <w:rPr>
          <w:spacing w:val="61"/>
        </w:rPr>
        <w:t xml:space="preserve"> </w:t>
      </w:r>
      <w:r>
        <w:t>суда</w:t>
      </w:r>
      <w:r>
        <w:rPr>
          <w:spacing w:val="61"/>
        </w:rPr>
        <w:t xml:space="preserve"> </w:t>
      </w:r>
      <w:r>
        <w:t>Республики</w:t>
      </w:r>
      <w:r>
        <w:rPr>
          <w:spacing w:val="61"/>
        </w:rPr>
        <w:t xml:space="preserve"> </w:t>
      </w:r>
      <w:r>
        <w:t>Татар</w:t>
      </w:r>
      <w:r>
        <w:t>стан</w:t>
      </w:r>
      <w:r>
        <w:t xml:space="preserve"> от</w:t>
      </w:r>
      <w:r>
        <w:rPr>
          <w:spacing w:val="61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19.05.2025</w:t>
      </w:r>
      <w:r>
        <w:t xml:space="preserve"> года </w:t>
      </w:r>
      <w:r>
        <w:t>по делу</w:t>
      </w:r>
      <w:r>
        <w:t xml:space="preserve"> №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0"/>
        </w:rPr>
        <w:t>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65-10669/2025</w:t>
      </w:r>
      <w:r>
        <w:t xml:space="preserve"> </w:t>
      </w:r>
      <w:r>
        <w:t>несостоятельным</w:t>
      </w:r>
      <w:r>
        <w:rPr>
          <w:spacing w:val="-1"/>
        </w:rPr>
        <w:t xml:space="preserve"> </w:t>
      </w:r>
      <w:r>
        <w:t>(банкротом).</w:t>
      </w:r>
    </w:p>
    <w:p w14:paraId="14000000">
      <w:pPr>
        <w:pStyle w:val="Style_2"/>
        <w:numPr>
          <w:ilvl w:val="1"/>
          <w:numId w:val="1"/>
        </w:numPr>
        <w:tabs>
          <w:tab w:leader="none" w:pos="1257" w:val="left"/>
        </w:tabs>
        <w:spacing w:before="1" w:line="240" w:lineRule="auto"/>
        <w:ind w:firstLine="567" w:left="0" w:right="103"/>
        <w:jc w:val="both"/>
      </w:pP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вводятся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определения:</w:t>
      </w:r>
    </w:p>
    <w:p w14:paraId="15000000">
      <w:pPr>
        <w:pStyle w:val="Style_1"/>
        <w:spacing w:before="4" w:line="240" w:lineRule="auto"/>
        <w:ind w:firstLine="567" w:left="0" w:right="109"/>
        <w:rPr>
          <w:sz w:val="22"/>
        </w:rPr>
      </w:pPr>
      <w:r>
        <w:rPr>
          <w:b w:val="1"/>
          <w:sz w:val="22"/>
        </w:rPr>
        <w:t>«Продавец»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продавцом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выступает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лице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финансового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управляющего</w:t>
      </w:r>
      <w:r>
        <w:rPr>
          <w:spacing w:val="7"/>
          <w:sz w:val="22"/>
        </w:rPr>
        <w:t xml:space="preserve"> </w:t>
      </w:r>
      <w:r>
        <w:rPr>
          <w:sz w:val="22"/>
        </w:rPr>
        <w:t>Мельников</w:t>
      </w:r>
      <w:r>
        <w:rPr>
          <w:spacing w:val="3"/>
          <w:sz w:val="22"/>
        </w:rPr>
        <w:t xml:space="preserve"> </w:t>
      </w:r>
      <w:r>
        <w:rPr>
          <w:sz w:val="22"/>
        </w:rPr>
        <w:t>Максим</w:t>
      </w:r>
      <w:r>
        <w:rPr>
          <w:spacing w:val="3"/>
          <w:sz w:val="22"/>
        </w:rPr>
        <w:t xml:space="preserve"> </w:t>
      </w:r>
      <w:r>
        <w:rPr>
          <w:sz w:val="22"/>
        </w:rPr>
        <w:t>Сергеевич.</w:t>
      </w:r>
    </w:p>
    <w:p w14:paraId="16000000">
      <w:pPr>
        <w:spacing w:before="3" w:line="240" w:lineRule="auto"/>
        <w:ind w:firstLine="567" w:left="0"/>
        <w:jc w:val="both"/>
      </w:pPr>
      <w:r>
        <w:rPr>
          <w:b w:val="1"/>
        </w:rPr>
        <w:t>«Организатор</w:t>
      </w:r>
      <w:r>
        <w:rPr>
          <w:b w:val="1"/>
          <w:spacing w:val="-6"/>
        </w:rPr>
        <w:t xml:space="preserve"> </w:t>
      </w:r>
      <w:r>
        <w:rPr>
          <w:b w:val="1"/>
        </w:rPr>
        <w:t>торгов»</w:t>
      </w:r>
      <w:r>
        <w:rPr>
          <w:b w:val="1"/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финансовый</w:t>
      </w:r>
      <w:r>
        <w:rPr>
          <w:spacing w:val="-3"/>
        </w:rPr>
        <w:t xml:space="preserve"> </w:t>
      </w:r>
      <w:r>
        <w:t>управляющий</w:t>
      </w:r>
      <w:r>
        <w:rPr>
          <w:spacing w:val="55"/>
        </w:rPr>
        <w:t xml:space="preserve"> </w:t>
      </w:r>
      <w:r>
        <w:t>Кашфиев</w:t>
      </w:r>
      <w:r>
        <w:t xml:space="preserve"> Дильшат </w:t>
      </w:r>
      <w:r>
        <w:t>Дильфатович</w:t>
      </w:r>
      <w:r>
        <w:t>;</w:t>
      </w:r>
    </w:p>
    <w:p w14:paraId="17000000">
      <w:pPr>
        <w:pStyle w:val="Style_1"/>
        <w:spacing w:line="240" w:lineRule="auto"/>
        <w:ind w:firstLine="567" w:left="0" w:right="107"/>
        <w:rPr>
          <w:spacing w:val="1"/>
          <w:sz w:val="22"/>
        </w:rPr>
      </w:pPr>
      <w:r>
        <w:rPr>
          <w:b w:val="1"/>
          <w:sz w:val="22"/>
        </w:rPr>
        <w:t>«Оператор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электронной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торговой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площадки»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</w:p>
    <w:p w14:paraId="18000000">
      <w:pPr>
        <w:pStyle w:val="Style_1"/>
        <w:spacing w:before="2" w:line="240" w:lineRule="auto"/>
        <w:ind w:firstLine="567" w:left="0" w:right="104"/>
        <w:rPr>
          <w:sz w:val="22"/>
        </w:rPr>
      </w:pP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«Электронная торговая площадка» </w:t>
      </w:r>
      <w:r>
        <w:rPr>
          <w:sz w:val="22"/>
        </w:rPr>
        <w:t>- сайт в международной глобальной компьютерной</w:t>
      </w:r>
      <w:r>
        <w:rPr>
          <w:spacing w:val="1"/>
          <w:sz w:val="22"/>
        </w:rPr>
        <w:t xml:space="preserve"> </w:t>
      </w:r>
      <w:r>
        <w:rPr>
          <w:sz w:val="22"/>
        </w:rPr>
        <w:t>сети</w:t>
      </w:r>
      <w:r>
        <w:rPr>
          <w:spacing w:val="1"/>
          <w:sz w:val="22"/>
        </w:rPr>
        <w:t xml:space="preserve"> </w:t>
      </w:r>
      <w:r>
        <w:rPr>
          <w:sz w:val="22"/>
        </w:rPr>
        <w:t>«Интернет»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доменным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именем</w:t>
      </w:r>
      <w:r>
        <w:rPr>
          <w:spacing w:val="1"/>
          <w:sz w:val="22"/>
        </w:rPr>
        <w:t xml:space="preserve"> </w:t>
      </w:r>
      <w:r>
        <w:rPr>
          <w:rStyle w:val="Style_3_ch"/>
          <w:color w:themeColor="text1" w:val="000000"/>
          <w:sz w:val="22"/>
        </w:rPr>
        <w:fldChar w:fldCharType="begin"/>
      </w:r>
      <w:r>
        <w:rPr>
          <w:rStyle w:val="Style_3_ch"/>
          <w:color w:themeColor="text1" w:val="000000"/>
          <w:sz w:val="22"/>
        </w:rPr>
        <w:instrText>HYPERLINK "http://www.nistp.ru"</w:instrText>
      </w:r>
      <w:r>
        <w:rPr>
          <w:rStyle w:val="Style_3_ch"/>
          <w:color w:themeColor="text1" w:val="000000"/>
          <w:sz w:val="22"/>
        </w:rPr>
        <w:fldChar w:fldCharType="separate"/>
      </w:r>
      <w:r>
        <w:rPr>
          <w:rStyle w:val="Style_3_ch"/>
          <w:color w:themeColor="text1" w:val="000000"/>
          <w:sz w:val="22"/>
        </w:rPr>
        <w:t>www.nistp.ru</w:t>
      </w:r>
      <w:r>
        <w:rPr>
          <w:rStyle w:val="Style_3_ch"/>
          <w:color w:themeColor="text1" w:val="000000"/>
          <w:sz w:val="22"/>
        </w:rPr>
        <w:fldChar w:fldCharType="end"/>
      </w:r>
      <w:r>
        <w:rPr>
          <w:color w:themeColor="text1" w:val="000000"/>
          <w:sz w:val="22"/>
        </w:rPr>
        <w:t xml:space="preserve">,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совокупность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обеспечения и</w:t>
      </w:r>
      <w:r>
        <w:rPr>
          <w:spacing w:val="-8"/>
          <w:sz w:val="22"/>
        </w:rPr>
        <w:t xml:space="preserve"> </w:t>
      </w:r>
      <w:r>
        <w:rPr>
          <w:sz w:val="22"/>
        </w:rPr>
        <w:t>оборудования,</w:t>
      </w:r>
      <w:r>
        <w:rPr>
          <w:spacing w:val="2"/>
          <w:sz w:val="22"/>
        </w:rPr>
        <w:t xml:space="preserve"> </w:t>
      </w:r>
      <w:r>
        <w:rPr>
          <w:sz w:val="22"/>
        </w:rPr>
        <w:t>предназначенного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 электронных</w:t>
      </w:r>
      <w:r>
        <w:rPr>
          <w:spacing w:val="-4"/>
          <w:sz w:val="22"/>
        </w:rPr>
        <w:t xml:space="preserve"> </w:t>
      </w:r>
      <w:r>
        <w:rPr>
          <w:sz w:val="22"/>
        </w:rPr>
        <w:t>торгов.</w:t>
      </w:r>
      <w:r>
        <w:t xml:space="preserve"> </w:t>
      </w:r>
    </w:p>
    <w:p w14:paraId="19000000">
      <w:pPr>
        <w:pStyle w:val="Style_1"/>
        <w:spacing w:line="240" w:lineRule="auto"/>
        <w:ind w:firstLine="567" w:left="0"/>
        <w:rPr>
          <w:sz w:val="22"/>
        </w:rPr>
      </w:pPr>
      <w:r>
        <w:rPr>
          <w:b w:val="1"/>
          <w:sz w:val="22"/>
        </w:rPr>
        <w:t>«Имущество»</w:t>
      </w:r>
      <w:r>
        <w:rPr>
          <w:b w:val="1"/>
          <w:spacing w:val="-1"/>
          <w:sz w:val="22"/>
        </w:rPr>
        <w:t xml:space="preserve"> </w:t>
      </w:r>
      <w:r>
        <w:rPr>
          <w:sz w:val="22"/>
        </w:rPr>
        <w:t>- перечень</w:t>
      </w:r>
      <w:r>
        <w:rPr>
          <w:spacing w:val="-2"/>
          <w:sz w:val="22"/>
        </w:rPr>
        <w:t xml:space="preserve"> </w:t>
      </w:r>
      <w:r>
        <w:rPr>
          <w:sz w:val="22"/>
        </w:rPr>
        <w:t>лотов,</w:t>
      </w:r>
      <w:r>
        <w:rPr>
          <w:spacing w:val="-5"/>
          <w:sz w:val="22"/>
        </w:rPr>
        <w:t xml:space="preserve"> </w:t>
      </w:r>
      <w:r>
        <w:rPr>
          <w:sz w:val="22"/>
        </w:rPr>
        <w:t>указанный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3"/>
          <w:sz w:val="22"/>
        </w:rPr>
        <w:t xml:space="preserve"> </w:t>
      </w:r>
      <w:r>
        <w:rPr>
          <w:sz w:val="22"/>
        </w:rPr>
        <w:t>п. 1.5</w:t>
      </w:r>
      <w:r>
        <w:rPr>
          <w:spacing w:val="-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-1"/>
          <w:sz w:val="22"/>
        </w:rPr>
        <w:t xml:space="preserve"> </w:t>
      </w:r>
      <w:r>
        <w:rPr>
          <w:sz w:val="22"/>
        </w:rPr>
        <w:t>положения.</w:t>
      </w:r>
    </w:p>
    <w:p w14:paraId="1A000000">
      <w:pPr>
        <w:pStyle w:val="Style_1"/>
        <w:spacing w:before="2" w:line="240" w:lineRule="auto"/>
        <w:ind w:firstLine="567" w:left="0" w:right="113"/>
        <w:rPr>
          <w:sz w:val="22"/>
        </w:rPr>
      </w:pPr>
      <w:r>
        <w:rPr>
          <w:b w:val="1"/>
          <w:sz w:val="22"/>
        </w:rPr>
        <w:t xml:space="preserve">«Претендент» </w:t>
      </w:r>
      <w:r>
        <w:rPr>
          <w:sz w:val="22"/>
        </w:rPr>
        <w:t>- юридическое или физическое лицо, заинтересованное в приобретении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1"/>
          <w:sz w:val="22"/>
        </w:rPr>
        <w:t xml:space="preserve"> </w:t>
      </w:r>
      <w:r>
        <w:rPr>
          <w:sz w:val="22"/>
        </w:rPr>
        <w:t>выставленного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на продажу на торгах и подавшее заявку 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 в торгах с</w:t>
      </w:r>
      <w:r>
        <w:rPr>
          <w:spacing w:val="1"/>
          <w:sz w:val="22"/>
        </w:rPr>
        <w:t xml:space="preserve"> </w:t>
      </w:r>
      <w:r>
        <w:rPr>
          <w:sz w:val="22"/>
        </w:rPr>
        <w:t>приложением</w:t>
      </w:r>
      <w:r>
        <w:rPr>
          <w:spacing w:val="-2"/>
          <w:sz w:val="22"/>
        </w:rPr>
        <w:t xml:space="preserve"> </w:t>
      </w:r>
      <w:r>
        <w:rPr>
          <w:sz w:val="22"/>
        </w:rPr>
        <w:t>всех</w:t>
      </w:r>
      <w:r>
        <w:rPr>
          <w:spacing w:val="-3"/>
          <w:sz w:val="22"/>
        </w:rPr>
        <w:t xml:space="preserve"> </w:t>
      </w:r>
      <w:r>
        <w:rPr>
          <w:sz w:val="22"/>
        </w:rPr>
        <w:t>необходимых</w:t>
      </w:r>
      <w:r>
        <w:rPr>
          <w:spacing w:val="2"/>
          <w:sz w:val="22"/>
        </w:rPr>
        <w:t xml:space="preserve"> </w:t>
      </w:r>
      <w:r>
        <w:rPr>
          <w:sz w:val="22"/>
        </w:rPr>
        <w:t>документов;</w:t>
      </w:r>
    </w:p>
    <w:p w14:paraId="1B000000">
      <w:pPr>
        <w:pStyle w:val="Style_1"/>
        <w:spacing w:line="240" w:lineRule="auto"/>
        <w:ind w:firstLine="567" w:left="0" w:right="110"/>
        <w:rPr>
          <w:sz w:val="22"/>
        </w:rPr>
      </w:pPr>
      <w:r>
        <w:rPr>
          <w:b w:val="1"/>
          <w:sz w:val="22"/>
        </w:rPr>
        <w:t xml:space="preserve">«Участник торгов» </w:t>
      </w:r>
      <w:r>
        <w:rPr>
          <w:sz w:val="22"/>
        </w:rPr>
        <w:t>- юридическое или физическое лицо, которое может признаваться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покупателем в соответствии с законодательством РФ, подавшее заявку на участие в торгах с</w:t>
      </w:r>
      <w:r>
        <w:rPr>
          <w:spacing w:val="1"/>
          <w:sz w:val="22"/>
        </w:rPr>
        <w:t xml:space="preserve"> </w:t>
      </w:r>
      <w:r>
        <w:rPr>
          <w:sz w:val="22"/>
        </w:rPr>
        <w:t>приложением всех необходимых документов, своевременно и в полном объеме перечислившее</w:t>
      </w:r>
      <w:r>
        <w:rPr>
          <w:spacing w:val="1"/>
          <w:sz w:val="22"/>
        </w:rPr>
        <w:t xml:space="preserve"> </w:t>
      </w:r>
      <w:r>
        <w:rPr>
          <w:sz w:val="22"/>
        </w:rPr>
        <w:t>сумму</w:t>
      </w:r>
      <w:r>
        <w:rPr>
          <w:spacing w:val="1"/>
          <w:sz w:val="22"/>
        </w:rPr>
        <w:t xml:space="preserve"> </w:t>
      </w:r>
      <w:r>
        <w:rPr>
          <w:sz w:val="22"/>
        </w:rPr>
        <w:t>задатка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надлежащий</w:t>
      </w:r>
      <w:r>
        <w:rPr>
          <w:spacing w:val="1"/>
          <w:sz w:val="22"/>
        </w:rPr>
        <w:t xml:space="preserve"> </w:t>
      </w:r>
      <w:r>
        <w:rPr>
          <w:sz w:val="22"/>
        </w:rPr>
        <w:t>расчетный</w:t>
      </w:r>
      <w:r>
        <w:rPr>
          <w:spacing w:val="1"/>
          <w:sz w:val="22"/>
        </w:rPr>
        <w:t xml:space="preserve"> </w:t>
      </w:r>
      <w:r>
        <w:rPr>
          <w:sz w:val="22"/>
        </w:rPr>
        <w:t>счет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допущенное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организатором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-2"/>
          <w:sz w:val="22"/>
        </w:rPr>
        <w:t xml:space="preserve"> </w:t>
      </w:r>
      <w:r>
        <w:rPr>
          <w:sz w:val="22"/>
        </w:rPr>
        <w:t>Положением</w:t>
      </w:r>
      <w:r>
        <w:rPr>
          <w:spacing w:val="3"/>
          <w:sz w:val="22"/>
        </w:rPr>
        <w:t xml:space="preserve"> </w:t>
      </w:r>
      <w:r>
        <w:rPr>
          <w:sz w:val="22"/>
        </w:rPr>
        <w:t>к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участию в</w:t>
      </w:r>
      <w:r>
        <w:rPr>
          <w:spacing w:val="2"/>
          <w:sz w:val="22"/>
        </w:rPr>
        <w:t xml:space="preserve"> </w:t>
      </w:r>
      <w:r>
        <w:rPr>
          <w:sz w:val="22"/>
        </w:rPr>
        <w:t>торгах;</w:t>
      </w:r>
    </w:p>
    <w:p w14:paraId="1C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b w:val="1"/>
          <w:sz w:val="22"/>
        </w:rPr>
        <w:t>«Задаток»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сумма</w:t>
      </w:r>
      <w:r>
        <w:rPr>
          <w:spacing w:val="1"/>
          <w:sz w:val="22"/>
        </w:rPr>
        <w:t xml:space="preserve"> </w:t>
      </w:r>
      <w:r>
        <w:rPr>
          <w:sz w:val="22"/>
        </w:rPr>
        <w:t>денежных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средств,</w:t>
      </w:r>
      <w:r>
        <w:rPr>
          <w:spacing w:val="1"/>
          <w:sz w:val="22"/>
        </w:rPr>
        <w:t xml:space="preserve"> </w:t>
      </w:r>
      <w:r>
        <w:rPr>
          <w:sz w:val="22"/>
        </w:rPr>
        <w:t>вносимая</w:t>
      </w:r>
      <w:r>
        <w:rPr>
          <w:spacing w:val="1"/>
          <w:sz w:val="22"/>
        </w:rPr>
        <w:t xml:space="preserve"> </w:t>
      </w:r>
      <w:r>
        <w:rPr>
          <w:sz w:val="22"/>
        </w:rPr>
        <w:t>Претендентом,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61"/>
          <w:sz w:val="22"/>
        </w:rPr>
        <w:t xml:space="preserve"> </w:t>
      </w:r>
      <w:r>
        <w:rPr>
          <w:sz w:val="22"/>
        </w:rPr>
        <w:t>обеспечение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исполнения будущего</w:t>
      </w:r>
      <w:r>
        <w:rPr>
          <w:spacing w:val="4"/>
          <w:sz w:val="22"/>
        </w:rPr>
        <w:t xml:space="preserve"> </w:t>
      </w:r>
      <w:r>
        <w:rPr>
          <w:sz w:val="22"/>
        </w:rPr>
        <w:t>обязательства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оплате</w:t>
      </w:r>
      <w:r>
        <w:rPr>
          <w:spacing w:val="-9"/>
          <w:sz w:val="22"/>
        </w:rPr>
        <w:t xml:space="preserve"> </w:t>
      </w:r>
      <w:r>
        <w:rPr>
          <w:sz w:val="22"/>
        </w:rPr>
        <w:t>приобретаемого</w:t>
      </w:r>
      <w:r>
        <w:rPr>
          <w:spacing w:val="4"/>
          <w:sz w:val="22"/>
        </w:rPr>
        <w:t xml:space="preserve"> </w:t>
      </w:r>
      <w:r>
        <w:rPr>
          <w:sz w:val="22"/>
        </w:rPr>
        <w:t>на</w:t>
      </w:r>
      <w:r>
        <w:rPr>
          <w:spacing w:val="-5"/>
          <w:sz w:val="22"/>
        </w:rPr>
        <w:t xml:space="preserve"> </w:t>
      </w:r>
      <w:r>
        <w:rPr>
          <w:sz w:val="22"/>
        </w:rPr>
        <w:t>торгах</w:t>
      </w:r>
      <w:r>
        <w:rPr>
          <w:spacing w:val="-4"/>
          <w:sz w:val="22"/>
        </w:rPr>
        <w:t xml:space="preserve"> </w:t>
      </w:r>
      <w:r>
        <w:rPr>
          <w:sz w:val="22"/>
        </w:rPr>
        <w:t>имущества;</w:t>
      </w:r>
    </w:p>
    <w:p w14:paraId="1D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b w:val="1"/>
          <w:sz w:val="22"/>
        </w:rPr>
        <w:t>«Заявка»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электронное</w:t>
      </w:r>
      <w:r>
        <w:rPr>
          <w:spacing w:val="1"/>
          <w:sz w:val="22"/>
        </w:rPr>
        <w:t xml:space="preserve"> </w:t>
      </w:r>
      <w:r>
        <w:rPr>
          <w:sz w:val="22"/>
        </w:rPr>
        <w:t>сообщение,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подписанное</w:t>
      </w:r>
      <w:r>
        <w:rPr>
          <w:spacing w:val="1"/>
          <w:sz w:val="22"/>
        </w:rPr>
        <w:t xml:space="preserve"> </w:t>
      </w:r>
      <w:r>
        <w:rPr>
          <w:sz w:val="22"/>
        </w:rPr>
        <w:t>квалифицированной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подписью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формирующееся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помощью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программно-аппаратных</w:t>
      </w:r>
      <w:r>
        <w:rPr>
          <w:spacing w:val="1"/>
          <w:sz w:val="22"/>
        </w:rPr>
        <w:t xml:space="preserve"> </w:t>
      </w:r>
      <w:r>
        <w:rPr>
          <w:sz w:val="22"/>
        </w:rPr>
        <w:t>средств</w:t>
      </w:r>
      <w:r>
        <w:rPr>
          <w:spacing w:val="1"/>
          <w:sz w:val="22"/>
        </w:rPr>
        <w:t xml:space="preserve"> </w:t>
      </w:r>
      <w:r>
        <w:rPr>
          <w:sz w:val="22"/>
        </w:rPr>
        <w:t>сайта</w:t>
      </w:r>
      <w:r>
        <w:rPr>
          <w:spacing w:val="1"/>
          <w:sz w:val="22"/>
        </w:rPr>
        <w:t xml:space="preserve"> </w:t>
      </w:r>
      <w:r>
        <w:rPr>
          <w:sz w:val="22"/>
        </w:rPr>
        <w:t>оператора электронной</w:t>
      </w:r>
      <w:r>
        <w:rPr>
          <w:spacing w:val="-2"/>
          <w:sz w:val="22"/>
        </w:rPr>
        <w:t xml:space="preserve"> </w:t>
      </w:r>
      <w:r>
        <w:rPr>
          <w:sz w:val="22"/>
        </w:rPr>
        <w:t>площадки;</w:t>
      </w:r>
    </w:p>
    <w:p w14:paraId="1E000000">
      <w:pPr>
        <w:spacing w:before="6" w:line="240" w:lineRule="auto"/>
        <w:ind w:firstLine="567" w:left="0" w:right="121"/>
        <w:jc w:val="both"/>
      </w:pPr>
      <w:r>
        <w:rPr>
          <w:b w:val="1"/>
        </w:rPr>
        <w:t>«Победитель</w:t>
      </w:r>
      <w:r>
        <w:rPr>
          <w:b w:val="1"/>
          <w:spacing w:val="1"/>
        </w:rPr>
        <w:t xml:space="preserve"> </w:t>
      </w:r>
      <w:r>
        <w:rPr>
          <w:b w:val="1"/>
        </w:rPr>
        <w:t>аукциона»</w:t>
      </w:r>
      <w:r>
        <w:rPr>
          <w:b w:val="1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предложивший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выставленное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продажу;</w:t>
      </w:r>
    </w:p>
    <w:p w14:paraId="1F000000">
      <w:pPr>
        <w:pStyle w:val="Style_1"/>
        <w:spacing w:before="4" w:line="240" w:lineRule="auto"/>
        <w:ind w:firstLine="567" w:left="0" w:right="103"/>
        <w:rPr>
          <w:sz w:val="22"/>
        </w:rPr>
      </w:pPr>
      <w:r>
        <w:rPr>
          <w:b w:val="1"/>
          <w:sz w:val="22"/>
        </w:rPr>
        <w:t>«Победитель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торгов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посредством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публичного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предложения»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-57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 предложения, который представил в установленный срок заявку 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 в торгах, содержащую предложение о</w:t>
      </w:r>
      <w:r>
        <w:rPr>
          <w:spacing w:val="1"/>
          <w:sz w:val="22"/>
        </w:rPr>
        <w:t xml:space="preserve"> </w:t>
      </w:r>
      <w:r>
        <w:rPr>
          <w:sz w:val="22"/>
        </w:rPr>
        <w:t>цене 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 которая не 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-57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предложений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1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 посредством</w:t>
      </w:r>
      <w:r>
        <w:rPr>
          <w:spacing w:val="1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представили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установленный</w:t>
      </w:r>
      <w:r>
        <w:rPr>
          <w:spacing w:val="1"/>
          <w:sz w:val="22"/>
        </w:rPr>
        <w:t xml:space="preserve"> </w:t>
      </w: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заявки,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различные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цене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но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 для определенного периода проведения торгов, право приобретения 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предложившему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максимальную</w:t>
      </w:r>
      <w:r>
        <w:rPr>
          <w:spacing w:val="1"/>
          <w:sz w:val="22"/>
        </w:rPr>
        <w:t xml:space="preserve"> </w:t>
      </w:r>
      <w:r>
        <w:rPr>
          <w:sz w:val="22"/>
        </w:rPr>
        <w:t>цену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это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имущество.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-57"/>
          <w:sz w:val="22"/>
        </w:rPr>
        <w:t xml:space="preserve"> </w:t>
      </w:r>
      <w:r>
        <w:rPr>
          <w:sz w:val="22"/>
        </w:rPr>
        <w:t>посредством публичного предложения представили в установленный срок заявки, 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равные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цене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но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ниже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 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который</w:t>
      </w:r>
      <w:r>
        <w:rPr>
          <w:spacing w:val="61"/>
          <w:sz w:val="22"/>
        </w:rPr>
        <w:t xml:space="preserve"> </w:t>
      </w:r>
      <w:r>
        <w:rPr>
          <w:sz w:val="22"/>
        </w:rPr>
        <w:t>первым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представил в установленный срок заявку на участие в торгах по продаже имущества 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предложения.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даты определения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победителя торгов 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-1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публичного</w:t>
      </w:r>
      <w:r>
        <w:rPr>
          <w:spacing w:val="6"/>
          <w:sz w:val="22"/>
        </w:rPr>
        <w:t xml:space="preserve"> </w:t>
      </w:r>
      <w:r>
        <w:rPr>
          <w:sz w:val="22"/>
        </w:rPr>
        <w:t>предложения</w:t>
      </w:r>
      <w:r>
        <w:rPr>
          <w:spacing w:val="-5"/>
          <w:sz w:val="22"/>
        </w:rPr>
        <w:t xml:space="preserve"> </w:t>
      </w:r>
      <w:r>
        <w:rPr>
          <w:sz w:val="22"/>
        </w:rPr>
        <w:t>прием</w:t>
      </w:r>
      <w:r>
        <w:rPr>
          <w:spacing w:val="1"/>
          <w:sz w:val="22"/>
        </w:rPr>
        <w:t xml:space="preserve"> </w:t>
      </w:r>
      <w:r>
        <w:rPr>
          <w:sz w:val="22"/>
        </w:rPr>
        <w:t>заявок</w:t>
      </w:r>
      <w:r>
        <w:rPr>
          <w:spacing w:val="-2"/>
          <w:sz w:val="22"/>
        </w:rPr>
        <w:t xml:space="preserve"> </w:t>
      </w:r>
      <w:r>
        <w:rPr>
          <w:sz w:val="22"/>
        </w:rPr>
        <w:t>прекращается.</w:t>
      </w:r>
    </w:p>
    <w:p w14:paraId="20000000">
      <w:pPr>
        <w:pStyle w:val="Style_1"/>
        <w:spacing w:before="2" w:line="240" w:lineRule="auto"/>
        <w:ind w:firstLine="567" w:left="0" w:right="108"/>
        <w:rPr>
          <w:sz w:val="22"/>
        </w:rPr>
      </w:pPr>
      <w:r>
        <w:rPr>
          <w:b w:val="1"/>
          <w:sz w:val="22"/>
        </w:rPr>
        <w:t>«Начальная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цена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продажи»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устанавливается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рыночной</w:t>
      </w:r>
      <w:r>
        <w:rPr>
          <w:spacing w:val="1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имущества, определенной на основании заключения независимой оценки и указанная в п. 1.5</w:t>
      </w:r>
      <w:r>
        <w:rPr>
          <w:spacing w:val="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положения.</w:t>
      </w:r>
    </w:p>
    <w:p w14:paraId="21000000">
      <w:pPr>
        <w:spacing w:line="240" w:lineRule="auto"/>
        <w:ind w:firstLine="567" w:left="0" w:right="106"/>
        <w:jc w:val="both"/>
      </w:pPr>
      <w:r>
        <w:rPr>
          <w:b w:val="1"/>
        </w:rPr>
        <w:t xml:space="preserve">«Форма проведения торгов» </w:t>
      </w:r>
      <w:r>
        <w:t>– открытые по составу участников, с открытой формой</w:t>
      </w:r>
      <w:r>
        <w:rPr>
          <w:spacing w:val="1"/>
        </w:rPr>
        <w:t xml:space="preserve"> </w:t>
      </w:r>
      <w:r>
        <w:t>ценовых</w:t>
      </w:r>
      <w:r>
        <w:rPr>
          <w:spacing w:val="-4"/>
        </w:rPr>
        <w:t xml:space="preserve"> </w:t>
      </w:r>
      <w:r>
        <w:t>предложений.</w:t>
      </w:r>
    </w:p>
    <w:p w14:paraId="22000000">
      <w:pPr>
        <w:pStyle w:val="Style_1"/>
        <w:spacing w:line="240" w:lineRule="auto"/>
        <w:ind w:firstLine="567" w:left="0" w:right="117"/>
        <w:rPr>
          <w:sz w:val="22"/>
        </w:rPr>
      </w:pPr>
      <w:r>
        <w:rPr>
          <w:sz w:val="22"/>
        </w:rPr>
        <w:t>Любые</w:t>
      </w:r>
      <w:r>
        <w:rPr>
          <w:spacing w:val="1"/>
          <w:sz w:val="22"/>
        </w:rPr>
        <w:t xml:space="preserve"> </w:t>
      </w:r>
      <w:r>
        <w:rPr>
          <w:sz w:val="22"/>
        </w:rPr>
        <w:t>термины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значение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определено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61"/>
          <w:sz w:val="22"/>
        </w:rPr>
        <w:t xml:space="preserve"> </w:t>
      </w:r>
      <w:r>
        <w:rPr>
          <w:sz w:val="22"/>
        </w:rPr>
        <w:t>настоящем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Положении,</w:t>
      </w:r>
      <w:r>
        <w:rPr>
          <w:spacing w:val="-3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2"/>
          <w:sz w:val="22"/>
        </w:rPr>
        <w:t xml:space="preserve"> </w:t>
      </w:r>
      <w:r>
        <w:rPr>
          <w:sz w:val="22"/>
        </w:rPr>
        <w:t>толкованию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 с</w:t>
      </w:r>
      <w:r>
        <w:rPr>
          <w:spacing w:val="-5"/>
          <w:sz w:val="22"/>
        </w:rPr>
        <w:t xml:space="preserve"> </w:t>
      </w:r>
      <w:r>
        <w:rPr>
          <w:sz w:val="22"/>
        </w:rPr>
        <w:t>действующим законодательством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РФ.</w:t>
      </w:r>
    </w:p>
    <w:p w14:paraId="23000000">
      <w:pPr>
        <w:pStyle w:val="Style_2"/>
        <w:numPr>
          <w:ilvl w:val="1"/>
          <w:numId w:val="1"/>
        </w:numPr>
        <w:tabs>
          <w:tab w:leader="none" w:pos="1304" w:val="left"/>
          <w:tab w:leader="none" w:pos="1305" w:val="left"/>
        </w:tabs>
        <w:spacing w:line="240" w:lineRule="auto"/>
        <w:ind w:firstLine="567" w:left="0" w:right="100"/>
        <w:jc w:val="left"/>
      </w:pP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rPr>
          <w:spacing w:val="-57"/>
        </w:rPr>
        <w:t xml:space="preserve">    </w:t>
      </w:r>
      <w:r>
        <w:t>организации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торгов,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числе:</w:t>
      </w:r>
    </w:p>
    <w:p w14:paraId="24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09"/>
        <w:jc w:val="left"/>
      </w:pPr>
      <w:r>
        <w:t>опубликовывает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размещает</w:t>
      </w:r>
      <w:r>
        <w:rPr>
          <w:spacing w:val="14"/>
        </w:rPr>
        <w:t xml:space="preserve"> </w:t>
      </w:r>
      <w:r>
        <w:t>сообщение</w:t>
      </w:r>
      <w:r>
        <w:rPr>
          <w:spacing w:val="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продаже</w:t>
      </w:r>
      <w:r>
        <w:rPr>
          <w:spacing w:val="20"/>
        </w:rPr>
        <w:t xml:space="preserve"> </w:t>
      </w:r>
      <w:r>
        <w:t>имущества</w:t>
      </w:r>
      <w:r>
        <w:rPr>
          <w:spacing w:val="12"/>
        </w:rPr>
        <w:t xml:space="preserve"> </w:t>
      </w:r>
      <w:r>
        <w:t>должника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сообщение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торгов;</w:t>
      </w:r>
    </w:p>
    <w:p w14:paraId="25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принимает</w:t>
      </w:r>
      <w:r>
        <w:rPr>
          <w:spacing w:val="-6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торгах,</w:t>
      </w:r>
      <w:r>
        <w:rPr>
          <w:spacing w:val="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5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должника;</w:t>
      </w:r>
    </w:p>
    <w:p w14:paraId="26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заключает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заявителями</w:t>
      </w:r>
      <w:r>
        <w:rPr>
          <w:spacing w:val="-5"/>
        </w:rPr>
        <w:t xml:space="preserve"> </w:t>
      </w:r>
      <w:r>
        <w:t>договоры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задатке;</w:t>
      </w:r>
    </w:p>
    <w:p w14:paraId="27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определяет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торгов;</w:t>
      </w:r>
    </w:p>
    <w:p w14:paraId="28000000">
      <w:pPr>
        <w:pStyle w:val="Style_2"/>
        <w:numPr>
          <w:ilvl w:val="0"/>
          <w:numId w:val="2"/>
        </w:numPr>
        <w:tabs>
          <w:tab w:leader="none" w:pos="964" w:val="left"/>
          <w:tab w:leader="none" w:pos="2627" w:val="left"/>
          <w:tab w:leader="none" w:pos="4066" w:val="left"/>
          <w:tab w:leader="none" w:pos="5001" w:val="left"/>
          <w:tab w:leader="none" w:pos="5375" w:val="left"/>
          <w:tab w:leader="none" w:pos="6316" w:val="left"/>
          <w:tab w:leader="none" w:pos="8085" w:val="left"/>
          <w:tab w:leader="none" w:pos="9323" w:val="left"/>
        </w:tabs>
        <w:spacing w:line="240" w:lineRule="auto"/>
        <w:ind w:firstLine="567" w:left="0" w:right="115"/>
        <w:jc w:val="left"/>
      </w:pPr>
      <w:r>
        <w:t>осуществляет</w:t>
      </w:r>
      <w:r>
        <w:tab/>
      </w:r>
      <w:r>
        <w:t>проведение</w:t>
      </w:r>
      <w:r>
        <w:tab/>
      </w:r>
      <w:r>
        <w:t>торгов</w:t>
      </w:r>
      <w:r>
        <w:tab/>
      </w:r>
      <w:r>
        <w:t>в</w:t>
      </w:r>
      <w:r>
        <w:tab/>
      </w:r>
      <w:r>
        <w:t>случае</w:t>
      </w:r>
      <w:r>
        <w:tab/>
      </w:r>
      <w:r>
        <w:t>использования</w:t>
      </w:r>
      <w:r>
        <w:tab/>
      </w:r>
      <w:r>
        <w:t>открытой</w:t>
      </w:r>
      <w:r>
        <w:tab/>
      </w:r>
      <w:r>
        <w:rPr>
          <w:spacing w:val="-1"/>
        </w:rPr>
        <w:t>формы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цене предприятия;</w:t>
      </w:r>
    </w:p>
    <w:p w14:paraId="29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06"/>
        <w:jc w:val="left"/>
      </w:pPr>
      <w:r>
        <w:t>определяет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торгов;</w:t>
      </w:r>
    </w:p>
    <w:p w14:paraId="2A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  <w:jc w:val="left"/>
      </w:pPr>
      <w:r>
        <w:t>уведомляет</w:t>
      </w:r>
      <w:r>
        <w:rPr>
          <w:spacing w:val="-1"/>
        </w:rPr>
        <w:t xml:space="preserve"> </w:t>
      </w:r>
      <w:r>
        <w:t>заявителей и</w:t>
      </w:r>
      <w:r>
        <w:rPr>
          <w:spacing w:val="-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торгов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торгов.</w:t>
      </w:r>
    </w:p>
    <w:p w14:paraId="2B000000">
      <w:pPr>
        <w:pStyle w:val="Style_1"/>
        <w:spacing w:line="240" w:lineRule="auto"/>
        <w:ind w:firstLine="567" w:left="0"/>
        <w:jc w:val="left"/>
        <w:rPr>
          <w:sz w:val="22"/>
        </w:rPr>
      </w:pPr>
      <w:r>
        <w:rPr>
          <w:spacing w:val="-4"/>
          <w:sz w:val="22"/>
        </w:rPr>
        <w:t>Для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осуществления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отдельных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технических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мероприятий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действий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(прием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заявок,</w:t>
      </w:r>
      <w:r>
        <w:rPr>
          <w:spacing w:val="-5"/>
          <w:sz w:val="22"/>
        </w:rPr>
        <w:t xml:space="preserve"> </w:t>
      </w:r>
      <w:r>
        <w:rPr>
          <w:spacing w:val="-3"/>
          <w:sz w:val="22"/>
        </w:rPr>
        <w:t>проверка</w:t>
      </w:r>
      <w:r>
        <w:rPr>
          <w:spacing w:val="-57"/>
          <w:sz w:val="22"/>
        </w:rPr>
        <w:t xml:space="preserve"> </w:t>
      </w:r>
      <w:r>
        <w:rPr>
          <w:spacing w:val="-6"/>
          <w:sz w:val="22"/>
        </w:rPr>
        <w:t>документов</w:t>
      </w:r>
      <w:r>
        <w:rPr>
          <w:spacing w:val="-11"/>
          <w:sz w:val="22"/>
        </w:rPr>
        <w:t xml:space="preserve"> </w:t>
      </w:r>
      <w:r>
        <w:rPr>
          <w:spacing w:val="-6"/>
          <w:sz w:val="22"/>
        </w:rPr>
        <w:t>и</w:t>
      </w:r>
      <w:r>
        <w:rPr>
          <w:spacing w:val="-11"/>
          <w:sz w:val="22"/>
        </w:rPr>
        <w:t xml:space="preserve"> </w:t>
      </w:r>
      <w:r>
        <w:rPr>
          <w:spacing w:val="-6"/>
          <w:sz w:val="22"/>
        </w:rPr>
        <w:t>т.п.)</w:t>
      </w:r>
      <w:r>
        <w:rPr>
          <w:spacing w:val="-16"/>
          <w:sz w:val="22"/>
        </w:rPr>
        <w:t xml:space="preserve"> </w:t>
      </w:r>
      <w:r>
        <w:rPr>
          <w:spacing w:val="-6"/>
          <w:sz w:val="22"/>
        </w:rPr>
        <w:t>организатор</w:t>
      </w:r>
      <w:r>
        <w:rPr>
          <w:spacing w:val="-12"/>
          <w:sz w:val="22"/>
        </w:rPr>
        <w:t xml:space="preserve"> </w:t>
      </w:r>
      <w:r>
        <w:rPr>
          <w:spacing w:val="-6"/>
          <w:sz w:val="22"/>
        </w:rPr>
        <w:t>торгов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вправе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привлекать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третьих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лиц.</w:t>
      </w:r>
    </w:p>
    <w:p w14:paraId="2C000000">
      <w:pPr>
        <w:pStyle w:val="Style_2"/>
        <w:numPr>
          <w:ilvl w:val="1"/>
          <w:numId w:val="1"/>
        </w:numPr>
        <w:tabs>
          <w:tab w:leader="none" w:pos="1174" w:val="left"/>
        </w:tabs>
        <w:spacing w:line="240" w:lineRule="auto"/>
        <w:ind w:firstLine="567" w:left="0" w:right="105"/>
        <w:jc w:val="both"/>
      </w:pPr>
      <w:r>
        <w:t>Реализация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открытых торгов в форме аукциона (открытая форма представления предложений о цене) в</w:t>
      </w:r>
      <w:r>
        <w:rPr>
          <w:spacing w:val="1"/>
        </w:rPr>
        <w:t xml:space="preserve"> </w:t>
      </w:r>
      <w:r>
        <w:t>соответствии со ст. 139, пунктами 4 - 19 статьи 110 и статьей 111 Федерального закона 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предусмотренными главой VII Федерального закона «О несостоятельности (банкротстве)» от 26</w:t>
      </w:r>
      <w:r>
        <w:rPr>
          <w:spacing w:val="-57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127-ФЗ.</w:t>
      </w:r>
    </w:p>
    <w:p w14:paraId="2D000000">
      <w:pPr>
        <w:pStyle w:val="Style_2"/>
        <w:numPr>
          <w:ilvl w:val="1"/>
          <w:numId w:val="1"/>
        </w:numPr>
        <w:tabs>
          <w:tab w:leader="none" w:pos="1174" w:val="left"/>
        </w:tabs>
        <w:spacing w:line="240" w:lineRule="auto"/>
        <w:ind w:firstLine="567" w:left="0" w:right="105"/>
        <w:jc w:val="both"/>
      </w:pPr>
      <w:r>
        <w:t xml:space="preserve">Предмет торгов: </w:t>
      </w:r>
    </w:p>
    <w:p w14:paraId="2E000000">
      <w:pPr>
        <w:spacing w:line="240" w:lineRule="auto"/>
        <w:ind w:firstLine="510" w:left="57" w:right="57"/>
        <w:jc w:val="both"/>
      </w:pPr>
      <w:r>
        <w:t>Лот №1: 1/4</w:t>
      </w:r>
      <w:r>
        <w:t xml:space="preserve"> доли в праве собственности на ж</w:t>
      </w:r>
      <w:r>
        <w:t xml:space="preserve">илое помещение-квартиру, площадью 59,5 </w:t>
      </w:r>
      <w:r>
        <w:t>кв.м</w:t>
      </w:r>
      <w:r>
        <w:t>, с кадастровым номером: 16:14:990107:1010 расположенный по адресу: 422430, РТ, г.Буинск, ул. Строительная, д.2</w:t>
      </w:r>
      <w:r>
        <w:t>7, кв. 10.</w:t>
      </w:r>
      <w:r>
        <w:t xml:space="preserve"> </w:t>
      </w:r>
      <w:r>
        <w:t>Начальная цена продажи Имущества –  850 000 рублей;</w:t>
      </w:r>
    </w:p>
    <w:p w14:paraId="2F000000">
      <w:pPr>
        <w:spacing w:line="240" w:lineRule="auto"/>
        <w:ind w:firstLine="510" w:left="57" w:right="57"/>
        <w:jc w:val="both"/>
      </w:pPr>
      <w:r>
        <w:t>Лот №2: Автомобили легковые – Тайота Камри, 2010 г.в., мощность двигателя 167, VIN XW7BE40K10S026400,</w:t>
      </w:r>
      <w:r>
        <w:t xml:space="preserve"> расположенный по адресу: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 xml:space="preserve">423823, РТ,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  <w:highlight w:val="white"/>
        </w:rPr>
        <w:t>г. Набережные Челны, пр. Сююмбике, 61/2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t>Начальная цена продажи Имущества –  600 000 рублей;</w:t>
      </w:r>
    </w:p>
    <w:p w14:paraId="30000000">
      <w:pPr>
        <w:pStyle w:val="Style_2"/>
        <w:numPr>
          <w:ilvl w:val="1"/>
          <w:numId w:val="1"/>
        </w:numPr>
        <w:tabs>
          <w:tab w:leader="none" w:pos="1342" w:val="left"/>
        </w:tabs>
        <w:spacing w:line="240" w:lineRule="auto"/>
        <w:ind w:firstLine="567" w:left="0"/>
        <w:jc w:val="both"/>
      </w:pPr>
      <w:r>
        <w:t>Условия</w:t>
      </w:r>
      <w:r>
        <w:rPr>
          <w:spacing w:val="-3"/>
        </w:rPr>
        <w:t xml:space="preserve"> </w:t>
      </w:r>
      <w:r>
        <w:t>продажи:</w:t>
      </w:r>
    </w:p>
    <w:p w14:paraId="31000000">
      <w:pPr>
        <w:pStyle w:val="Style_2"/>
        <w:numPr>
          <w:ilvl w:val="2"/>
          <w:numId w:val="1"/>
        </w:numPr>
        <w:tabs>
          <w:tab w:leader="none" w:pos="1333" w:val="left"/>
        </w:tabs>
        <w:spacing w:line="240" w:lineRule="auto"/>
        <w:ind w:firstLine="567" w:left="0" w:right="108"/>
      </w:pPr>
      <w:r>
        <w:t>Учитывая, что имущество</w:t>
      </w:r>
      <w:r>
        <w:t xml:space="preserve"> по лоту №1</w:t>
      </w:r>
      <w:r>
        <w:t xml:space="preserve"> </w:t>
      </w:r>
      <w:r>
        <w:t>находится в долевой собственности</w:t>
      </w:r>
      <w:r>
        <w:t>, в</w:t>
      </w:r>
      <w:r>
        <w:rPr>
          <w:spacing w:val="1"/>
        </w:rPr>
        <w:t xml:space="preserve"> </w:t>
      </w:r>
      <w:r>
        <w:t>связи, с чем необходимо руководствоваться нормами ст. 250, 255 ГК РФ "Преимущественное</w:t>
      </w:r>
      <w:r>
        <w:rPr>
          <w:spacing w:val="1"/>
        </w:rPr>
        <w:t xml:space="preserve"> </w:t>
      </w:r>
      <w:r>
        <w:t>право покупки", с учетом Постановления Конституционного суда РФ от 16.05.2023 г. по делу 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конституционности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жалобой гражданина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Шеставина</w:t>
      </w:r>
      <w:r>
        <w:t>.:</w:t>
      </w:r>
      <w:r>
        <w:rPr>
          <w:spacing w:val="1"/>
        </w:rPr>
        <w:t xml:space="preserve"> </w:t>
      </w:r>
      <w:r>
        <w:t>«При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</w:t>
      </w:r>
      <w:r>
        <w:t>ей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принадлежащей должнику, конкурсный управляющий направляет другим участникам долевой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принадлежащую</w:t>
      </w:r>
      <w:r>
        <w:rPr>
          <w:spacing w:val="1"/>
        </w:rPr>
        <w:t xml:space="preserve"> </w:t>
      </w:r>
      <w:r>
        <w:t>должнику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стоимости, равной начальной цене на торгах. При наличии согласия конкурсный управляющий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(участниками)</w:t>
      </w:r>
      <w:r>
        <w:rPr>
          <w:spacing w:val="1"/>
        </w:rPr>
        <w:t xml:space="preserve"> </w:t>
      </w:r>
      <w:r>
        <w:t>долевой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неполучении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месячного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 общей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принадлежащая</w:t>
      </w:r>
      <w:r>
        <w:rPr>
          <w:spacing w:val="1"/>
        </w:rPr>
        <w:t xml:space="preserve"> </w:t>
      </w:r>
      <w:r>
        <w:t>должнику,</w:t>
      </w:r>
      <w:r>
        <w:rPr>
          <w:spacing w:val="1"/>
        </w:rPr>
        <w:t xml:space="preserve"> </w:t>
      </w:r>
      <w:r>
        <w:t>продается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торгов.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преимущественном праве покупки участников долевой собственности не применяется в этом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предложения.»</w:t>
      </w:r>
    </w:p>
    <w:p w14:paraId="32000000">
      <w:pPr>
        <w:pStyle w:val="Style_1"/>
        <w:spacing w:line="240" w:lineRule="auto"/>
        <w:ind w:firstLine="567" w:left="0" w:right="103"/>
        <w:rPr>
          <w:sz w:val="22"/>
        </w:rPr>
      </w:pPr>
      <w:r>
        <w:rPr>
          <w:sz w:val="22"/>
        </w:rPr>
        <w:t>На основании вышеизложенного перед началом торгов сособственнику будет направлено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приобрести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принадлежащее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должнику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имущество.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наличии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согласия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финансовый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управляющий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заключает договор купли-продажи с сособственником. При неполучении согласия в течение</w:t>
      </w:r>
      <w:r>
        <w:rPr>
          <w:spacing w:val="1"/>
          <w:sz w:val="22"/>
        </w:rPr>
        <w:t xml:space="preserve"> </w:t>
      </w:r>
      <w:r>
        <w:rPr>
          <w:sz w:val="22"/>
        </w:rPr>
        <w:t>месячного срока доля в праве общей собственности, принадлежащая должнику, продается с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торгов. При этом правило о преимущественном праве покупки не применяется в этом случае, 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при</w:t>
      </w:r>
      <w:r>
        <w:rPr>
          <w:spacing w:val="-4"/>
          <w:sz w:val="22"/>
        </w:rPr>
        <w:t xml:space="preserve"> </w:t>
      </w:r>
      <w:r>
        <w:rPr>
          <w:sz w:val="22"/>
        </w:rPr>
        <w:t>продаже с</w:t>
      </w:r>
      <w:r>
        <w:rPr>
          <w:spacing w:val="-1"/>
          <w:sz w:val="22"/>
        </w:rPr>
        <w:t xml:space="preserve"> </w:t>
      </w:r>
      <w:r>
        <w:rPr>
          <w:sz w:val="22"/>
        </w:rPr>
        <w:t>повторных</w:t>
      </w:r>
      <w:r>
        <w:rPr>
          <w:spacing w:val="-5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4"/>
          <w:sz w:val="22"/>
        </w:rPr>
        <w:t xml:space="preserve"> </w:t>
      </w:r>
      <w:r>
        <w:rPr>
          <w:sz w:val="22"/>
        </w:rPr>
        <w:t>продаже посредством</w:t>
      </w:r>
      <w:r>
        <w:rPr>
          <w:spacing w:val="-3"/>
          <w:sz w:val="22"/>
        </w:rPr>
        <w:t xml:space="preserve"> </w:t>
      </w:r>
      <w:r>
        <w:rPr>
          <w:sz w:val="22"/>
        </w:rPr>
        <w:t>публичного предложения.</w:t>
      </w:r>
    </w:p>
    <w:p w14:paraId="33000000">
      <w:pPr>
        <w:pStyle w:val="Style_2"/>
        <w:numPr>
          <w:ilvl w:val="2"/>
          <w:numId w:val="1"/>
        </w:numPr>
        <w:tabs>
          <w:tab w:leader="none" w:pos="1348" w:val="left"/>
        </w:tabs>
        <w:spacing w:before="3" w:line="240" w:lineRule="auto"/>
        <w:ind w:firstLine="567" w:left="0" w:right="105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претендентов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57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(десять)</w:t>
      </w:r>
      <w:r>
        <w:rPr>
          <w:b w:val="1"/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торгов.</w:t>
      </w:r>
      <w:r>
        <w:rPr>
          <w:spacing w:val="1"/>
        </w:rPr>
        <w:t xml:space="preserve"> </w:t>
      </w:r>
      <w:r>
        <w:t>Внесение задатка</w:t>
      </w:r>
      <w:r>
        <w:rPr>
          <w:spacing w:val="1"/>
        </w:rPr>
        <w:t xml:space="preserve"> </w:t>
      </w:r>
      <w:r>
        <w:t>третьими</w:t>
      </w:r>
      <w:r>
        <w:rPr>
          <w:spacing w:val="3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14:paraId="34000000">
      <w:pPr>
        <w:pStyle w:val="Style_1"/>
        <w:spacing w:line="240" w:lineRule="auto"/>
        <w:ind w:firstLine="567" w:left="0" w:right="123"/>
        <w:rPr>
          <w:sz w:val="22"/>
        </w:rPr>
      </w:pPr>
      <w:r>
        <w:rPr>
          <w:sz w:val="22"/>
        </w:rPr>
        <w:t>Торги</w:t>
      </w:r>
      <w:r>
        <w:rPr>
          <w:spacing w:val="1"/>
          <w:sz w:val="22"/>
        </w:rPr>
        <w:t xml:space="preserve"> </w:t>
      </w:r>
      <w:r>
        <w:rPr>
          <w:sz w:val="22"/>
        </w:rPr>
        <w:t>проводятся</w:t>
      </w:r>
      <w:r>
        <w:rPr>
          <w:spacing w:val="1"/>
          <w:sz w:val="22"/>
        </w:rPr>
        <w:t xml:space="preserve"> </w:t>
      </w:r>
      <w:r>
        <w:rPr>
          <w:sz w:val="22"/>
        </w:rPr>
        <w:t>путем</w:t>
      </w:r>
      <w:r>
        <w:rPr>
          <w:spacing w:val="1"/>
          <w:sz w:val="22"/>
        </w:rPr>
        <w:t xml:space="preserve"> </w:t>
      </w:r>
      <w:r>
        <w:rPr>
          <w:sz w:val="22"/>
        </w:rPr>
        <w:t>повышения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величину,</w:t>
      </w:r>
      <w:r>
        <w:rPr>
          <w:spacing w:val="1"/>
          <w:sz w:val="22"/>
        </w:rPr>
        <w:t xml:space="preserve"> </w:t>
      </w:r>
      <w:r>
        <w:rPr>
          <w:sz w:val="22"/>
        </w:rPr>
        <w:t>кратную</w:t>
      </w:r>
      <w:r>
        <w:rPr>
          <w:spacing w:val="1"/>
          <w:sz w:val="22"/>
        </w:rPr>
        <w:t xml:space="preserve"> </w:t>
      </w:r>
      <w:r>
        <w:rPr>
          <w:sz w:val="22"/>
        </w:rPr>
        <w:t>величине "шага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торгов".</w:t>
      </w:r>
    </w:p>
    <w:p w14:paraId="35000000">
      <w:pPr>
        <w:pStyle w:val="Style_1"/>
        <w:spacing w:line="240" w:lineRule="auto"/>
        <w:ind w:firstLine="567" w:left="0" w:right="114"/>
        <w:rPr>
          <w:sz w:val="22"/>
        </w:rPr>
      </w:pPr>
      <w:r>
        <w:rPr>
          <w:sz w:val="22"/>
        </w:rPr>
        <w:t>Шаг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устанавливается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размере</w:t>
      </w:r>
      <w:r>
        <w:rPr>
          <w:spacing w:val="1"/>
          <w:sz w:val="22"/>
        </w:rPr>
        <w:t xml:space="preserve"> </w:t>
      </w:r>
      <w:r>
        <w:rPr>
          <w:b w:val="1"/>
          <w:sz w:val="22"/>
        </w:rPr>
        <w:t>5</w:t>
      </w:r>
      <w:r>
        <w:rPr>
          <w:b w:val="1"/>
          <w:spacing w:val="1"/>
          <w:sz w:val="22"/>
        </w:rPr>
        <w:t xml:space="preserve"> </w:t>
      </w:r>
      <w:r>
        <w:rPr>
          <w:b w:val="1"/>
          <w:sz w:val="22"/>
        </w:rPr>
        <w:t>(пяти)</w:t>
      </w:r>
      <w:r>
        <w:rPr>
          <w:b w:val="1"/>
          <w:spacing w:val="1"/>
          <w:sz w:val="22"/>
        </w:rPr>
        <w:t xml:space="preserve"> </w:t>
      </w:r>
      <w:r>
        <w:rPr>
          <w:sz w:val="22"/>
        </w:rPr>
        <w:t>процентов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предмета торгов.</w:t>
      </w:r>
    </w:p>
    <w:p w14:paraId="36000000">
      <w:pPr>
        <w:pStyle w:val="Style_2"/>
        <w:numPr>
          <w:ilvl w:val="1"/>
          <w:numId w:val="1"/>
        </w:numPr>
        <w:tabs>
          <w:tab w:leader="none" w:pos="1223" w:val="left"/>
        </w:tabs>
        <w:spacing w:line="240" w:lineRule="auto"/>
        <w:ind w:firstLine="567" w:left="0"/>
        <w:jc w:val="both"/>
      </w:pPr>
      <w:r>
        <w:t>Сообщение</w:t>
      </w:r>
      <w:r>
        <w:rPr>
          <w:spacing w:val="-6"/>
        </w:rPr>
        <w:t xml:space="preserve"> </w:t>
      </w:r>
      <w:r>
        <w:t>о проведении</w:t>
      </w:r>
      <w:r>
        <w:rPr>
          <w:spacing w:val="-3"/>
        </w:rPr>
        <w:t xml:space="preserve"> </w:t>
      </w:r>
      <w:r>
        <w:t>торгов:</w:t>
      </w:r>
    </w:p>
    <w:p w14:paraId="37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/>
      </w:pPr>
      <w:r>
        <w:rPr>
          <w:spacing w:val="-5"/>
        </w:rPr>
        <w:t>Размещается</w:t>
      </w:r>
      <w:r>
        <w:rPr>
          <w:spacing w:val="-2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Едином</w:t>
      </w:r>
      <w:r>
        <w:rPr>
          <w:spacing w:val="-10"/>
        </w:rPr>
        <w:t xml:space="preserve"> </w:t>
      </w:r>
      <w:r>
        <w:rPr>
          <w:spacing w:val="-5"/>
        </w:rPr>
        <w:t>федеральном</w:t>
      </w:r>
      <w:r>
        <w:rPr>
          <w:spacing w:val="-11"/>
        </w:rPr>
        <w:t xml:space="preserve"> </w:t>
      </w:r>
      <w:r>
        <w:rPr>
          <w:spacing w:val="-4"/>
        </w:rPr>
        <w:t>реестре</w:t>
      </w:r>
      <w:r>
        <w:rPr>
          <w:spacing w:val="-12"/>
        </w:rPr>
        <w:t xml:space="preserve"> </w:t>
      </w:r>
      <w:r>
        <w:rPr>
          <w:spacing w:val="-4"/>
        </w:rPr>
        <w:t>сведений</w:t>
      </w:r>
      <w:r>
        <w:rPr>
          <w:spacing w:val="-11"/>
        </w:rPr>
        <w:t xml:space="preserve"> </w:t>
      </w:r>
      <w:r>
        <w:rPr>
          <w:spacing w:val="-4"/>
        </w:rPr>
        <w:t>о</w:t>
      </w:r>
      <w:r>
        <w:rPr>
          <w:spacing w:val="-7"/>
        </w:rPr>
        <w:t xml:space="preserve"> </w:t>
      </w:r>
      <w:r>
        <w:rPr>
          <w:spacing w:val="-4"/>
        </w:rPr>
        <w:t>банкротстве.</w:t>
      </w:r>
    </w:p>
    <w:p w14:paraId="38000000">
      <w:pPr>
        <w:pStyle w:val="Style_2"/>
        <w:numPr>
          <w:ilvl w:val="0"/>
          <w:numId w:val="2"/>
        </w:numPr>
        <w:tabs>
          <w:tab w:leader="none" w:pos="964" w:val="left"/>
        </w:tabs>
        <w:spacing w:line="240" w:lineRule="auto"/>
        <w:ind w:firstLine="567" w:left="0" w:right="113"/>
        <w:jc w:val="left"/>
      </w:pPr>
      <w:r>
        <w:t>Также,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случае</w:t>
      </w:r>
      <w:r>
        <w:rPr>
          <w:spacing w:val="42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открытых</w:t>
      </w:r>
      <w:r>
        <w:rPr>
          <w:spacing w:val="38"/>
        </w:rPr>
        <w:t xml:space="preserve"> </w:t>
      </w:r>
      <w:r>
        <w:t>торгов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электронной</w:t>
      </w:r>
      <w:r>
        <w:rPr>
          <w:spacing w:val="43"/>
        </w:rPr>
        <w:t xml:space="preserve"> </w:t>
      </w:r>
      <w:r>
        <w:t>форме,</w:t>
      </w:r>
      <w:r>
        <w:rPr>
          <w:spacing w:val="45"/>
        </w:rPr>
        <w:t xml:space="preserve"> </w:t>
      </w:r>
      <w:r>
        <w:t>размещается</w:t>
      </w:r>
      <w:r>
        <w:rPr>
          <w:spacing w:val="4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сайте оператора</w:t>
      </w:r>
      <w:r>
        <w:rPr>
          <w:spacing w:val="-4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площадки.</w:t>
      </w:r>
    </w:p>
    <w:p w14:paraId="39000000">
      <w:pPr>
        <w:pStyle w:val="Style_2"/>
        <w:numPr>
          <w:ilvl w:val="1"/>
          <w:numId w:val="1"/>
        </w:numPr>
        <w:tabs>
          <w:tab w:leader="none" w:pos="1165" w:val="left"/>
        </w:tabs>
        <w:spacing w:before="1" w:line="240" w:lineRule="auto"/>
        <w:ind w:firstLine="567" w:left="0"/>
        <w:jc w:val="left"/>
      </w:pPr>
      <w:r>
        <w:rPr>
          <w:spacing w:val="-6"/>
        </w:rPr>
        <w:t>Сообщение</w:t>
      </w:r>
      <w:r>
        <w:rPr>
          <w:spacing w:val="-18"/>
        </w:rPr>
        <w:t xml:space="preserve"> </w:t>
      </w:r>
      <w:r>
        <w:rPr>
          <w:spacing w:val="-6"/>
        </w:rPr>
        <w:t>о</w:t>
      </w:r>
      <w:r>
        <w:rPr>
          <w:spacing w:val="-8"/>
        </w:rPr>
        <w:t xml:space="preserve"> </w:t>
      </w:r>
      <w:r>
        <w:rPr>
          <w:spacing w:val="-6"/>
        </w:rPr>
        <w:t>проведении</w:t>
      </w:r>
      <w:r>
        <w:rPr>
          <w:spacing w:val="-11"/>
        </w:rPr>
        <w:t xml:space="preserve"> </w:t>
      </w:r>
      <w:r>
        <w:rPr>
          <w:spacing w:val="-6"/>
        </w:rPr>
        <w:t>торгов</w:t>
      </w:r>
      <w:r>
        <w:rPr>
          <w:spacing w:val="-11"/>
        </w:rPr>
        <w:t xml:space="preserve"> </w:t>
      </w:r>
      <w:r>
        <w:rPr>
          <w:spacing w:val="-6"/>
        </w:rPr>
        <w:t>должно</w:t>
      </w:r>
      <w:r>
        <w:rPr>
          <w:spacing w:val="-8"/>
        </w:rPr>
        <w:t xml:space="preserve"> </w:t>
      </w:r>
      <w:r>
        <w:rPr>
          <w:spacing w:val="-6"/>
        </w:rPr>
        <w:t>содержать</w:t>
      </w:r>
      <w:r>
        <w:rPr>
          <w:spacing w:val="-12"/>
        </w:rPr>
        <w:t xml:space="preserve"> </w:t>
      </w:r>
      <w:r>
        <w:rPr>
          <w:spacing w:val="-5"/>
        </w:rPr>
        <w:t>следующие</w:t>
      </w:r>
      <w:r>
        <w:rPr>
          <w:spacing w:val="-9"/>
        </w:rPr>
        <w:t xml:space="preserve"> </w:t>
      </w:r>
      <w:r>
        <w:rPr>
          <w:spacing w:val="-5"/>
        </w:rPr>
        <w:t>сведения:</w:t>
      </w:r>
    </w:p>
    <w:p w14:paraId="3A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1" w:line="240" w:lineRule="auto"/>
        <w:ind w:firstLine="567" w:left="0"/>
        <w:jc w:val="left"/>
      </w:pPr>
      <w:r>
        <w:rPr>
          <w:spacing w:val="-6"/>
        </w:rPr>
        <w:t>ФИО</w:t>
      </w:r>
      <w:r>
        <w:rPr>
          <w:spacing w:val="-13"/>
        </w:rPr>
        <w:t xml:space="preserve"> </w:t>
      </w:r>
      <w:r>
        <w:rPr>
          <w:spacing w:val="-6"/>
        </w:rPr>
        <w:t>должника,</w:t>
      </w:r>
      <w:r>
        <w:rPr>
          <w:spacing w:val="-10"/>
        </w:rPr>
        <w:t xml:space="preserve"> </w:t>
      </w:r>
      <w:r>
        <w:rPr>
          <w:spacing w:val="-6"/>
        </w:rPr>
        <w:t>идентифицирующие</w:t>
      </w:r>
      <w:r>
        <w:rPr>
          <w:spacing w:val="-9"/>
        </w:rPr>
        <w:t xml:space="preserve"> </w:t>
      </w:r>
      <w:r>
        <w:rPr>
          <w:spacing w:val="-6"/>
        </w:rPr>
        <w:t>должника</w:t>
      </w:r>
      <w:r>
        <w:rPr>
          <w:spacing w:val="-12"/>
        </w:rPr>
        <w:t xml:space="preserve"> </w:t>
      </w:r>
      <w:r>
        <w:rPr>
          <w:spacing w:val="-6"/>
        </w:rPr>
        <w:t>данные</w:t>
      </w:r>
      <w:r>
        <w:rPr>
          <w:spacing w:val="-13"/>
        </w:rPr>
        <w:t xml:space="preserve"> </w:t>
      </w:r>
      <w:r>
        <w:rPr>
          <w:spacing w:val="-5"/>
        </w:rPr>
        <w:t>(ИНН,</w:t>
      </w:r>
      <w:r>
        <w:rPr>
          <w:spacing w:val="-10"/>
        </w:rPr>
        <w:t xml:space="preserve"> </w:t>
      </w:r>
      <w:r>
        <w:rPr>
          <w:spacing w:val="-5"/>
        </w:rPr>
        <w:t>СНИЛС);</w:t>
      </w:r>
    </w:p>
    <w:p w14:paraId="3B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1" w:line="240" w:lineRule="auto"/>
        <w:ind w:firstLine="567" w:left="0" w:right="102"/>
        <w:jc w:val="left"/>
      </w:pPr>
      <w:r>
        <w:rPr>
          <w:spacing w:val="-3"/>
        </w:rPr>
        <w:t>фамилия,</w:t>
      </w:r>
      <w:r>
        <w:rPr>
          <w:spacing w:val="22"/>
        </w:rPr>
        <w:t xml:space="preserve"> </w:t>
      </w:r>
      <w:r>
        <w:rPr>
          <w:spacing w:val="-3"/>
        </w:rPr>
        <w:t>имя,</w:t>
      </w:r>
      <w:r>
        <w:rPr>
          <w:spacing w:val="19"/>
        </w:rPr>
        <w:t xml:space="preserve"> </w:t>
      </w:r>
      <w:r>
        <w:rPr>
          <w:spacing w:val="-2"/>
        </w:rPr>
        <w:t>отчество</w:t>
      </w:r>
      <w:r>
        <w:rPr>
          <w:spacing w:val="25"/>
        </w:rPr>
        <w:t xml:space="preserve"> </w:t>
      </w:r>
      <w:r>
        <w:rPr>
          <w:spacing w:val="-2"/>
        </w:rPr>
        <w:t>финансового</w:t>
      </w:r>
      <w:r>
        <w:rPr>
          <w:spacing w:val="25"/>
        </w:rPr>
        <w:t xml:space="preserve"> </w:t>
      </w:r>
      <w:r>
        <w:rPr>
          <w:spacing w:val="-2"/>
        </w:rPr>
        <w:t>управляющего,</w:t>
      </w:r>
      <w:r>
        <w:rPr>
          <w:spacing w:val="20"/>
        </w:rPr>
        <w:t xml:space="preserve"> </w:t>
      </w:r>
      <w:r>
        <w:rPr>
          <w:spacing w:val="-2"/>
        </w:rPr>
        <w:t>наименование</w:t>
      </w:r>
      <w:r>
        <w:rPr>
          <w:spacing w:val="20"/>
        </w:rPr>
        <w:t xml:space="preserve"> </w:t>
      </w:r>
      <w:r>
        <w:rPr>
          <w:spacing w:val="-2"/>
        </w:rPr>
        <w:t>саморегулируемой</w:t>
      </w:r>
      <w:r>
        <w:rPr>
          <w:spacing w:val="-57"/>
        </w:rPr>
        <w:t xml:space="preserve"> </w:t>
      </w:r>
      <w:r>
        <w:rPr>
          <w:spacing w:val="-6"/>
        </w:rPr>
        <w:t>организации</w:t>
      </w:r>
      <w:r>
        <w:rPr>
          <w:spacing w:val="-11"/>
        </w:rPr>
        <w:t xml:space="preserve"> </w:t>
      </w:r>
      <w:r>
        <w:rPr>
          <w:spacing w:val="-6"/>
        </w:rPr>
        <w:t>арбитражных</w:t>
      </w:r>
      <w:r>
        <w:rPr>
          <w:spacing w:val="-12"/>
        </w:rPr>
        <w:t xml:space="preserve"> </w:t>
      </w:r>
      <w:r>
        <w:rPr>
          <w:spacing w:val="-6"/>
        </w:rPr>
        <w:t>управляющих,</w:t>
      </w:r>
      <w:r>
        <w:rPr>
          <w:spacing w:val="-10"/>
        </w:rPr>
        <w:t xml:space="preserve"> </w:t>
      </w:r>
      <w:r>
        <w:rPr>
          <w:spacing w:val="-5"/>
        </w:rPr>
        <w:t>членом</w:t>
      </w:r>
      <w:r>
        <w:rPr>
          <w:spacing w:val="-16"/>
        </w:rPr>
        <w:t xml:space="preserve"> </w:t>
      </w:r>
      <w:r>
        <w:rPr>
          <w:spacing w:val="-5"/>
        </w:rPr>
        <w:t>которой</w:t>
      </w:r>
      <w:r>
        <w:rPr>
          <w:spacing w:val="-16"/>
        </w:rPr>
        <w:t xml:space="preserve"> </w:t>
      </w:r>
      <w:r>
        <w:rPr>
          <w:spacing w:val="-5"/>
        </w:rPr>
        <w:t>он</w:t>
      </w:r>
      <w:r>
        <w:rPr>
          <w:spacing w:val="-11"/>
        </w:rPr>
        <w:t xml:space="preserve"> </w:t>
      </w:r>
      <w:r>
        <w:rPr>
          <w:spacing w:val="-5"/>
        </w:rPr>
        <w:t>является;</w:t>
      </w:r>
    </w:p>
    <w:p w14:paraId="3C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7" w:line="240" w:lineRule="auto"/>
        <w:ind w:firstLine="567" w:left="0" w:right="103"/>
        <w:jc w:val="left"/>
      </w:pPr>
      <w:r>
        <w:rPr>
          <w:spacing w:val="-6"/>
        </w:rPr>
        <w:t>наименование</w:t>
      </w:r>
      <w:r>
        <w:rPr>
          <w:spacing w:val="-9"/>
        </w:rPr>
        <w:t xml:space="preserve"> </w:t>
      </w:r>
      <w:r>
        <w:rPr>
          <w:spacing w:val="-6"/>
        </w:rPr>
        <w:t>арбитражного</w:t>
      </w:r>
      <w:r>
        <w:rPr>
          <w:spacing w:val="-2"/>
        </w:rPr>
        <w:t xml:space="preserve"> </w:t>
      </w:r>
      <w:r>
        <w:rPr>
          <w:spacing w:val="-6"/>
        </w:rPr>
        <w:t>суда,</w:t>
      </w:r>
      <w:r>
        <w:t xml:space="preserve"> </w:t>
      </w:r>
      <w:r>
        <w:rPr>
          <w:spacing w:val="-6"/>
        </w:rPr>
        <w:t>рассматривающего</w:t>
      </w:r>
      <w:r>
        <w:rPr>
          <w:spacing w:val="-3"/>
        </w:rPr>
        <w:t xml:space="preserve"> </w:t>
      </w:r>
      <w:r>
        <w:rPr>
          <w:spacing w:val="-6"/>
        </w:rPr>
        <w:t>дело</w:t>
      </w:r>
      <w:r>
        <w:rPr>
          <w:spacing w:val="-8"/>
        </w:rPr>
        <w:t xml:space="preserve"> </w:t>
      </w:r>
      <w:r>
        <w:rPr>
          <w:spacing w:val="-6"/>
        </w:rPr>
        <w:t>о</w:t>
      </w:r>
      <w:r>
        <w:rPr>
          <w:spacing w:val="-2"/>
        </w:rPr>
        <w:t xml:space="preserve"> </w:t>
      </w:r>
      <w:r>
        <w:rPr>
          <w:spacing w:val="-6"/>
        </w:rPr>
        <w:t>банкротстве</w:t>
      </w:r>
      <w:r>
        <w:rPr>
          <w:spacing w:val="-9"/>
        </w:rPr>
        <w:t xml:space="preserve"> </w:t>
      </w:r>
      <w:r>
        <w:rPr>
          <w:spacing w:val="-6"/>
        </w:rPr>
        <w:t xml:space="preserve">должника, </w:t>
      </w:r>
      <w:r>
        <w:rPr>
          <w:spacing w:val="-5"/>
        </w:rPr>
        <w:t>номер</w:t>
      </w:r>
      <w:r>
        <w:rPr>
          <w:spacing w:val="-57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банкротстве;</w:t>
      </w:r>
    </w:p>
    <w:p w14:paraId="3D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  <w:tab w:leader="none" w:pos="2196" w:val="left"/>
          <w:tab w:leader="none" w:pos="3972" w:val="left"/>
          <w:tab w:leader="none" w:pos="4490" w:val="left"/>
          <w:tab w:leader="none" w:pos="5478" w:val="left"/>
          <w:tab w:leader="none" w:pos="7360" w:val="left"/>
          <w:tab w:leader="none" w:pos="9937" w:val="left"/>
        </w:tabs>
        <w:spacing w:before="3" w:line="240" w:lineRule="auto"/>
        <w:ind w:firstLine="567" w:left="0" w:right="102"/>
        <w:jc w:val="left"/>
      </w:pPr>
      <w:r>
        <w:t>сведения</w:t>
      </w:r>
      <w:r>
        <w:tab/>
      </w:r>
      <w:r>
        <w:t>об</w:t>
      </w:r>
      <w:r>
        <w:rPr>
          <w:spacing w:val="102"/>
        </w:rPr>
        <w:t xml:space="preserve"> </w:t>
      </w:r>
      <w:r>
        <w:t>имуществе,</w:t>
      </w:r>
      <w:r>
        <w:tab/>
      </w:r>
      <w:r>
        <w:t>его</w:t>
      </w:r>
      <w:r>
        <w:tab/>
      </w:r>
      <w:r>
        <w:t>составе,</w:t>
      </w:r>
      <w:r>
        <w:tab/>
      </w:r>
      <w:r>
        <w:rPr>
          <w:spacing w:val="-1"/>
        </w:rPr>
        <w:t>характеристиках,</w:t>
      </w:r>
      <w:r>
        <w:rPr>
          <w:spacing w:val="-1"/>
        </w:rPr>
        <w:tab/>
      </w:r>
      <w:r>
        <w:t>порядок</w:t>
      </w:r>
      <w:r>
        <w:rPr>
          <w:spacing w:val="77"/>
        </w:rPr>
        <w:t xml:space="preserve"> </w:t>
      </w:r>
      <w:r>
        <w:t>ознакомления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имуществом;</w:t>
      </w:r>
    </w:p>
    <w:p w14:paraId="3E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4" w:line="240" w:lineRule="auto"/>
        <w:ind w:firstLine="567" w:left="0"/>
        <w:jc w:val="left"/>
      </w:pPr>
      <w:r>
        <w:rPr>
          <w:spacing w:val="-6"/>
        </w:rPr>
        <w:t>сведения</w:t>
      </w:r>
      <w:r>
        <w:rPr>
          <w:spacing w:val="-17"/>
        </w:rPr>
        <w:t xml:space="preserve"> </w:t>
      </w:r>
      <w:r>
        <w:rPr>
          <w:spacing w:val="-6"/>
        </w:rPr>
        <w:t>о</w:t>
      </w:r>
      <w:r>
        <w:rPr>
          <w:spacing w:val="-8"/>
        </w:rPr>
        <w:t xml:space="preserve"> </w:t>
      </w:r>
      <w:r>
        <w:rPr>
          <w:spacing w:val="-6"/>
        </w:rPr>
        <w:t>форме</w:t>
      </w:r>
      <w:r>
        <w:rPr>
          <w:spacing w:val="-12"/>
        </w:rPr>
        <w:t xml:space="preserve"> </w:t>
      </w:r>
      <w:r>
        <w:rPr>
          <w:spacing w:val="-6"/>
        </w:rPr>
        <w:t>проведения</w:t>
      </w:r>
      <w:r>
        <w:rPr>
          <w:spacing w:val="-12"/>
        </w:rPr>
        <w:t xml:space="preserve"> </w:t>
      </w:r>
      <w:r>
        <w:rPr>
          <w:spacing w:val="-5"/>
        </w:rPr>
        <w:t>торгов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форме</w:t>
      </w:r>
      <w:r>
        <w:rPr>
          <w:spacing w:val="-12"/>
        </w:rPr>
        <w:t xml:space="preserve"> </w:t>
      </w:r>
      <w:r>
        <w:rPr>
          <w:spacing w:val="-5"/>
        </w:rPr>
        <w:t>представления</w:t>
      </w:r>
      <w:r>
        <w:rPr>
          <w:spacing w:val="-12"/>
        </w:rPr>
        <w:t xml:space="preserve"> </w:t>
      </w:r>
      <w:r>
        <w:rPr>
          <w:spacing w:val="-5"/>
        </w:rPr>
        <w:t>предложений</w:t>
      </w:r>
      <w:r>
        <w:rPr>
          <w:spacing w:val="-16"/>
        </w:rPr>
        <w:t xml:space="preserve"> </w:t>
      </w:r>
      <w:r>
        <w:rPr>
          <w:spacing w:val="-5"/>
        </w:rPr>
        <w:t>о</w:t>
      </w:r>
      <w:r>
        <w:rPr>
          <w:spacing w:val="-7"/>
        </w:rPr>
        <w:t xml:space="preserve"> </w:t>
      </w:r>
      <w:r>
        <w:rPr>
          <w:spacing w:val="-5"/>
        </w:rPr>
        <w:t>цене;</w:t>
      </w:r>
    </w:p>
    <w:p w14:paraId="3F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2" w:line="240" w:lineRule="auto"/>
        <w:ind w:firstLine="567" w:left="0" w:right="109"/>
        <w:jc w:val="left"/>
      </w:pPr>
      <w:r>
        <w:rPr>
          <w:spacing w:val="-1"/>
        </w:rPr>
        <w:t>порядок,</w:t>
      </w:r>
      <w:r>
        <w:rPr>
          <w:spacing w:val="-9"/>
        </w:rPr>
        <w:t xml:space="preserve"> </w:t>
      </w:r>
      <w:r>
        <w:rPr>
          <w:spacing w:val="-1"/>
        </w:rPr>
        <w:t>место,</w:t>
      </w:r>
      <w:r>
        <w:rPr>
          <w:spacing w:val="-8"/>
        </w:rPr>
        <w:t xml:space="preserve"> </w:t>
      </w:r>
      <w:r>
        <w:rPr>
          <w:spacing w:val="-1"/>
        </w:rPr>
        <w:t>срок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представления</w:t>
      </w:r>
      <w:r>
        <w:rPr>
          <w:spacing w:val="-10"/>
        </w:rPr>
        <w:t xml:space="preserve"> </w:t>
      </w:r>
      <w:r>
        <w:rPr>
          <w:spacing w:val="-1"/>
        </w:rPr>
        <w:t>заявок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участие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торгах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предложений</w:t>
      </w:r>
      <w:r>
        <w:rPr>
          <w:spacing w:val="-1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rPr>
          <w:spacing w:val="-6"/>
        </w:rPr>
        <w:t>цене</w:t>
      </w:r>
      <w:r>
        <w:rPr>
          <w:spacing w:val="-13"/>
        </w:rPr>
        <w:t xml:space="preserve"> </w:t>
      </w:r>
      <w:r>
        <w:rPr>
          <w:spacing w:val="-5"/>
        </w:rPr>
        <w:t>(даты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время</w:t>
      </w:r>
      <w:r>
        <w:rPr>
          <w:spacing w:val="-12"/>
        </w:rPr>
        <w:t xml:space="preserve"> </w:t>
      </w:r>
      <w:r>
        <w:rPr>
          <w:spacing w:val="-5"/>
        </w:rPr>
        <w:t>начала</w:t>
      </w:r>
      <w:r>
        <w:rPr>
          <w:spacing w:val="-13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окончания</w:t>
      </w:r>
      <w:r>
        <w:rPr>
          <w:spacing w:val="-17"/>
        </w:rPr>
        <w:t xml:space="preserve"> </w:t>
      </w:r>
      <w:r>
        <w:rPr>
          <w:spacing w:val="-5"/>
        </w:rPr>
        <w:t>представления</w:t>
      </w:r>
      <w:r>
        <w:rPr>
          <w:spacing w:val="-12"/>
        </w:rPr>
        <w:t xml:space="preserve"> </w:t>
      </w:r>
      <w:r>
        <w:rPr>
          <w:spacing w:val="-5"/>
        </w:rPr>
        <w:t>указанных</w:t>
      </w:r>
      <w:r>
        <w:rPr>
          <w:spacing w:val="-12"/>
        </w:rPr>
        <w:t xml:space="preserve"> </w:t>
      </w:r>
      <w:r>
        <w:rPr>
          <w:spacing w:val="-5"/>
        </w:rPr>
        <w:t>заявок</w:t>
      </w:r>
      <w:r>
        <w:rPr>
          <w:spacing w:val="-14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предложений);</w:t>
      </w:r>
    </w:p>
    <w:p w14:paraId="40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 w:right="110"/>
        <w:jc w:val="left"/>
      </w:pPr>
      <w:r>
        <w:rPr>
          <w:spacing w:val="-1"/>
        </w:rPr>
        <w:t>порядок</w:t>
      </w:r>
      <w:r>
        <w:rPr>
          <w:spacing w:val="13"/>
        </w:rPr>
        <w:t xml:space="preserve"> </w:t>
      </w:r>
      <w:r>
        <w:rPr>
          <w:spacing w:val="-1"/>
        </w:rPr>
        <w:t>оформления</w:t>
      </w:r>
      <w:r>
        <w:rPr>
          <w:spacing w:val="18"/>
        </w:rPr>
        <w:t xml:space="preserve"> </w:t>
      </w:r>
      <w:r>
        <w:rPr>
          <w:spacing w:val="-1"/>
        </w:rPr>
        <w:t>участия</w:t>
      </w:r>
      <w:r>
        <w:rPr>
          <w:spacing w:val="17"/>
        </w:rPr>
        <w:t xml:space="preserve"> </w:t>
      </w:r>
      <w:r>
        <w:rPr>
          <w:spacing w:val="-1"/>
        </w:rPr>
        <w:t>в</w:t>
      </w:r>
      <w:r>
        <w:rPr>
          <w:spacing w:val="19"/>
        </w:rPr>
        <w:t xml:space="preserve"> </w:t>
      </w:r>
      <w:r>
        <w:rPr>
          <w:spacing w:val="-1"/>
        </w:rPr>
        <w:t>торгах,</w:t>
      </w:r>
      <w:r>
        <w:rPr>
          <w:spacing w:val="20"/>
        </w:rPr>
        <w:t xml:space="preserve"> </w:t>
      </w:r>
      <w:r>
        <w:rPr>
          <w:spacing w:val="-1"/>
        </w:rPr>
        <w:t>перечень</w:t>
      </w:r>
      <w:r>
        <w:rPr>
          <w:spacing w:val="18"/>
        </w:rPr>
        <w:t xml:space="preserve"> </w:t>
      </w:r>
      <w:r>
        <w:rPr>
          <w:spacing w:val="-1"/>
        </w:rPr>
        <w:t>представляемых</w:t>
      </w:r>
      <w:r>
        <w:rPr>
          <w:spacing w:val="18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торгов</w:t>
      </w:r>
      <w:r>
        <w:rPr>
          <w:spacing w:val="-57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9"/>
        </w:rPr>
        <w:t xml:space="preserve"> </w:t>
      </w:r>
      <w:r>
        <w:t>оформлению;</w:t>
      </w:r>
    </w:p>
    <w:p w14:paraId="41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 w:right="109"/>
        <w:jc w:val="left"/>
      </w:pPr>
      <w:r>
        <w:rPr>
          <w:spacing w:val="-5"/>
        </w:rPr>
        <w:t>размер</w:t>
      </w:r>
      <w:r>
        <w:rPr>
          <w:spacing w:val="-3"/>
        </w:rPr>
        <w:t xml:space="preserve"> </w:t>
      </w:r>
      <w:r>
        <w:rPr>
          <w:spacing w:val="-5"/>
        </w:rPr>
        <w:t>задатка,</w:t>
      </w:r>
      <w:r>
        <w:rPr>
          <w:spacing w:val="-2"/>
        </w:rPr>
        <w:t xml:space="preserve"> </w:t>
      </w:r>
      <w:r>
        <w:rPr>
          <w:spacing w:val="-5"/>
        </w:rPr>
        <w:t>сроки</w:t>
      </w:r>
      <w:r>
        <w:rPr>
          <w:spacing w:val="-2"/>
        </w:rPr>
        <w:t xml:space="preserve"> </w:t>
      </w:r>
      <w:r>
        <w:rPr>
          <w:spacing w:val="-5"/>
        </w:rPr>
        <w:t>и</w:t>
      </w:r>
      <w:r>
        <w:rPr>
          <w:spacing w:val="-6"/>
        </w:rPr>
        <w:t xml:space="preserve"> </w:t>
      </w:r>
      <w:r>
        <w:rPr>
          <w:spacing w:val="-5"/>
        </w:rPr>
        <w:t>порядок</w:t>
      </w:r>
      <w:r>
        <w:rPr>
          <w:spacing w:val="-10"/>
        </w:rPr>
        <w:t xml:space="preserve"> </w:t>
      </w:r>
      <w:r>
        <w:rPr>
          <w:spacing w:val="-5"/>
        </w:rPr>
        <w:t>внесения</w:t>
      </w:r>
      <w:r>
        <w:rPr>
          <w:spacing w:val="-3"/>
        </w:rPr>
        <w:t xml:space="preserve"> </w:t>
      </w:r>
      <w:r>
        <w:rPr>
          <w:spacing w:val="-5"/>
        </w:rPr>
        <w:t>задатка,</w:t>
      </w:r>
      <w:r>
        <w:rPr>
          <w:spacing w:val="-1"/>
        </w:rPr>
        <w:t xml:space="preserve"> </w:t>
      </w:r>
      <w:r>
        <w:rPr>
          <w:spacing w:val="-4"/>
        </w:rPr>
        <w:t>реквизиты</w:t>
      </w:r>
      <w:r>
        <w:rPr>
          <w:spacing w:val="-1"/>
        </w:rPr>
        <w:t xml:space="preserve"> </w:t>
      </w:r>
      <w:r>
        <w:rPr>
          <w:spacing w:val="-4"/>
        </w:rPr>
        <w:t>счетов,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t xml:space="preserve"> </w:t>
      </w:r>
      <w:r>
        <w:rPr>
          <w:spacing w:val="-4"/>
        </w:rPr>
        <w:t>которые</w:t>
      </w:r>
      <w:r>
        <w:rPr>
          <w:spacing w:val="-8"/>
        </w:rPr>
        <w:t xml:space="preserve"> </w:t>
      </w:r>
      <w:r>
        <w:rPr>
          <w:spacing w:val="-4"/>
        </w:rPr>
        <w:t>вносится</w:t>
      </w:r>
      <w:r>
        <w:rPr>
          <w:spacing w:val="-57"/>
        </w:rPr>
        <w:t xml:space="preserve"> </w:t>
      </w:r>
      <w:r>
        <w:t>задаток;</w:t>
      </w:r>
    </w:p>
    <w:p w14:paraId="42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before="3" w:line="240" w:lineRule="auto"/>
        <w:ind w:firstLine="567" w:left="0"/>
        <w:jc w:val="left"/>
      </w:pPr>
      <w:r>
        <w:rPr>
          <w:spacing w:val="-5"/>
        </w:rPr>
        <w:t>начальная</w:t>
      </w:r>
      <w:r>
        <w:rPr>
          <w:spacing w:val="-16"/>
        </w:rPr>
        <w:t xml:space="preserve"> </w:t>
      </w:r>
      <w:r>
        <w:rPr>
          <w:spacing w:val="-5"/>
        </w:rPr>
        <w:t>цена;</w:t>
      </w:r>
    </w:p>
    <w:p w14:paraId="43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величина</w:t>
      </w:r>
      <w:r>
        <w:rPr>
          <w:spacing w:val="-13"/>
        </w:rPr>
        <w:t xml:space="preserve"> </w:t>
      </w:r>
      <w:r>
        <w:rPr>
          <w:spacing w:val="-6"/>
        </w:rPr>
        <w:t>повышения</w:t>
      </w:r>
      <w:r>
        <w:rPr>
          <w:spacing w:val="-11"/>
        </w:rPr>
        <w:t xml:space="preserve"> </w:t>
      </w:r>
      <w:r>
        <w:rPr>
          <w:spacing w:val="-6"/>
        </w:rPr>
        <w:t>начальной</w:t>
      </w:r>
      <w:r>
        <w:rPr>
          <w:spacing w:val="-11"/>
        </w:rPr>
        <w:t xml:space="preserve"> </w:t>
      </w:r>
      <w:r>
        <w:rPr>
          <w:spacing w:val="-6"/>
        </w:rPr>
        <w:t>цены</w:t>
      </w:r>
      <w:r>
        <w:rPr>
          <w:spacing w:val="-14"/>
        </w:rPr>
        <w:t xml:space="preserve"> </w:t>
      </w:r>
      <w:r>
        <w:rPr>
          <w:spacing w:val="-6"/>
        </w:rPr>
        <w:t>продажи</w:t>
      </w:r>
      <w:r>
        <w:rPr>
          <w:spacing w:val="-14"/>
        </w:rPr>
        <w:t xml:space="preserve"> </w:t>
      </w:r>
      <w:r>
        <w:rPr>
          <w:spacing w:val="-5"/>
        </w:rPr>
        <w:t>имущества</w:t>
      </w:r>
      <w:r>
        <w:rPr>
          <w:spacing w:val="-12"/>
        </w:rPr>
        <w:t xml:space="preserve"> </w:t>
      </w:r>
      <w:r>
        <w:rPr>
          <w:spacing w:val="-5"/>
        </w:rPr>
        <w:t>(«шаг</w:t>
      </w:r>
      <w:r>
        <w:rPr>
          <w:spacing w:val="-9"/>
        </w:rPr>
        <w:t xml:space="preserve"> </w:t>
      </w:r>
      <w:r>
        <w:rPr>
          <w:spacing w:val="-5"/>
        </w:rPr>
        <w:t>аукциона»);</w:t>
      </w:r>
    </w:p>
    <w:p w14:paraId="44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порядок</w:t>
      </w:r>
      <w:r>
        <w:rPr>
          <w:spacing w:val="-19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критерии</w:t>
      </w:r>
      <w:r>
        <w:rPr>
          <w:spacing w:val="-10"/>
        </w:rPr>
        <w:t xml:space="preserve"> </w:t>
      </w:r>
      <w:r>
        <w:rPr>
          <w:spacing w:val="-5"/>
        </w:rPr>
        <w:t>выявления</w:t>
      </w:r>
      <w:r>
        <w:rPr>
          <w:spacing w:val="-17"/>
        </w:rPr>
        <w:t xml:space="preserve"> </w:t>
      </w:r>
      <w:r>
        <w:rPr>
          <w:spacing w:val="-5"/>
        </w:rPr>
        <w:t>победителя</w:t>
      </w:r>
      <w:r>
        <w:rPr>
          <w:spacing w:val="-11"/>
        </w:rPr>
        <w:t xml:space="preserve"> </w:t>
      </w:r>
      <w:r>
        <w:rPr>
          <w:spacing w:val="-5"/>
        </w:rPr>
        <w:t>торгов;</w:t>
      </w:r>
    </w:p>
    <w:p w14:paraId="45000000">
      <w:pPr>
        <w:pStyle w:val="Style_2"/>
        <w:numPr>
          <w:ilvl w:val="0"/>
          <w:numId w:val="3"/>
        </w:numPr>
        <w:tabs>
          <w:tab w:leader="none" w:pos="1112" w:val="left"/>
          <w:tab w:leader="none" w:pos="1113" w:val="left"/>
        </w:tabs>
        <w:spacing w:line="240" w:lineRule="auto"/>
        <w:ind w:firstLine="567" w:left="0"/>
        <w:jc w:val="left"/>
      </w:pPr>
      <w:r>
        <w:rPr>
          <w:spacing w:val="-6"/>
        </w:rPr>
        <w:t>дата,</w:t>
      </w:r>
      <w:r>
        <w:rPr>
          <w:spacing w:val="-10"/>
        </w:rPr>
        <w:t xml:space="preserve"> </w:t>
      </w:r>
      <w:r>
        <w:rPr>
          <w:spacing w:val="-6"/>
        </w:rPr>
        <w:t>время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место</w:t>
      </w:r>
      <w:r>
        <w:rPr>
          <w:spacing w:val="-7"/>
        </w:rPr>
        <w:t xml:space="preserve"> </w:t>
      </w:r>
      <w:r>
        <w:rPr>
          <w:spacing w:val="-6"/>
        </w:rPr>
        <w:t>подведения</w:t>
      </w:r>
      <w:r>
        <w:rPr>
          <w:spacing w:val="-11"/>
        </w:rPr>
        <w:t xml:space="preserve"> </w:t>
      </w:r>
      <w:r>
        <w:rPr>
          <w:spacing w:val="-5"/>
        </w:rPr>
        <w:t>результатов</w:t>
      </w:r>
      <w:r>
        <w:rPr>
          <w:spacing w:val="-11"/>
        </w:rPr>
        <w:t xml:space="preserve"> </w:t>
      </w:r>
      <w:r>
        <w:rPr>
          <w:spacing w:val="-5"/>
        </w:rPr>
        <w:t>торгов;</w:t>
      </w:r>
    </w:p>
    <w:p w14:paraId="46000000">
      <w:pPr>
        <w:pStyle w:val="Style_2"/>
        <w:numPr>
          <w:ilvl w:val="0"/>
          <w:numId w:val="3"/>
        </w:numPr>
        <w:tabs>
          <w:tab w:leader="none" w:pos="1113" w:val="left"/>
        </w:tabs>
        <w:spacing w:before="80" w:line="240" w:lineRule="auto"/>
        <w:ind w:firstLine="567" w:left="0" w:right="109"/>
      </w:pPr>
      <w:r>
        <w:t>проект договора купли-продажи и проект договора о задатке (размещается в Едином</w:t>
      </w:r>
      <w:r>
        <w:rPr>
          <w:spacing w:val="1"/>
        </w:rPr>
        <w:t xml:space="preserve"> </w:t>
      </w:r>
      <w:r>
        <w:t>федеральном</w:t>
      </w:r>
      <w:r>
        <w:rPr>
          <w:spacing w:val="-13"/>
        </w:rPr>
        <w:t xml:space="preserve"> </w:t>
      </w:r>
      <w:r>
        <w:t>реестре</w:t>
      </w:r>
      <w:r>
        <w:rPr>
          <w:spacing w:val="-15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банкротстве);</w:t>
      </w:r>
    </w:p>
    <w:p w14:paraId="47000000">
      <w:pPr>
        <w:pStyle w:val="Style_2"/>
        <w:numPr>
          <w:ilvl w:val="0"/>
          <w:numId w:val="3"/>
        </w:numPr>
        <w:tabs>
          <w:tab w:leader="none" w:pos="1113" w:val="left"/>
        </w:tabs>
        <w:spacing w:line="240" w:lineRule="auto"/>
        <w:ind w:firstLine="567" w:left="0"/>
      </w:pPr>
      <w:r>
        <w:rPr>
          <w:spacing w:val="-6"/>
        </w:rPr>
        <w:t>порядок</w:t>
      </w:r>
      <w:r>
        <w:rPr>
          <w:spacing w:val="-19"/>
        </w:rPr>
        <w:t xml:space="preserve"> </w:t>
      </w:r>
      <w:r>
        <w:rPr>
          <w:spacing w:val="-6"/>
        </w:rPr>
        <w:t>и срок</w:t>
      </w:r>
      <w:r>
        <w:rPr>
          <w:spacing w:val="-13"/>
        </w:rPr>
        <w:t xml:space="preserve"> </w:t>
      </w:r>
      <w:r>
        <w:rPr>
          <w:spacing w:val="-6"/>
        </w:rPr>
        <w:t>заключения</w:t>
      </w:r>
      <w:r>
        <w:rPr>
          <w:spacing w:val="-7"/>
        </w:rPr>
        <w:t xml:space="preserve"> </w:t>
      </w:r>
      <w:r>
        <w:rPr>
          <w:spacing w:val="-5"/>
        </w:rPr>
        <w:t>договора</w:t>
      </w:r>
      <w:r>
        <w:rPr>
          <w:spacing w:val="-12"/>
        </w:rPr>
        <w:t xml:space="preserve"> </w:t>
      </w:r>
      <w:r>
        <w:rPr>
          <w:spacing w:val="-5"/>
        </w:rPr>
        <w:t>купли-продажи;</w:t>
      </w:r>
    </w:p>
    <w:p w14:paraId="48000000">
      <w:pPr>
        <w:pStyle w:val="Style_2"/>
        <w:numPr>
          <w:ilvl w:val="0"/>
          <w:numId w:val="3"/>
        </w:numPr>
        <w:tabs>
          <w:tab w:leader="none" w:pos="1113" w:val="left"/>
        </w:tabs>
        <w:spacing w:line="240" w:lineRule="auto"/>
        <w:ind w:firstLine="567" w:left="0"/>
      </w:pPr>
      <w:r>
        <w:rPr>
          <w:spacing w:val="-6"/>
        </w:rPr>
        <w:t>сроки</w:t>
      </w:r>
      <w:r>
        <w:rPr>
          <w:spacing w:val="-11"/>
        </w:rPr>
        <w:t xml:space="preserve"> </w:t>
      </w:r>
      <w:r>
        <w:rPr>
          <w:spacing w:val="-6"/>
        </w:rPr>
        <w:t>платежей,</w:t>
      </w:r>
      <w:r>
        <w:rPr>
          <w:spacing w:val="-9"/>
        </w:rPr>
        <w:t xml:space="preserve"> </w:t>
      </w:r>
      <w:r>
        <w:rPr>
          <w:spacing w:val="-6"/>
        </w:rPr>
        <w:t>реквизиты</w:t>
      </w:r>
      <w:r>
        <w:rPr>
          <w:spacing w:val="-11"/>
        </w:rPr>
        <w:t xml:space="preserve"> </w:t>
      </w:r>
      <w:r>
        <w:rPr>
          <w:spacing w:val="-5"/>
        </w:rPr>
        <w:t>счетов,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9"/>
        </w:rPr>
        <w:t xml:space="preserve"> </w:t>
      </w:r>
      <w:r>
        <w:rPr>
          <w:spacing w:val="-5"/>
        </w:rPr>
        <w:t>которые</w:t>
      </w:r>
      <w:r>
        <w:rPr>
          <w:spacing w:val="-17"/>
        </w:rPr>
        <w:t xml:space="preserve"> </w:t>
      </w:r>
      <w:r>
        <w:rPr>
          <w:spacing w:val="-5"/>
        </w:rPr>
        <w:t>вносятся</w:t>
      </w:r>
      <w:r>
        <w:rPr>
          <w:spacing w:val="-16"/>
        </w:rPr>
        <w:t xml:space="preserve"> </w:t>
      </w:r>
      <w:r>
        <w:rPr>
          <w:spacing w:val="-5"/>
        </w:rPr>
        <w:t>платежи;</w:t>
      </w:r>
    </w:p>
    <w:p w14:paraId="49000000">
      <w:pPr>
        <w:pStyle w:val="Style_2"/>
        <w:numPr>
          <w:ilvl w:val="0"/>
          <w:numId w:val="3"/>
        </w:numPr>
        <w:tabs>
          <w:tab w:leader="none" w:pos="1113" w:val="left"/>
        </w:tabs>
        <w:spacing w:before="2" w:line="240" w:lineRule="auto"/>
        <w:ind w:firstLine="567" w:left="0" w:right="104"/>
      </w:pPr>
      <w:r>
        <w:rPr>
          <w:spacing w:val="-1"/>
        </w:rPr>
        <w:t xml:space="preserve">сведения об организаторе торгов, его почтовый адрес, адрес электронной почты, </w:t>
      </w:r>
      <w:r>
        <w:t>номер</w:t>
      </w:r>
      <w:r>
        <w:rPr>
          <w:spacing w:val="-57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t>телефона.</w:t>
      </w:r>
    </w:p>
    <w:p w14:paraId="4A000000">
      <w:pPr>
        <w:pStyle w:val="Style_2"/>
        <w:numPr>
          <w:ilvl w:val="1"/>
          <w:numId w:val="1"/>
        </w:numPr>
        <w:tabs>
          <w:tab w:leader="none" w:pos="1372" w:val="left"/>
        </w:tabs>
        <w:spacing w:before="5" w:line="240" w:lineRule="auto"/>
        <w:ind w:firstLine="567" w:left="0" w:right="109"/>
        <w:jc w:val="both"/>
      </w:pPr>
      <w:r>
        <w:t>Сроки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самостоятельно.</w:t>
      </w:r>
    </w:p>
    <w:p w14:paraId="4B000000">
      <w:pPr>
        <w:pStyle w:val="Style_2"/>
        <w:numPr>
          <w:ilvl w:val="2"/>
          <w:numId w:val="1"/>
        </w:numPr>
        <w:tabs>
          <w:tab w:leader="none" w:pos="1309" w:val="left"/>
        </w:tabs>
        <w:spacing w:before="6" w:line="240" w:lineRule="auto"/>
        <w:ind w:firstLine="567" w:left="0" w:right="106"/>
      </w:pPr>
      <w:r>
        <w:t>Сообщение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продаже</w:t>
      </w:r>
      <w:r>
        <w:rPr>
          <w:spacing w:val="-12"/>
        </w:rPr>
        <w:t xml:space="preserve"> </w:t>
      </w:r>
      <w:r>
        <w:t>имущества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торгах</w:t>
      </w:r>
      <w:r>
        <w:rPr>
          <w:spacing w:val="-10"/>
        </w:rPr>
        <w:t xml:space="preserve"> </w:t>
      </w:r>
      <w:r>
        <w:t>подлежит</w:t>
      </w:r>
      <w:r>
        <w:rPr>
          <w:spacing w:val="-13"/>
        </w:rPr>
        <w:t xml:space="preserve"> </w:t>
      </w:r>
      <w:r>
        <w:t>опубликованию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размещению</w:t>
      </w:r>
      <w:r>
        <w:rPr>
          <w:spacing w:val="-57"/>
        </w:rPr>
        <w:t xml:space="preserve"> </w:t>
      </w:r>
      <w:r>
        <w:rPr>
          <w:spacing w:val="-6"/>
        </w:rPr>
        <w:t>не</w:t>
      </w:r>
      <w:r>
        <w:rPr>
          <w:spacing w:val="-13"/>
        </w:rPr>
        <w:t xml:space="preserve"> </w:t>
      </w:r>
      <w:r>
        <w:rPr>
          <w:spacing w:val="-6"/>
        </w:rPr>
        <w:t>позднее</w:t>
      </w:r>
      <w:r>
        <w:rPr>
          <w:spacing w:val="-13"/>
        </w:rPr>
        <w:t xml:space="preserve"> </w:t>
      </w:r>
      <w:r>
        <w:rPr>
          <w:spacing w:val="-5"/>
        </w:rPr>
        <w:t>чем</w:t>
      </w:r>
      <w:r>
        <w:rPr>
          <w:spacing w:val="-11"/>
        </w:rPr>
        <w:t xml:space="preserve"> </w:t>
      </w:r>
      <w:r>
        <w:rPr>
          <w:spacing w:val="-5"/>
        </w:rPr>
        <w:t>за</w:t>
      </w:r>
      <w:r>
        <w:rPr>
          <w:spacing w:val="-13"/>
        </w:rPr>
        <w:t xml:space="preserve"> </w:t>
      </w:r>
      <w:r>
        <w:rPr>
          <w:spacing w:val="-5"/>
        </w:rPr>
        <w:t>30</w:t>
      </w:r>
      <w:r>
        <w:rPr>
          <w:spacing w:val="-12"/>
        </w:rPr>
        <w:t xml:space="preserve"> </w:t>
      </w:r>
      <w:r>
        <w:rPr>
          <w:spacing w:val="-5"/>
        </w:rPr>
        <w:t>календарных</w:t>
      </w:r>
      <w:r>
        <w:rPr>
          <w:spacing w:val="-12"/>
        </w:rPr>
        <w:t xml:space="preserve"> </w:t>
      </w:r>
      <w:r>
        <w:rPr>
          <w:spacing w:val="-5"/>
        </w:rPr>
        <w:t>дней</w:t>
      </w:r>
      <w:r>
        <w:rPr>
          <w:spacing w:val="-11"/>
        </w:rPr>
        <w:t xml:space="preserve"> </w:t>
      </w:r>
      <w:r>
        <w:rPr>
          <w:spacing w:val="-5"/>
        </w:rPr>
        <w:t>до</w:t>
      </w:r>
      <w:r>
        <w:rPr>
          <w:spacing w:val="-3"/>
        </w:rPr>
        <w:t xml:space="preserve"> </w:t>
      </w:r>
      <w:r>
        <w:rPr>
          <w:spacing w:val="-5"/>
        </w:rPr>
        <w:t>даты</w:t>
      </w:r>
      <w:r>
        <w:rPr>
          <w:spacing w:val="-15"/>
        </w:rPr>
        <w:t xml:space="preserve"> </w:t>
      </w:r>
      <w:r>
        <w:rPr>
          <w:spacing w:val="-5"/>
        </w:rPr>
        <w:t>проведения</w:t>
      </w:r>
      <w:r>
        <w:rPr>
          <w:spacing w:val="-12"/>
        </w:rPr>
        <w:t xml:space="preserve"> </w:t>
      </w:r>
      <w:r>
        <w:rPr>
          <w:spacing w:val="-5"/>
        </w:rPr>
        <w:t>торгов.</w:t>
      </w:r>
    </w:p>
    <w:p w14:paraId="4C000000">
      <w:pPr>
        <w:pStyle w:val="Style_2"/>
        <w:numPr>
          <w:ilvl w:val="1"/>
          <w:numId w:val="1"/>
        </w:numPr>
        <w:tabs>
          <w:tab w:leader="none" w:pos="1276" w:val="left"/>
        </w:tabs>
        <w:spacing w:before="3" w:line="240" w:lineRule="auto"/>
        <w:ind w:firstLine="567" w:left="0" w:right="114"/>
        <w:jc w:val="both"/>
      </w:pPr>
      <w:r>
        <w:t>Срок представления заявок на участие в торгах должен составлять не менее чем</w:t>
      </w:r>
      <w:r>
        <w:rPr>
          <w:spacing w:val="1"/>
        </w:rPr>
        <w:t xml:space="preserve"> </w:t>
      </w:r>
      <w:r>
        <w:t>двадцать пять рабочих дней со</w:t>
      </w:r>
      <w:r>
        <w:rPr>
          <w:spacing w:val="1"/>
        </w:rPr>
        <w:t xml:space="preserve"> </w:t>
      </w:r>
      <w:r>
        <w:t>дня опубликования и размещения сообщения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торгов.</w:t>
      </w:r>
    </w:p>
    <w:p w14:paraId="4D000000">
      <w:pPr>
        <w:pStyle w:val="Style_2"/>
        <w:numPr>
          <w:ilvl w:val="1"/>
          <w:numId w:val="1"/>
        </w:numPr>
        <w:tabs>
          <w:tab w:leader="none" w:pos="1309" w:val="left"/>
        </w:tabs>
        <w:spacing w:line="240" w:lineRule="auto"/>
        <w:ind w:firstLine="567" w:left="0" w:right="119"/>
        <w:jc w:val="both"/>
      </w:pPr>
      <w:r>
        <w:rPr>
          <w:spacing w:val="-3"/>
        </w:rPr>
        <w:t xml:space="preserve">Для проведения </w:t>
      </w:r>
      <w:r>
        <w:rPr>
          <w:spacing w:val="-2"/>
        </w:rPr>
        <w:t>торгов организатор торгов обязан обеспечить равный доступ всех лиц</w:t>
      </w:r>
      <w:r>
        <w:rPr>
          <w:spacing w:val="-58"/>
        </w:rPr>
        <w:t xml:space="preserve"> </w:t>
      </w:r>
      <w:r>
        <w:t>к участию в торгах, в том числе к информации о проведении торгов, и обеспечить право лиц на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торгах без взимания с них платы, не предусмотренной Федеральным</w:t>
      </w:r>
      <w:r>
        <w:rPr>
          <w:spacing w:val="1"/>
        </w:rPr>
        <w:t xml:space="preserve"> </w:t>
      </w:r>
      <w:r>
        <w:t>законом</w:t>
      </w:r>
      <w: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2"/>
        </w:rPr>
        <w:t xml:space="preserve"> </w:t>
      </w:r>
      <w:r>
        <w:t>(банкротстве)»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октября</w:t>
      </w:r>
      <w:r>
        <w:rPr>
          <w:spacing w:val="2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127-ФЗ</w:t>
      </w:r>
    </w:p>
    <w:p w14:paraId="4E000000">
      <w:pPr>
        <w:pStyle w:val="Style_2"/>
        <w:numPr>
          <w:ilvl w:val="1"/>
          <w:numId w:val="1"/>
        </w:numPr>
        <w:tabs>
          <w:tab w:leader="none" w:pos="1276" w:val="left"/>
        </w:tabs>
        <w:spacing w:line="240" w:lineRule="auto"/>
        <w:ind w:firstLine="567" w:left="0" w:right="100"/>
        <w:jc w:val="both"/>
      </w:pPr>
      <w:r>
        <w:t>В течение пятнадцати рабочих дней со дня подписания протокола о результатах</w:t>
      </w:r>
      <w:r>
        <w:rPr>
          <w:spacing w:val="1"/>
        </w:rPr>
        <w:t xml:space="preserve"> </w:t>
      </w:r>
      <w:r>
        <w:t>проведения торгов или принятия решения о признании торгов несостоявшимися 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-8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опубликовать сообщение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Едином</w:t>
      </w:r>
      <w:r>
        <w:rPr>
          <w:spacing w:val="-11"/>
        </w:rPr>
        <w:t xml:space="preserve"> </w:t>
      </w:r>
      <w:r>
        <w:t>федеральном</w:t>
      </w:r>
      <w:r>
        <w:rPr>
          <w:spacing w:val="-58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признаны</w:t>
      </w:r>
      <w:r>
        <w:rPr>
          <w:spacing w:val="1"/>
        </w:rPr>
        <w:t xml:space="preserve"> </w:t>
      </w:r>
      <w:r>
        <w:t>состоявшимися,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информационном сообщении должны быть указаны сведения о победителе торгов, в том числе</w:t>
      </w:r>
      <w:r>
        <w:rPr>
          <w:spacing w:val="1"/>
        </w:rPr>
        <w:t xml:space="preserve"> </w:t>
      </w:r>
      <w:r>
        <w:t>сведения о наличии или об отсутствии заинтересованности победителя торгов по отношению к</w:t>
      </w:r>
      <w:r>
        <w:rPr>
          <w:spacing w:val="1"/>
        </w:rPr>
        <w:t xml:space="preserve"> </w:t>
      </w:r>
      <w:r>
        <w:t>должнику, кредиторам, конкурсному управляющему и о характере этой заинтересованности,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капитале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управляющего,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арбитражных</w:t>
      </w:r>
      <w:r>
        <w:rPr>
          <w:spacing w:val="1"/>
        </w:rPr>
        <w:t xml:space="preserve"> </w:t>
      </w:r>
      <w:r>
        <w:t>управляющих,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которой является конкурсный управляющий, а также сведения о предложенной победителем</w:t>
      </w:r>
      <w:r>
        <w:rPr>
          <w:spacing w:val="1"/>
        </w:rPr>
        <w:t xml:space="preserve"> </w:t>
      </w:r>
      <w:r>
        <w:t>цене имущества.</w:t>
      </w:r>
    </w:p>
    <w:p w14:paraId="4F000000">
      <w:pPr>
        <w:pStyle w:val="Style_2"/>
        <w:numPr>
          <w:ilvl w:val="1"/>
          <w:numId w:val="1"/>
        </w:numPr>
        <w:tabs>
          <w:tab w:leader="none" w:pos="1247" w:val="left"/>
        </w:tabs>
        <w:spacing w:before="2" w:line="240" w:lineRule="auto"/>
        <w:ind w:firstLine="567" w:left="0" w:right="106"/>
        <w:jc w:val="both"/>
      </w:pPr>
      <w:r>
        <w:t xml:space="preserve">В случае если первые торги признаны несостоявшимися и </w:t>
      </w:r>
      <w:r>
        <w:t>незаключения</w:t>
      </w:r>
      <w:r>
        <w:t xml:space="preserve"> договора</w:t>
      </w:r>
      <w:r>
        <w:rPr>
          <w:spacing w:val="1"/>
        </w:rPr>
        <w:t xml:space="preserve"> </w:t>
      </w:r>
      <w:r>
        <w:t xml:space="preserve">купли-продажи с единственным участником торгов, а также в случае </w:t>
      </w:r>
      <w:r>
        <w:t>незаключения</w:t>
      </w:r>
      <w:r>
        <w:t xml:space="preserve"> договора</w:t>
      </w:r>
      <w:r>
        <w:rPr>
          <w:spacing w:val="1"/>
        </w:rPr>
        <w:t xml:space="preserve"> </w:t>
      </w:r>
      <w:r>
        <w:t>купли-продажи по результатам торгов конкурсный управляющий в течение 2 (двух) дней после</w:t>
      </w:r>
      <w:r>
        <w:rPr>
          <w:spacing w:val="1"/>
        </w:rPr>
        <w:t xml:space="preserve"> </w:t>
      </w:r>
      <w:r>
        <w:t>завершения срока, установленного настоящим Федеральным законом для принятия решений о</w:t>
      </w:r>
      <w:r>
        <w:rPr>
          <w:spacing w:val="1"/>
        </w:rPr>
        <w:t xml:space="preserve"> </w:t>
      </w:r>
      <w:r>
        <w:t>признании торгов несостоявшимися, для заключения договора купли-продажи с единственным</w:t>
      </w:r>
      <w:r>
        <w:rPr>
          <w:spacing w:val="1"/>
        </w:rPr>
        <w:t xml:space="preserve"> </w:t>
      </w:r>
      <w:r>
        <w:t>участником торгов, для заключения договора купли-продажи по результатам торгов, принимает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продажи.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(десять)</w:t>
      </w:r>
      <w:r>
        <w:rPr>
          <w:b w:val="1"/>
          <w:spacing w:val="1"/>
        </w:rPr>
        <w:t xml:space="preserve"> </w:t>
      </w:r>
      <w:r>
        <w:rPr>
          <w:b w:val="1"/>
        </w:rPr>
        <w:t>процентов</w:t>
      </w:r>
      <w:r>
        <w:rPr>
          <w:b w:val="1"/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торгах;</w:t>
      </w:r>
    </w:p>
    <w:p w14:paraId="50000000">
      <w:pPr>
        <w:pStyle w:val="Style_2"/>
        <w:numPr>
          <w:ilvl w:val="1"/>
          <w:numId w:val="1"/>
        </w:numPr>
        <w:tabs>
          <w:tab w:leader="none" w:pos="1247" w:val="left"/>
        </w:tabs>
        <w:spacing w:before="1" w:line="240" w:lineRule="auto"/>
        <w:ind w:firstLine="567" w:left="0" w:right="104"/>
        <w:jc w:val="both"/>
      </w:pPr>
      <w:r>
        <w:rPr>
          <w:spacing w:val="-2"/>
        </w:rPr>
        <w:t xml:space="preserve">В случае если повторные торги признаны несостоявшимися, а также, в случае, если </w:t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итогам повторных торгов договор купли-продажи не был заключен с единственным участником</w:t>
      </w:r>
      <w:r>
        <w:rPr>
          <w:spacing w:val="-57"/>
        </w:rPr>
        <w:t xml:space="preserve"> </w:t>
      </w:r>
      <w:r>
        <w:t>торгов, либо заключенный договор купли-продажи расторгнут, конкурсный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14 (четырнадцати) дней с даты принятия решения об объявлении повторных торгов</w:t>
      </w:r>
      <w:r>
        <w:rPr>
          <w:spacing w:val="1"/>
        </w:rPr>
        <w:t xml:space="preserve"> </w:t>
      </w:r>
      <w:r>
        <w:t>несостоявшимися</w:t>
      </w:r>
      <w:r>
        <w:rPr>
          <w:spacing w:val="1"/>
        </w:rPr>
        <w:t xml:space="preserve"> </w:t>
      </w:r>
      <w:r>
        <w:t>публикует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5"/>
        </w:rPr>
        <w:t xml:space="preserve"> </w:t>
      </w:r>
      <w:r>
        <w:t>предложения.</w:t>
      </w:r>
    </w:p>
    <w:p w14:paraId="51000000">
      <w:pPr>
        <w:pStyle w:val="Style_2"/>
        <w:numPr>
          <w:ilvl w:val="1"/>
          <w:numId w:val="1"/>
        </w:numPr>
        <w:tabs>
          <w:tab w:leader="none" w:pos="1295" w:val="left"/>
        </w:tabs>
        <w:spacing w:line="240" w:lineRule="auto"/>
        <w:ind w:firstLine="567" w:left="0" w:right="114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состоявшимися,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этого протокола. 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подписания этого</w:t>
      </w:r>
      <w:r>
        <w:rPr>
          <w:spacing w:val="1"/>
        </w:rPr>
        <w:t xml:space="preserve"> </w:t>
      </w:r>
      <w:r>
        <w:t>протокола конкурсный управляющий направляет победителю торгов предложение 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победителем</w:t>
      </w:r>
      <w:r>
        <w:rPr>
          <w:spacing w:val="3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предложением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цене.</w:t>
      </w:r>
    </w:p>
    <w:p w14:paraId="52000000">
      <w:pPr>
        <w:pStyle w:val="Style_2"/>
        <w:numPr>
          <w:ilvl w:val="1"/>
          <w:numId w:val="1"/>
        </w:numPr>
        <w:tabs>
          <w:tab w:leader="none" w:pos="1295" w:val="left"/>
        </w:tabs>
        <w:spacing w:line="240" w:lineRule="auto"/>
        <w:ind w:firstLine="567" w:left="0" w:right="114"/>
        <w:jc w:val="both"/>
      </w:pPr>
      <w:r>
        <w:t>При реализации имущества, посредством торгов, договоры купли-продажи должны</w:t>
      </w:r>
      <w:r>
        <w:rPr>
          <w:spacing w:val="1"/>
        </w:rPr>
        <w:t xml:space="preserve"> </w:t>
      </w:r>
      <w:r>
        <w:t>предусматривать получение денежных средств за реализованное имущество не позднее чем за</w:t>
      </w:r>
      <w:r>
        <w:rPr>
          <w:spacing w:val="1"/>
        </w:rPr>
        <w:t xml:space="preserve"> </w:t>
      </w:r>
      <w:r>
        <w:t>тридцати</w:t>
      </w:r>
      <w:r>
        <w:rPr>
          <w:spacing w:val="2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58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купли-продажи.</w:t>
      </w:r>
    </w:p>
    <w:p w14:paraId="53000000">
      <w:pPr>
        <w:pStyle w:val="Style_1"/>
        <w:spacing w:before="1" w:line="240" w:lineRule="auto"/>
        <w:ind w:firstLine="567" w:left="0"/>
        <w:jc w:val="left"/>
        <w:rPr>
          <w:sz w:val="20"/>
        </w:rPr>
      </w:pPr>
    </w:p>
    <w:p w14:paraId="54000000">
      <w:pPr>
        <w:pStyle w:val="Style_4"/>
        <w:spacing w:before="1" w:line="240" w:lineRule="auto"/>
        <w:ind w:firstLine="567" w:left="0" w:right="639"/>
        <w:rPr>
          <w:sz w:val="20"/>
        </w:rPr>
      </w:pPr>
      <w:r>
        <w:rPr>
          <w:sz w:val="20"/>
        </w:rPr>
        <w:t>РАЗДЕЛ</w:t>
      </w:r>
      <w:r>
        <w:rPr>
          <w:spacing w:val="-4"/>
          <w:sz w:val="20"/>
        </w:rPr>
        <w:t xml:space="preserve"> </w:t>
      </w:r>
      <w:r>
        <w:rPr>
          <w:sz w:val="20"/>
        </w:rPr>
        <w:t>II.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РЕАЛИЗАЦИЯ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4"/>
          <w:sz w:val="20"/>
        </w:rPr>
        <w:t xml:space="preserve"> </w:t>
      </w:r>
      <w:r>
        <w:rPr>
          <w:sz w:val="20"/>
        </w:rPr>
        <w:t>ПУБЛИЧНОГО</w:t>
      </w:r>
    </w:p>
    <w:p w14:paraId="55000000">
      <w:pPr>
        <w:spacing w:before="2" w:line="240" w:lineRule="auto"/>
        <w:ind w:firstLine="567" w:left="0" w:right="1201"/>
        <w:jc w:val="center"/>
        <w:rPr>
          <w:b w:val="1"/>
          <w:sz w:val="20"/>
        </w:rPr>
      </w:pPr>
      <w:r>
        <w:rPr>
          <w:b w:val="1"/>
          <w:sz w:val="20"/>
        </w:rPr>
        <w:t>ПРЕДЛОЖЕНИЯ</w:t>
      </w:r>
    </w:p>
    <w:p w14:paraId="56000000">
      <w:pPr>
        <w:pStyle w:val="Style_2"/>
        <w:numPr>
          <w:ilvl w:val="1"/>
          <w:numId w:val="4"/>
        </w:numPr>
        <w:tabs>
          <w:tab w:leader="none" w:pos="1175" w:val="left"/>
        </w:tabs>
        <w:spacing w:before="70" w:line="240" w:lineRule="auto"/>
        <w:ind w:firstLine="567" w:left="0" w:right="104"/>
      </w:pPr>
      <w:r>
        <w:t>В сообщении о проведении торгов наряду со сведениями, предусмотренными статьей</w:t>
      </w:r>
      <w:r>
        <w:rPr>
          <w:spacing w:val="-57"/>
        </w:rPr>
        <w:t xml:space="preserve"> </w:t>
      </w:r>
      <w:r>
        <w:t>110 Федерального закона «О несостоятельности (банкротстве)» от 26 октября 2002 года № 127-</w:t>
      </w:r>
      <w:r>
        <w:rPr>
          <w:spacing w:val="1"/>
        </w:rPr>
        <w:t xml:space="preserve"> </w:t>
      </w:r>
      <w:r>
        <w:t>ФЗ, указываются величина снижения начальной цены продажи имущества должника и срок, 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5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начальная цена.</w:t>
      </w:r>
    </w:p>
    <w:p w14:paraId="57000000">
      <w:pPr>
        <w:pStyle w:val="Style_2"/>
        <w:numPr>
          <w:ilvl w:val="1"/>
          <w:numId w:val="4"/>
        </w:numPr>
        <w:tabs>
          <w:tab w:leader="none" w:pos="1271" w:val="left"/>
        </w:tabs>
        <w:spacing w:line="240" w:lineRule="auto"/>
        <w:ind w:firstLine="567" w:left="0" w:right="113"/>
      </w:pP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rPr>
          <w:spacing w:val="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повторных</w:t>
      </w:r>
      <w:r>
        <w:rPr>
          <w:spacing w:val="-3"/>
        </w:rPr>
        <w:t xml:space="preserve"> </w:t>
      </w:r>
      <w:r>
        <w:t>торгах.</w:t>
      </w:r>
    </w:p>
    <w:p w14:paraId="58000000">
      <w:pPr>
        <w:pStyle w:val="Style_1"/>
        <w:spacing w:line="240" w:lineRule="auto"/>
        <w:ind w:firstLine="567" w:left="0" w:right="104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установленный</w:t>
      </w:r>
      <w:r>
        <w:rPr>
          <w:spacing w:val="1"/>
          <w:sz w:val="22"/>
        </w:rPr>
        <w:t xml:space="preserve"> </w:t>
      </w: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торгах,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содержащей</w:t>
      </w:r>
      <w:r>
        <w:rPr>
          <w:spacing w:val="-57"/>
          <w:sz w:val="22"/>
        </w:rPr>
        <w:t xml:space="preserve"> </w:t>
      </w:r>
      <w:r>
        <w:rPr>
          <w:sz w:val="22"/>
        </w:rPr>
        <w:t>предложение о цене имущества должника, каждый раз осуществляется снижение начальной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цены</w:t>
      </w:r>
      <w:r>
        <w:rPr>
          <w:spacing w:val="2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3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должника.</w:t>
      </w:r>
    </w:p>
    <w:p w14:paraId="59000000">
      <w:pPr>
        <w:pStyle w:val="Style_2"/>
        <w:numPr>
          <w:ilvl w:val="0"/>
          <w:numId w:val="5"/>
        </w:numPr>
        <w:tabs>
          <w:tab w:leader="none" w:pos="940" w:val="left"/>
        </w:tabs>
        <w:spacing w:line="240" w:lineRule="auto"/>
        <w:ind w:firstLine="567" w:left="0" w:right="111"/>
      </w:pPr>
      <w:r>
        <w:t>величина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b w:val="1"/>
        </w:rPr>
        <w:t>10</w:t>
      </w:r>
      <w:r>
        <w:rPr>
          <w:b w:val="1"/>
          <w:spacing w:val="1"/>
        </w:rPr>
        <w:t xml:space="preserve"> </w:t>
      </w:r>
      <w:r>
        <w:rPr>
          <w:b w:val="1"/>
        </w:rPr>
        <w:t>(десяти)</w:t>
      </w:r>
      <w:r>
        <w:rPr>
          <w:b w:val="1"/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публичного</w:t>
      </w:r>
      <w:r>
        <w:rPr>
          <w:spacing w:val="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продажи;</w:t>
      </w:r>
    </w:p>
    <w:p w14:paraId="5A000000">
      <w:pPr>
        <w:pStyle w:val="Style_2"/>
        <w:numPr>
          <w:ilvl w:val="0"/>
          <w:numId w:val="5"/>
        </w:numPr>
        <w:tabs>
          <w:tab w:leader="none" w:pos="911" w:val="left"/>
        </w:tabs>
        <w:spacing w:line="240" w:lineRule="auto"/>
        <w:ind w:firstLine="567" w:left="0" w:right="116"/>
      </w:pPr>
      <w:r>
        <w:t>срок,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имущества,</w:t>
      </w:r>
      <w:r>
        <w:rPr>
          <w:spacing w:val="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rPr>
          <w:b w:val="1"/>
        </w:rPr>
        <w:t>3</w:t>
      </w:r>
      <w:r>
        <w:rPr>
          <w:b w:val="1"/>
          <w:spacing w:val="2"/>
        </w:rPr>
        <w:t xml:space="preserve"> </w:t>
      </w:r>
      <w:r>
        <w:rPr>
          <w:b w:val="1"/>
        </w:rPr>
        <w:t>(три</w:t>
      </w:r>
      <w:r>
        <w:rPr>
          <w:b w:val="1"/>
        </w:rPr>
        <w:t>)</w:t>
      </w:r>
      <w:r>
        <w:rPr>
          <w:b w:val="1"/>
          <w:spacing w:val="3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</w:p>
    <w:p w14:paraId="5B000000">
      <w:pPr>
        <w:pStyle w:val="Style_2"/>
        <w:numPr>
          <w:ilvl w:val="0"/>
          <w:numId w:val="5"/>
        </w:numPr>
        <w:tabs>
          <w:tab w:leader="none" w:pos="853" w:val="left"/>
        </w:tabs>
        <w:spacing w:line="240" w:lineRule="auto"/>
        <w:ind w:firstLine="567" w:left="0" w:right="107"/>
      </w:pPr>
      <w:r>
        <w:t xml:space="preserve">задаток в размере </w:t>
      </w:r>
      <w:r>
        <w:rPr>
          <w:b w:val="1"/>
        </w:rPr>
        <w:t xml:space="preserve">10 (десть) </w:t>
      </w:r>
      <w:r>
        <w:t>процентов от цены продажи имущества, сложившейся на</w:t>
      </w:r>
      <w:r>
        <w:rPr>
          <w:spacing w:val="1"/>
        </w:rPr>
        <w:t xml:space="preserve"> </w:t>
      </w:r>
      <w:r>
        <w:t>определенный период, на котором он должен быть внесен на расчетный счет, указанный в</w:t>
      </w:r>
      <w:r>
        <w:rPr>
          <w:spacing w:val="1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торгов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подачи</w:t>
      </w:r>
      <w:r>
        <w:rPr>
          <w:spacing w:val="2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цене.</w:t>
      </w:r>
    </w:p>
    <w:p w14:paraId="5C000000">
      <w:pPr>
        <w:pStyle w:val="Style_2"/>
        <w:numPr>
          <w:ilvl w:val="0"/>
          <w:numId w:val="5"/>
        </w:numPr>
        <w:tabs>
          <w:tab w:leader="none" w:pos="901" w:val="left"/>
        </w:tabs>
        <w:spacing w:before="3" w:line="240" w:lineRule="auto"/>
        <w:ind w:firstLine="567" w:left="0" w:right="104"/>
      </w:pPr>
      <w:r>
        <w:t>цена</w:t>
      </w:r>
      <w:r>
        <w:rPr>
          <w:spacing w:val="1"/>
        </w:rPr>
        <w:t xml:space="preserve"> </w:t>
      </w:r>
      <w:r>
        <w:t>отсечения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rPr>
          <w:spacing w:val="1"/>
        </w:rPr>
        <w:t>1</w:t>
      </w:r>
      <w:r>
        <w:rPr>
          <w:b w:val="1"/>
        </w:rPr>
        <w:t>0</w:t>
      </w:r>
      <w:r>
        <w:rPr>
          <w:b w:val="1"/>
          <w:spacing w:val="1"/>
        </w:rPr>
        <w:t xml:space="preserve"> </w:t>
      </w:r>
      <w:r>
        <w:rPr>
          <w:b w:val="1"/>
        </w:rPr>
        <w:t>(</w:t>
      </w:r>
      <w:r>
        <w:rPr>
          <w:b w:val="1"/>
        </w:rPr>
        <w:t>десяти</w:t>
      </w:r>
      <w:r>
        <w:rPr>
          <w:b w:val="1"/>
        </w:rPr>
        <w:t>)</w:t>
      </w:r>
      <w:r>
        <w:rPr>
          <w:b w:val="1"/>
          <w:spacing w:val="1"/>
        </w:rPr>
        <w:t xml:space="preserve"> </w:t>
      </w:r>
      <w:r>
        <w:rPr>
          <w:b w:val="1"/>
        </w:rPr>
        <w:t>процентов</w:t>
      </w:r>
      <w:r>
        <w:rPr>
          <w:b w:val="1"/>
          <w:spacing w:val="-2"/>
        </w:rPr>
        <w:t xml:space="preserve"> </w:t>
      </w:r>
      <w:r>
        <w:rPr>
          <w:b w:val="1"/>
        </w:rPr>
        <w:t>от</w:t>
      </w:r>
      <w:r>
        <w:rPr>
          <w:b w:val="1"/>
          <w:spacing w:val="-1"/>
        </w:rPr>
        <w:t xml:space="preserve"> </w:t>
      </w:r>
      <w:r>
        <w:rPr>
          <w:b w:val="1"/>
        </w:rPr>
        <w:t>начальной</w:t>
      </w:r>
      <w:r>
        <w:rPr>
          <w:b w:val="1"/>
          <w:spacing w:val="-2"/>
        </w:rPr>
        <w:t xml:space="preserve"> </w:t>
      </w:r>
      <w:r>
        <w:rPr>
          <w:b w:val="1"/>
        </w:rPr>
        <w:t>цены,</w:t>
      </w:r>
      <w:r>
        <w:rPr>
          <w:b w:val="1"/>
          <w:spacing w:val="3"/>
        </w:rPr>
        <w:t xml:space="preserve"> </w:t>
      </w:r>
      <w:r>
        <w:rPr>
          <w:b w:val="1"/>
        </w:rPr>
        <w:t>установленной</w:t>
      </w:r>
      <w:r>
        <w:rPr>
          <w:b w:val="1"/>
          <w:spacing w:val="2"/>
        </w:rPr>
        <w:t xml:space="preserve"> </w:t>
      </w:r>
      <w:r>
        <w:rPr>
          <w:b w:val="1"/>
        </w:rPr>
        <w:t>на</w:t>
      </w:r>
      <w:r>
        <w:rPr>
          <w:b w:val="1"/>
          <w:spacing w:val="-3"/>
        </w:rPr>
        <w:t xml:space="preserve"> </w:t>
      </w:r>
      <w:r>
        <w:rPr>
          <w:b w:val="1"/>
        </w:rPr>
        <w:t>публичных</w:t>
      </w:r>
      <w:r>
        <w:rPr>
          <w:b w:val="1"/>
          <w:spacing w:val="-4"/>
        </w:rPr>
        <w:t xml:space="preserve"> </w:t>
      </w:r>
      <w:r>
        <w:rPr>
          <w:b w:val="1"/>
        </w:rPr>
        <w:t>торгах</w:t>
      </w:r>
      <w:r>
        <w:t>.</w:t>
      </w:r>
    </w:p>
    <w:p w14:paraId="5D000000">
      <w:pPr>
        <w:pStyle w:val="Style_2"/>
        <w:numPr>
          <w:ilvl w:val="1"/>
          <w:numId w:val="4"/>
        </w:numPr>
        <w:tabs>
          <w:tab w:leader="none" w:pos="1228" w:val="left"/>
        </w:tabs>
        <w:spacing w:before="4" w:line="240" w:lineRule="auto"/>
        <w:ind w:firstLine="567" w:left="0" w:right="107"/>
      </w:pP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 xml:space="preserve">публичного предложения, а </w:t>
      </w:r>
      <w:r>
        <w:t>так же</w:t>
      </w:r>
      <w:r>
        <w:t xml:space="preserve"> после окончания всех периодов, в котором цена имущества</w:t>
      </w:r>
      <w:r>
        <w:rPr>
          <w:spacing w:val="1"/>
        </w:rPr>
        <w:t xml:space="preserve"> </w:t>
      </w:r>
      <w:r>
        <w:t>опустилась,</w:t>
      </w:r>
      <w:r>
        <w:rPr>
          <w:spacing w:val="5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заявок прекращается.</w:t>
      </w:r>
    </w:p>
    <w:p w14:paraId="5E000000">
      <w:pPr>
        <w:pStyle w:val="Style_2"/>
        <w:numPr>
          <w:ilvl w:val="1"/>
          <w:numId w:val="4"/>
        </w:numPr>
        <w:tabs>
          <w:tab w:leader="none" w:pos="1113" w:val="left"/>
        </w:tabs>
        <w:spacing w:line="240" w:lineRule="auto"/>
        <w:ind w:firstLine="567" w:left="0" w:right="119"/>
      </w:pPr>
      <w:r>
        <w:t>Имущество, которое предлагалось к продаже, но не было продано в ходе конкурсного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предлагается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принятия</w:t>
      </w:r>
      <w:r>
        <w:rPr>
          <w:spacing w:val="2"/>
        </w:rPr>
        <w:t xml:space="preserve"> </w:t>
      </w:r>
      <w:r>
        <w:t>кредиторам.</w:t>
      </w:r>
    </w:p>
    <w:p w14:paraId="5F000000">
      <w:pPr>
        <w:pStyle w:val="Style_1"/>
        <w:spacing w:before="6" w:line="240" w:lineRule="auto"/>
        <w:ind w:firstLine="567" w:left="0"/>
        <w:jc w:val="left"/>
        <w:rPr>
          <w:sz w:val="22"/>
        </w:rPr>
      </w:pPr>
    </w:p>
    <w:p w14:paraId="60000000">
      <w:pPr>
        <w:pStyle w:val="Style_5"/>
        <w:spacing w:line="240" w:lineRule="auto"/>
        <w:ind w:firstLine="567" w:left="0"/>
        <w:rPr>
          <w:sz w:val="22"/>
        </w:rPr>
      </w:pP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участия</w:t>
      </w:r>
      <w:r>
        <w:rPr>
          <w:spacing w:val="2"/>
          <w:sz w:val="22"/>
        </w:rPr>
        <w:t xml:space="preserve"> </w:t>
      </w:r>
      <w:r>
        <w:rPr>
          <w:sz w:val="22"/>
        </w:rPr>
        <w:t>в</w:t>
      </w:r>
      <w:r>
        <w:rPr>
          <w:spacing w:val="-11"/>
          <w:sz w:val="22"/>
        </w:rPr>
        <w:t xml:space="preserve"> </w:t>
      </w:r>
      <w:r>
        <w:rPr>
          <w:sz w:val="22"/>
        </w:rPr>
        <w:t>торгах,</w:t>
      </w:r>
      <w:r>
        <w:rPr>
          <w:spacing w:val="3"/>
          <w:sz w:val="22"/>
        </w:rPr>
        <w:t xml:space="preserve"> </w:t>
      </w:r>
      <w:r>
        <w:rPr>
          <w:sz w:val="22"/>
        </w:rPr>
        <w:t>порядок</w:t>
      </w:r>
      <w:r>
        <w:rPr>
          <w:spacing w:val="-2"/>
          <w:sz w:val="22"/>
        </w:rPr>
        <w:t xml:space="preserve"> </w:t>
      </w:r>
      <w:r>
        <w:rPr>
          <w:sz w:val="22"/>
        </w:rPr>
        <w:t>приема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оформления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заявок</w:t>
      </w:r>
    </w:p>
    <w:p w14:paraId="61000000">
      <w:pPr>
        <w:pStyle w:val="Style_1"/>
        <w:spacing w:before="7" w:line="240" w:lineRule="auto"/>
        <w:ind w:firstLine="567" w:left="0"/>
        <w:jc w:val="left"/>
        <w:rPr>
          <w:b w:val="1"/>
          <w:i w:val="1"/>
          <w:sz w:val="22"/>
        </w:rPr>
      </w:pPr>
    </w:p>
    <w:p w14:paraId="62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2"/>
      </w:pPr>
      <w:r>
        <w:t>Торги являются открытыми по составу участников. К участию в торгах допускаются</w:t>
      </w:r>
      <w:r>
        <w:rPr>
          <w:spacing w:val="1"/>
        </w:rPr>
        <w:t xml:space="preserve"> </w:t>
      </w:r>
      <w:r>
        <w:t>все физические и юридические лица, которые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признаны</w:t>
      </w:r>
      <w:r>
        <w:rPr>
          <w:spacing w:val="-2"/>
        </w:rPr>
        <w:t xml:space="preserve"> </w:t>
      </w:r>
      <w:r>
        <w:t>покупателями.</w:t>
      </w:r>
    </w:p>
    <w:p w14:paraId="63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3" w:line="240" w:lineRule="auto"/>
        <w:ind w:firstLine="567" w:left="0" w:right="105"/>
      </w:pP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претендентам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финансовому</w:t>
      </w:r>
      <w:r>
        <w:rPr>
          <w:spacing w:val="1"/>
        </w:rPr>
        <w:t xml:space="preserve"> </w:t>
      </w:r>
      <w:r>
        <w:t>управляющему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4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«О несостоятельности</w:t>
      </w:r>
      <w:r>
        <w:rPr>
          <w:spacing w:val="-2"/>
        </w:rPr>
        <w:t xml:space="preserve"> </w:t>
      </w:r>
      <w:r>
        <w:t>(банкротстве)»</w:t>
      </w:r>
      <w:r>
        <w:rPr>
          <w:spacing w:val="-1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127-ФЗ</w:t>
      </w:r>
    </w:p>
    <w:p w14:paraId="64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4"/>
      </w:pP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 языке и должна содержать указанные в сообщении о проведении торгов следующие</w:t>
      </w:r>
      <w:r>
        <w:rPr>
          <w:spacing w:val="1"/>
        </w:rPr>
        <w:t xml:space="preserve"> </w:t>
      </w:r>
      <w:r>
        <w:t>сведения:</w:t>
      </w:r>
    </w:p>
    <w:p w14:paraId="65000000">
      <w:pPr>
        <w:pStyle w:val="Style_1"/>
        <w:spacing w:before="3" w:line="240" w:lineRule="auto"/>
        <w:ind w:firstLine="567" w:left="0" w:right="116"/>
        <w:rPr>
          <w:sz w:val="22"/>
        </w:rPr>
      </w:pPr>
      <w:r>
        <w:rPr>
          <w:sz w:val="22"/>
        </w:rPr>
        <w:t>наименование, организационно-правовую форму, место нахождения, почтовый адрес (для</w:t>
      </w:r>
      <w:r>
        <w:rPr>
          <w:spacing w:val="1"/>
          <w:sz w:val="22"/>
        </w:rPr>
        <w:t xml:space="preserve"> </w:t>
      </w:r>
      <w:r>
        <w:rPr>
          <w:sz w:val="22"/>
        </w:rPr>
        <w:t>юридического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лица)</w:t>
      </w:r>
      <w:r>
        <w:rPr>
          <w:spacing w:val="3"/>
          <w:sz w:val="22"/>
        </w:rPr>
        <w:t xml:space="preserve"> </w:t>
      </w:r>
      <w:r>
        <w:rPr>
          <w:sz w:val="22"/>
        </w:rPr>
        <w:t>заявителя;</w:t>
      </w:r>
    </w:p>
    <w:p w14:paraId="66000000">
      <w:pPr>
        <w:pStyle w:val="Style_1"/>
        <w:spacing w:before="5" w:line="240" w:lineRule="auto"/>
        <w:ind w:firstLine="567" w:left="0" w:right="115"/>
        <w:rPr>
          <w:sz w:val="22"/>
        </w:rPr>
      </w:pPr>
      <w:r>
        <w:rPr>
          <w:sz w:val="22"/>
        </w:rPr>
        <w:t>фамилию,</w:t>
      </w:r>
      <w:r>
        <w:rPr>
          <w:spacing w:val="1"/>
          <w:sz w:val="22"/>
        </w:rPr>
        <w:t xml:space="preserve"> </w:t>
      </w:r>
      <w:r>
        <w:rPr>
          <w:sz w:val="22"/>
        </w:rPr>
        <w:t>имя,</w:t>
      </w:r>
      <w:r>
        <w:rPr>
          <w:spacing w:val="1"/>
          <w:sz w:val="22"/>
        </w:rPr>
        <w:t xml:space="preserve"> </w:t>
      </w:r>
      <w:r>
        <w:rPr>
          <w:sz w:val="22"/>
        </w:rPr>
        <w:t>отчество,</w:t>
      </w:r>
      <w:r>
        <w:rPr>
          <w:spacing w:val="1"/>
          <w:sz w:val="22"/>
        </w:rPr>
        <w:t xml:space="preserve"> </w:t>
      </w:r>
      <w:r>
        <w:rPr>
          <w:sz w:val="22"/>
        </w:rPr>
        <w:t>паспортные</w:t>
      </w:r>
      <w:r>
        <w:rPr>
          <w:spacing w:val="1"/>
          <w:sz w:val="22"/>
        </w:rPr>
        <w:t xml:space="preserve"> </w:t>
      </w:r>
      <w:r>
        <w:rPr>
          <w:sz w:val="22"/>
        </w:rPr>
        <w:t>данные,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месте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</w:t>
      </w:r>
      <w:r>
        <w:rPr>
          <w:spacing w:val="1"/>
          <w:sz w:val="22"/>
        </w:rPr>
        <w:t xml:space="preserve"> </w:t>
      </w:r>
      <w:r>
        <w:rPr>
          <w:sz w:val="22"/>
        </w:rPr>
        <w:t>(для</w:t>
      </w:r>
      <w:r>
        <w:rPr>
          <w:spacing w:val="-57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лица)</w:t>
      </w:r>
      <w:r>
        <w:rPr>
          <w:spacing w:val="-1"/>
          <w:sz w:val="22"/>
        </w:rPr>
        <w:t xml:space="preserve"> </w:t>
      </w:r>
      <w:r>
        <w:rPr>
          <w:sz w:val="22"/>
        </w:rPr>
        <w:t>заявителя;</w:t>
      </w:r>
    </w:p>
    <w:p w14:paraId="67000000">
      <w:pPr>
        <w:pStyle w:val="Style_1"/>
        <w:spacing w:before="4" w:line="240" w:lineRule="auto"/>
        <w:ind w:firstLine="567" w:left="0"/>
        <w:rPr>
          <w:sz w:val="22"/>
        </w:rPr>
      </w:pPr>
      <w:r>
        <w:rPr>
          <w:sz w:val="22"/>
        </w:rPr>
        <w:t>номер</w:t>
      </w:r>
      <w:r>
        <w:rPr>
          <w:spacing w:val="-3"/>
          <w:sz w:val="22"/>
        </w:rPr>
        <w:t xml:space="preserve"> </w:t>
      </w:r>
      <w:r>
        <w:rPr>
          <w:sz w:val="22"/>
        </w:rPr>
        <w:t>контактного</w:t>
      </w:r>
      <w:r>
        <w:rPr>
          <w:spacing w:val="-2"/>
          <w:sz w:val="22"/>
        </w:rPr>
        <w:t xml:space="preserve"> </w:t>
      </w:r>
      <w:r>
        <w:rPr>
          <w:sz w:val="22"/>
        </w:rPr>
        <w:t>телефона, адрес</w:t>
      </w:r>
      <w:r>
        <w:rPr>
          <w:spacing w:val="-3"/>
          <w:sz w:val="22"/>
        </w:rPr>
        <w:t xml:space="preserve"> </w:t>
      </w:r>
      <w:r>
        <w:rPr>
          <w:sz w:val="22"/>
        </w:rPr>
        <w:t>электронной</w:t>
      </w:r>
      <w:r>
        <w:rPr>
          <w:spacing w:val="-1"/>
          <w:sz w:val="22"/>
        </w:rPr>
        <w:t xml:space="preserve"> </w:t>
      </w:r>
      <w:r>
        <w:rPr>
          <w:sz w:val="22"/>
        </w:rPr>
        <w:t>почты</w:t>
      </w:r>
      <w:r>
        <w:rPr>
          <w:spacing w:val="-4"/>
          <w:sz w:val="22"/>
        </w:rPr>
        <w:t xml:space="preserve"> </w:t>
      </w:r>
      <w:r>
        <w:rPr>
          <w:sz w:val="22"/>
        </w:rPr>
        <w:t>заявителя.</w:t>
      </w:r>
    </w:p>
    <w:p w14:paraId="68000000">
      <w:pPr>
        <w:pStyle w:val="Style_1"/>
        <w:spacing w:line="240" w:lineRule="auto"/>
        <w:ind w:firstLine="567" w:left="0" w:right="110"/>
        <w:rPr>
          <w:sz w:val="22"/>
        </w:rPr>
      </w:pPr>
      <w:r>
        <w:rPr>
          <w:sz w:val="22"/>
        </w:rPr>
        <w:t>Заявка на участие в торгах должна содержать также сведения о наличии или об отсутствии</w:t>
      </w:r>
      <w:r>
        <w:rPr>
          <w:spacing w:val="-57"/>
          <w:sz w:val="22"/>
        </w:rPr>
        <w:t xml:space="preserve"> </w:t>
      </w:r>
      <w:r>
        <w:rPr>
          <w:sz w:val="22"/>
        </w:rPr>
        <w:t>заинтересованности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отношению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должнику,</w:t>
      </w:r>
      <w:r>
        <w:rPr>
          <w:spacing w:val="1"/>
          <w:sz w:val="22"/>
        </w:rPr>
        <w:t xml:space="preserve"> </w:t>
      </w:r>
      <w:r>
        <w:rPr>
          <w:sz w:val="22"/>
        </w:rPr>
        <w:t>кредиторам,</w:t>
      </w:r>
      <w:r>
        <w:rPr>
          <w:spacing w:val="1"/>
          <w:sz w:val="22"/>
        </w:rPr>
        <w:t xml:space="preserve"> </w:t>
      </w:r>
      <w:r>
        <w:rPr>
          <w:sz w:val="22"/>
        </w:rPr>
        <w:t>конкурсному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управляющему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характере</w:t>
      </w:r>
      <w:r>
        <w:rPr>
          <w:spacing w:val="1"/>
          <w:sz w:val="22"/>
        </w:rPr>
        <w:t xml:space="preserve"> </w:t>
      </w:r>
      <w:r>
        <w:rPr>
          <w:sz w:val="22"/>
        </w:rPr>
        <w:t>этой</w:t>
      </w:r>
      <w:r>
        <w:rPr>
          <w:spacing w:val="1"/>
          <w:sz w:val="22"/>
        </w:rPr>
        <w:t xml:space="preserve"> </w:t>
      </w:r>
      <w:r>
        <w:rPr>
          <w:sz w:val="22"/>
        </w:rPr>
        <w:t>заинтересованности,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капитале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конкурсного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управляющего,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заявителе,</w:t>
      </w:r>
      <w:r>
        <w:rPr>
          <w:spacing w:val="1"/>
          <w:sz w:val="22"/>
        </w:rPr>
        <w:t xml:space="preserve"> </w:t>
      </w:r>
      <w:r>
        <w:rPr>
          <w:sz w:val="22"/>
        </w:rPr>
        <w:t>саморегулируемой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арбитражных</w:t>
      </w:r>
      <w:r>
        <w:rPr>
          <w:spacing w:val="1"/>
          <w:sz w:val="22"/>
        </w:rPr>
        <w:t xml:space="preserve"> </w:t>
      </w:r>
      <w:r>
        <w:rPr>
          <w:sz w:val="22"/>
        </w:rPr>
        <w:t>управляющих,</w:t>
      </w:r>
      <w:r>
        <w:rPr>
          <w:spacing w:val="1"/>
          <w:sz w:val="22"/>
        </w:rPr>
        <w:t xml:space="preserve"> </w:t>
      </w:r>
      <w:r>
        <w:rPr>
          <w:sz w:val="22"/>
        </w:rPr>
        <w:t>членом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руководителем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которой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финансовый</w:t>
      </w:r>
      <w:r>
        <w:rPr>
          <w:spacing w:val="-1"/>
          <w:sz w:val="22"/>
        </w:rPr>
        <w:t xml:space="preserve"> </w:t>
      </w:r>
      <w:r>
        <w:rPr>
          <w:sz w:val="22"/>
        </w:rPr>
        <w:t>управляющий.</w:t>
      </w:r>
    </w:p>
    <w:p w14:paraId="69000000">
      <w:pPr>
        <w:pStyle w:val="Style_1"/>
        <w:spacing w:line="240" w:lineRule="auto"/>
        <w:ind w:firstLine="567" w:left="0" w:right="106"/>
        <w:rPr>
          <w:sz w:val="22"/>
        </w:rPr>
      </w:pPr>
      <w:r>
        <w:rPr>
          <w:sz w:val="22"/>
        </w:rPr>
        <w:t>В заявке должно быть указано цифрами и прописью предложение о цене имущества. 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цифрами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прописью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указаны</w:t>
      </w:r>
      <w:r>
        <w:rPr>
          <w:spacing w:val="1"/>
          <w:sz w:val="22"/>
        </w:rPr>
        <w:t xml:space="preserve"> </w:t>
      </w:r>
      <w:r>
        <w:rPr>
          <w:sz w:val="22"/>
        </w:rPr>
        <w:t>разные</w:t>
      </w:r>
      <w:r>
        <w:rPr>
          <w:spacing w:val="1"/>
          <w:sz w:val="22"/>
        </w:rPr>
        <w:t xml:space="preserve"> </w:t>
      </w:r>
      <w:r>
        <w:rPr>
          <w:sz w:val="22"/>
        </w:rPr>
        <w:t>цены,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внимание</w:t>
      </w:r>
      <w:r>
        <w:rPr>
          <w:spacing w:val="1"/>
          <w:sz w:val="22"/>
        </w:rPr>
        <w:t xml:space="preserve"> </w:t>
      </w:r>
      <w:r>
        <w:rPr>
          <w:sz w:val="22"/>
        </w:rPr>
        <w:t>цена,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указанная</w:t>
      </w:r>
      <w:r>
        <w:rPr>
          <w:spacing w:val="1"/>
          <w:sz w:val="22"/>
        </w:rPr>
        <w:t xml:space="preserve"> </w:t>
      </w:r>
      <w:r>
        <w:rPr>
          <w:sz w:val="22"/>
        </w:rPr>
        <w:t>прописью.</w:t>
      </w:r>
    </w:p>
    <w:p w14:paraId="6A000000">
      <w:pPr>
        <w:pStyle w:val="Style_1"/>
        <w:spacing w:before="4" w:line="240" w:lineRule="auto"/>
        <w:ind w:firstLine="567" w:left="0" w:right="113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заявке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содержаться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указание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то,</w:t>
      </w:r>
      <w:r>
        <w:rPr>
          <w:spacing w:val="1"/>
          <w:sz w:val="22"/>
        </w:rPr>
        <w:t xml:space="preserve"> </w:t>
      </w:r>
      <w:r>
        <w:rPr>
          <w:sz w:val="22"/>
        </w:rPr>
        <w:t>что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заявитель</w:t>
      </w:r>
      <w:r>
        <w:rPr>
          <w:spacing w:val="1"/>
          <w:sz w:val="22"/>
        </w:rPr>
        <w:t xml:space="preserve"> </w:t>
      </w:r>
      <w:r>
        <w:rPr>
          <w:sz w:val="22"/>
        </w:rPr>
        <w:t>полностью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безоговорочно</w:t>
      </w:r>
      <w:r>
        <w:rPr>
          <w:spacing w:val="53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54"/>
          <w:sz w:val="22"/>
        </w:rPr>
        <w:t xml:space="preserve"> </w:t>
      </w:r>
      <w:r>
        <w:rPr>
          <w:sz w:val="22"/>
        </w:rPr>
        <w:t>публичное</w:t>
      </w:r>
      <w:r>
        <w:rPr>
          <w:spacing w:val="52"/>
          <w:sz w:val="22"/>
        </w:rPr>
        <w:t xml:space="preserve"> </w:t>
      </w:r>
      <w:r>
        <w:rPr>
          <w:sz w:val="22"/>
        </w:rPr>
        <w:t>предложение</w:t>
      </w:r>
      <w:r>
        <w:rPr>
          <w:spacing w:val="47"/>
          <w:sz w:val="22"/>
        </w:rPr>
        <w:t xml:space="preserve"> </w:t>
      </w:r>
      <w:r>
        <w:rPr>
          <w:sz w:val="22"/>
        </w:rPr>
        <w:t>о</w:t>
      </w:r>
      <w:r>
        <w:rPr>
          <w:spacing w:val="53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47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50"/>
          <w:sz w:val="22"/>
        </w:rPr>
        <w:t xml:space="preserve"> </w:t>
      </w:r>
      <w:r>
        <w:rPr>
          <w:sz w:val="22"/>
        </w:rPr>
        <w:t>ознакомлен</w:t>
      </w:r>
      <w:r>
        <w:rPr>
          <w:spacing w:val="49"/>
          <w:sz w:val="22"/>
        </w:rPr>
        <w:t xml:space="preserve"> </w:t>
      </w:r>
      <w:r>
        <w:rPr>
          <w:sz w:val="22"/>
        </w:rPr>
        <w:t>с</w:t>
      </w:r>
      <w:r>
        <w:rPr>
          <w:sz w:val="22"/>
        </w:rPr>
        <w:t xml:space="preserve"> </w:t>
      </w:r>
      <w:r>
        <w:rPr>
          <w:sz w:val="22"/>
        </w:rPr>
        <w:t>проектом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купли-продажи,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заключить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6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заявленным</w:t>
      </w:r>
      <w:r>
        <w:rPr>
          <w:spacing w:val="4"/>
          <w:sz w:val="22"/>
        </w:rPr>
        <w:t xml:space="preserve"> </w:t>
      </w:r>
      <w:r>
        <w:rPr>
          <w:sz w:val="22"/>
        </w:rPr>
        <w:t>предложением</w:t>
      </w:r>
      <w:r>
        <w:rPr>
          <w:spacing w:val="-1"/>
          <w:sz w:val="22"/>
        </w:rPr>
        <w:t xml:space="preserve"> </w:t>
      </w:r>
      <w:r>
        <w:rPr>
          <w:sz w:val="22"/>
        </w:rPr>
        <w:t>о</w:t>
      </w:r>
      <w:r>
        <w:rPr>
          <w:spacing w:val="2"/>
          <w:sz w:val="22"/>
        </w:rPr>
        <w:t xml:space="preserve"> </w:t>
      </w:r>
      <w:r>
        <w:rPr>
          <w:sz w:val="22"/>
        </w:rPr>
        <w:t>цене</w:t>
      </w:r>
      <w:r>
        <w:rPr>
          <w:spacing w:val="-4"/>
          <w:sz w:val="22"/>
        </w:rPr>
        <w:t xml:space="preserve"> </w:t>
      </w:r>
      <w:r>
        <w:rPr>
          <w:sz w:val="22"/>
        </w:rPr>
        <w:t>имущества.</w:t>
      </w:r>
    </w:p>
    <w:p w14:paraId="6B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4"/>
      </w:pPr>
      <w:r>
        <w:t>Представленная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регистрации в журнале заявок на участие в торгах с указанием даты и точного времени ее</w:t>
      </w:r>
      <w:r>
        <w:rPr>
          <w:spacing w:val="1"/>
        </w:rPr>
        <w:t xml:space="preserve"> </w:t>
      </w:r>
      <w:r>
        <w:t>представления.</w:t>
      </w:r>
    </w:p>
    <w:p w14:paraId="6C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6"/>
      </w:pPr>
      <w:r>
        <w:t>Организатор торгов принимает меры по обеспечению конфиденциальности 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3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заявке на</w:t>
      </w:r>
      <w:r>
        <w:rPr>
          <w:spacing w:val="-5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торгах.</w:t>
      </w:r>
    </w:p>
    <w:p w14:paraId="6D000000">
      <w:pPr>
        <w:pStyle w:val="Style_5"/>
        <w:spacing w:line="240" w:lineRule="auto"/>
        <w:ind w:firstLine="567" w:left="0"/>
        <w:rPr>
          <w:sz w:val="22"/>
        </w:rPr>
      </w:pPr>
    </w:p>
    <w:p w14:paraId="6E000000">
      <w:pPr>
        <w:pStyle w:val="Style_5"/>
        <w:spacing w:line="240" w:lineRule="auto"/>
        <w:ind w:firstLine="567" w:left="0"/>
        <w:rPr>
          <w:sz w:val="22"/>
        </w:rPr>
      </w:pPr>
      <w:r>
        <w:rPr>
          <w:sz w:val="22"/>
        </w:rPr>
        <w:t>Порядок</w:t>
      </w:r>
      <w:r>
        <w:rPr>
          <w:spacing w:val="-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-7"/>
          <w:sz w:val="22"/>
        </w:rPr>
        <w:t xml:space="preserve"> </w:t>
      </w:r>
      <w:r>
        <w:rPr>
          <w:sz w:val="22"/>
        </w:rPr>
        <w:t>торгов</w:t>
      </w:r>
    </w:p>
    <w:p w14:paraId="6F000000">
      <w:pPr>
        <w:pStyle w:val="Style_1"/>
        <w:spacing w:before="7" w:line="240" w:lineRule="auto"/>
        <w:ind w:firstLine="567" w:left="0"/>
        <w:jc w:val="left"/>
        <w:rPr>
          <w:b w:val="1"/>
          <w:i w:val="1"/>
          <w:sz w:val="22"/>
        </w:rPr>
      </w:pPr>
    </w:p>
    <w:p w14:paraId="70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08"/>
      </w:pP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указанных в заявке, приложенных к заявке документов, а также устанавливает поступление</w:t>
      </w:r>
      <w:r>
        <w:rPr>
          <w:spacing w:val="1"/>
        </w:rPr>
        <w:t xml:space="preserve"> </w:t>
      </w:r>
      <w:r>
        <w:t>задатка на</w:t>
      </w:r>
      <w:r>
        <w:rPr>
          <w:spacing w:val="1"/>
        </w:rPr>
        <w:t xml:space="preserve"> </w:t>
      </w:r>
      <w:r>
        <w:t>счет,</w:t>
      </w:r>
      <w:r>
        <w:rPr>
          <w:spacing w:val="4"/>
        </w:rPr>
        <w:t xml:space="preserve"> </w:t>
      </w:r>
      <w:r>
        <w:t>указанный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сообщении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торгов.</w:t>
      </w:r>
    </w:p>
    <w:p w14:paraId="71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45"/>
          <w:sz w:val="22"/>
        </w:rPr>
        <w:t xml:space="preserve"> </w:t>
      </w:r>
      <w:r>
        <w:rPr>
          <w:sz w:val="22"/>
        </w:rPr>
        <w:t>результату</w:t>
      </w:r>
      <w:r>
        <w:rPr>
          <w:spacing w:val="33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42"/>
          <w:sz w:val="22"/>
        </w:rPr>
        <w:t xml:space="preserve"> </w:t>
      </w:r>
      <w:r>
        <w:rPr>
          <w:sz w:val="22"/>
        </w:rPr>
        <w:t>проверки</w:t>
      </w:r>
      <w:r>
        <w:rPr>
          <w:spacing w:val="38"/>
          <w:sz w:val="22"/>
        </w:rPr>
        <w:t xml:space="preserve"> </w:t>
      </w:r>
      <w:r>
        <w:rPr>
          <w:sz w:val="22"/>
        </w:rPr>
        <w:t>организатор</w:t>
      </w:r>
      <w:r>
        <w:rPr>
          <w:spacing w:val="37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44"/>
          <w:sz w:val="22"/>
        </w:rPr>
        <w:t xml:space="preserve"> </w:t>
      </w:r>
      <w:r>
        <w:rPr>
          <w:sz w:val="22"/>
        </w:rPr>
        <w:t>выносит</w:t>
      </w:r>
      <w:r>
        <w:rPr>
          <w:spacing w:val="42"/>
          <w:sz w:val="22"/>
        </w:rPr>
        <w:t xml:space="preserve"> </w:t>
      </w:r>
      <w:r>
        <w:rPr>
          <w:sz w:val="22"/>
        </w:rPr>
        <w:t>решение</w:t>
      </w:r>
      <w:r>
        <w:rPr>
          <w:spacing w:val="37"/>
          <w:sz w:val="22"/>
        </w:rPr>
        <w:t xml:space="preserve"> </w:t>
      </w:r>
      <w:r>
        <w:rPr>
          <w:sz w:val="22"/>
        </w:rPr>
        <w:t>о</w:t>
      </w:r>
      <w:r>
        <w:rPr>
          <w:spacing w:val="42"/>
          <w:sz w:val="22"/>
        </w:rPr>
        <w:t xml:space="preserve"> </w:t>
      </w:r>
      <w:r>
        <w:rPr>
          <w:sz w:val="22"/>
        </w:rPr>
        <w:t>признании</w:t>
      </w:r>
      <w:r>
        <w:rPr>
          <w:spacing w:val="-57"/>
          <w:sz w:val="22"/>
        </w:rPr>
        <w:t xml:space="preserve"> </w:t>
      </w:r>
      <w:r>
        <w:rPr>
          <w:sz w:val="22"/>
        </w:rPr>
        <w:t>заявителя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победителем</w:t>
      </w:r>
      <w:r>
        <w:rPr>
          <w:spacing w:val="-1"/>
          <w:sz w:val="22"/>
        </w:rPr>
        <w:t xml:space="preserve"> </w:t>
      </w:r>
      <w:r>
        <w:rPr>
          <w:sz w:val="22"/>
        </w:rPr>
        <w:t>торгов.</w:t>
      </w:r>
    </w:p>
    <w:p w14:paraId="72000000">
      <w:pPr>
        <w:pStyle w:val="Style_1"/>
        <w:spacing w:before="6" w:line="240" w:lineRule="auto"/>
        <w:ind w:firstLine="567" w:left="0" w:right="377"/>
        <w:jc w:val="left"/>
        <w:rPr>
          <w:sz w:val="22"/>
        </w:rPr>
      </w:pPr>
      <w:r>
        <w:rPr>
          <w:sz w:val="22"/>
        </w:rPr>
        <w:t>Организатор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1"/>
          <w:sz w:val="22"/>
        </w:rPr>
        <w:t xml:space="preserve"> </w:t>
      </w:r>
      <w:r>
        <w:rPr>
          <w:sz w:val="22"/>
        </w:rPr>
        <w:t>решение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 отказе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признании</w:t>
      </w:r>
      <w:r>
        <w:rPr>
          <w:spacing w:val="1"/>
          <w:sz w:val="22"/>
        </w:rPr>
        <w:t xml:space="preserve"> </w:t>
      </w:r>
      <w:r>
        <w:rPr>
          <w:sz w:val="22"/>
        </w:rPr>
        <w:t>заявителя победителем</w:t>
      </w:r>
      <w:r>
        <w:rPr>
          <w:spacing w:val="-57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3"/>
          <w:sz w:val="22"/>
        </w:rPr>
        <w:t xml:space="preserve"> </w:t>
      </w:r>
      <w:r>
        <w:rPr>
          <w:sz w:val="22"/>
        </w:rPr>
        <w:t>если:</w:t>
      </w:r>
    </w:p>
    <w:p w14:paraId="73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заявка</w:t>
      </w:r>
      <w:r>
        <w:rPr>
          <w:spacing w:val="29"/>
          <w:sz w:val="22"/>
        </w:rPr>
        <w:t xml:space="preserve"> </w:t>
      </w:r>
      <w:r>
        <w:rPr>
          <w:sz w:val="22"/>
        </w:rPr>
        <w:t>на</w:t>
      </w:r>
      <w:r>
        <w:rPr>
          <w:spacing w:val="30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29"/>
          <w:sz w:val="22"/>
        </w:rPr>
        <w:t xml:space="preserve"> </w:t>
      </w:r>
      <w:r>
        <w:rPr>
          <w:sz w:val="22"/>
        </w:rPr>
        <w:t>в</w:t>
      </w:r>
      <w:r>
        <w:rPr>
          <w:spacing w:val="33"/>
          <w:sz w:val="22"/>
        </w:rPr>
        <w:t xml:space="preserve"> </w:t>
      </w:r>
      <w:r>
        <w:rPr>
          <w:sz w:val="22"/>
        </w:rPr>
        <w:t>торгах</w:t>
      </w:r>
      <w:r>
        <w:rPr>
          <w:spacing w:val="26"/>
          <w:sz w:val="22"/>
        </w:rPr>
        <w:t xml:space="preserve"> </w:t>
      </w:r>
      <w:r>
        <w:rPr>
          <w:sz w:val="22"/>
        </w:rPr>
        <w:t>не</w:t>
      </w:r>
      <w:r>
        <w:rPr>
          <w:spacing w:val="29"/>
          <w:sz w:val="22"/>
        </w:rPr>
        <w:t xml:space="preserve"> </w:t>
      </w:r>
      <w:r>
        <w:rPr>
          <w:sz w:val="22"/>
        </w:rPr>
        <w:t>соответствует</w:t>
      </w:r>
      <w:r>
        <w:rPr>
          <w:spacing w:val="32"/>
          <w:sz w:val="22"/>
        </w:rPr>
        <w:t xml:space="preserve"> </w:t>
      </w:r>
      <w:r>
        <w:rPr>
          <w:sz w:val="22"/>
        </w:rPr>
        <w:t>требованиям,</w:t>
      </w:r>
      <w:r>
        <w:rPr>
          <w:spacing w:val="28"/>
          <w:sz w:val="22"/>
        </w:rPr>
        <w:t xml:space="preserve"> </w:t>
      </w:r>
      <w:r>
        <w:rPr>
          <w:sz w:val="22"/>
        </w:rPr>
        <w:t>установленным</w:t>
      </w:r>
      <w:r>
        <w:rPr>
          <w:spacing w:val="28"/>
          <w:sz w:val="22"/>
        </w:rPr>
        <w:t xml:space="preserve"> </w:t>
      </w:r>
      <w:r>
        <w:rPr>
          <w:sz w:val="22"/>
        </w:rPr>
        <w:t>Федеральным</w:t>
      </w:r>
      <w:r>
        <w:rPr>
          <w:spacing w:val="-57"/>
          <w:sz w:val="22"/>
        </w:rPr>
        <w:t xml:space="preserve"> </w:t>
      </w:r>
      <w:r>
        <w:rPr>
          <w:sz w:val="22"/>
        </w:rPr>
        <w:t>законом</w:t>
      </w:r>
      <w:r>
        <w:rPr>
          <w:spacing w:val="-2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несостоятельности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(банкротстве)»</w:t>
      </w:r>
      <w:r>
        <w:rPr>
          <w:spacing w:val="-3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26</w:t>
      </w:r>
      <w:r>
        <w:rPr>
          <w:spacing w:val="-3"/>
          <w:sz w:val="22"/>
        </w:rPr>
        <w:t xml:space="preserve"> </w:t>
      </w:r>
      <w:r>
        <w:rPr>
          <w:sz w:val="22"/>
        </w:rPr>
        <w:t>октября</w:t>
      </w:r>
      <w:r>
        <w:rPr>
          <w:spacing w:val="2"/>
          <w:sz w:val="22"/>
        </w:rPr>
        <w:t xml:space="preserve"> </w:t>
      </w:r>
      <w:r>
        <w:rPr>
          <w:sz w:val="22"/>
        </w:rPr>
        <w:t>2002</w:t>
      </w:r>
      <w:r>
        <w:rPr>
          <w:spacing w:val="-4"/>
          <w:sz w:val="22"/>
        </w:rPr>
        <w:t xml:space="preserve"> </w:t>
      </w:r>
      <w:r>
        <w:rPr>
          <w:sz w:val="22"/>
        </w:rPr>
        <w:t>года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-2"/>
          <w:sz w:val="22"/>
        </w:rPr>
        <w:t xml:space="preserve"> </w:t>
      </w:r>
      <w:r>
        <w:rPr>
          <w:sz w:val="22"/>
        </w:rPr>
        <w:t>127-ФЗ;</w:t>
      </w:r>
    </w:p>
    <w:p w14:paraId="74000000">
      <w:pPr>
        <w:pStyle w:val="Style_1"/>
        <w:tabs>
          <w:tab w:leader="none" w:pos="2564" w:val="left"/>
          <w:tab w:leader="none" w:pos="3931" w:val="left"/>
          <w:tab w:leader="none" w:pos="5279" w:val="left"/>
          <w:tab w:leader="none" w:pos="5739" w:val="left"/>
          <w:tab w:leader="none" w:pos="7466" w:val="left"/>
          <w:tab w:leader="none" w:pos="9293" w:val="left"/>
          <w:tab w:leader="none" w:pos="9633" w:val="left"/>
        </w:tabs>
        <w:spacing w:before="7" w:line="240" w:lineRule="auto"/>
        <w:ind w:firstLine="567" w:left="0" w:right="106"/>
        <w:jc w:val="left"/>
        <w:rPr>
          <w:sz w:val="22"/>
        </w:rPr>
      </w:pPr>
      <w:r>
        <w:rPr>
          <w:sz w:val="22"/>
        </w:rPr>
        <w:t>представленные</w:t>
      </w:r>
      <w:r>
        <w:rPr>
          <w:sz w:val="22"/>
        </w:rPr>
        <w:tab/>
      </w:r>
      <w:r>
        <w:rPr>
          <w:sz w:val="22"/>
        </w:rPr>
        <w:t>заявителем</w:t>
      </w:r>
      <w:r>
        <w:rPr>
          <w:sz w:val="22"/>
        </w:rPr>
        <w:tab/>
      </w:r>
      <w:r>
        <w:rPr>
          <w:sz w:val="22"/>
        </w:rPr>
        <w:t>документы</w:t>
      </w:r>
      <w:r>
        <w:rPr>
          <w:sz w:val="22"/>
        </w:rPr>
        <w:tab/>
      </w:r>
      <w:r>
        <w:rPr>
          <w:sz w:val="22"/>
        </w:rPr>
        <w:t>не</w:t>
      </w:r>
      <w:r>
        <w:rPr>
          <w:sz w:val="22"/>
        </w:rPr>
        <w:tab/>
      </w:r>
      <w:r>
        <w:rPr>
          <w:sz w:val="22"/>
        </w:rPr>
        <w:t>соответствуют</w:t>
      </w:r>
      <w:r>
        <w:rPr>
          <w:sz w:val="22"/>
        </w:rPr>
        <w:tab/>
      </w:r>
      <w:r>
        <w:rPr>
          <w:sz w:val="22"/>
        </w:rPr>
        <w:t>установленным</w:t>
      </w:r>
      <w:r>
        <w:rPr>
          <w:sz w:val="22"/>
        </w:rPr>
        <w:tab/>
      </w:r>
      <w:r>
        <w:rPr>
          <w:sz w:val="22"/>
        </w:rPr>
        <w:t>к</w:t>
      </w:r>
      <w:r>
        <w:rPr>
          <w:sz w:val="22"/>
        </w:rPr>
        <w:tab/>
      </w:r>
      <w:r>
        <w:rPr>
          <w:spacing w:val="-2"/>
          <w:sz w:val="22"/>
        </w:rPr>
        <w:t>ним</w:t>
      </w:r>
      <w:r>
        <w:rPr>
          <w:spacing w:val="-57"/>
          <w:sz w:val="22"/>
        </w:rPr>
        <w:t xml:space="preserve"> </w:t>
      </w:r>
      <w:r>
        <w:rPr>
          <w:sz w:val="22"/>
        </w:rPr>
        <w:t>требованиям</w:t>
      </w:r>
      <w:r>
        <w:rPr>
          <w:spacing w:val="2"/>
          <w:sz w:val="22"/>
        </w:rPr>
        <w:t xml:space="preserve"> </w:t>
      </w:r>
      <w:r>
        <w:rPr>
          <w:sz w:val="22"/>
        </w:rPr>
        <w:t>или</w:t>
      </w:r>
      <w:r>
        <w:rPr>
          <w:spacing w:val="3"/>
          <w:sz w:val="22"/>
        </w:rPr>
        <w:t xml:space="preserve"> </w:t>
      </w:r>
      <w:r>
        <w:rPr>
          <w:sz w:val="22"/>
        </w:rPr>
        <w:t>недостоверны;</w:t>
      </w:r>
    </w:p>
    <w:p w14:paraId="75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sz w:val="22"/>
        </w:rPr>
        <w:t>поступление</w:t>
      </w:r>
      <w:r>
        <w:rPr>
          <w:spacing w:val="11"/>
          <w:sz w:val="22"/>
        </w:rPr>
        <w:t xml:space="preserve"> </w:t>
      </w:r>
      <w:r>
        <w:rPr>
          <w:sz w:val="22"/>
        </w:rPr>
        <w:t>задатка</w:t>
      </w:r>
      <w:r>
        <w:rPr>
          <w:spacing w:val="11"/>
          <w:sz w:val="22"/>
        </w:rPr>
        <w:t xml:space="preserve"> </w:t>
      </w:r>
      <w:r>
        <w:rPr>
          <w:sz w:val="22"/>
        </w:rPr>
        <w:t>на</w:t>
      </w:r>
      <w:r>
        <w:rPr>
          <w:spacing w:val="6"/>
          <w:sz w:val="22"/>
        </w:rPr>
        <w:t xml:space="preserve"> </w:t>
      </w:r>
      <w:r>
        <w:rPr>
          <w:sz w:val="22"/>
        </w:rPr>
        <w:t>счет,</w:t>
      </w:r>
      <w:r>
        <w:rPr>
          <w:spacing w:val="10"/>
          <w:sz w:val="22"/>
        </w:rPr>
        <w:t xml:space="preserve"> </w:t>
      </w:r>
      <w:r>
        <w:rPr>
          <w:sz w:val="22"/>
        </w:rPr>
        <w:t>указанный</w:t>
      </w:r>
      <w:r>
        <w:rPr>
          <w:spacing w:val="8"/>
          <w:sz w:val="22"/>
        </w:rPr>
        <w:t xml:space="preserve"> </w:t>
      </w:r>
      <w:r>
        <w:rPr>
          <w:sz w:val="22"/>
        </w:rPr>
        <w:t>в</w:t>
      </w:r>
      <w:r>
        <w:rPr>
          <w:spacing w:val="14"/>
          <w:sz w:val="22"/>
        </w:rPr>
        <w:t xml:space="preserve"> </w:t>
      </w:r>
      <w:r>
        <w:rPr>
          <w:sz w:val="22"/>
        </w:rPr>
        <w:t>сообщении</w:t>
      </w:r>
      <w:r>
        <w:rPr>
          <w:spacing w:val="4"/>
          <w:sz w:val="22"/>
        </w:rPr>
        <w:t xml:space="preserve"> </w:t>
      </w:r>
      <w:r>
        <w:rPr>
          <w:sz w:val="22"/>
        </w:rPr>
        <w:t>о</w:t>
      </w:r>
      <w:r>
        <w:rPr>
          <w:spacing w:val="12"/>
          <w:sz w:val="22"/>
        </w:rPr>
        <w:t xml:space="preserve"> </w:t>
      </w:r>
      <w:r>
        <w:rPr>
          <w:sz w:val="22"/>
        </w:rPr>
        <w:t>проведении</w:t>
      </w:r>
      <w:r>
        <w:rPr>
          <w:spacing w:val="8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0"/>
          <w:sz w:val="22"/>
        </w:rPr>
        <w:t xml:space="preserve"> </w:t>
      </w:r>
      <w:r>
        <w:rPr>
          <w:sz w:val="22"/>
        </w:rPr>
        <w:t>не</w:t>
      </w:r>
      <w:r>
        <w:rPr>
          <w:spacing w:val="-57"/>
          <w:sz w:val="22"/>
        </w:rPr>
        <w:t xml:space="preserve"> </w:t>
      </w:r>
      <w:r>
        <w:rPr>
          <w:sz w:val="22"/>
        </w:rPr>
        <w:t>подтверждено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представления</w:t>
      </w:r>
      <w:r>
        <w:rPr>
          <w:spacing w:val="-3"/>
          <w:sz w:val="22"/>
        </w:rPr>
        <w:t xml:space="preserve"> </w:t>
      </w:r>
      <w:r>
        <w:rPr>
          <w:sz w:val="22"/>
        </w:rPr>
        <w:t>заявки;</w:t>
      </w:r>
    </w:p>
    <w:p w14:paraId="76000000">
      <w:pPr>
        <w:pStyle w:val="Style_1"/>
        <w:spacing w:before="6" w:line="240" w:lineRule="auto"/>
        <w:ind w:firstLine="567" w:left="0"/>
        <w:jc w:val="left"/>
        <w:rPr>
          <w:sz w:val="22"/>
        </w:rPr>
      </w:pPr>
      <w:r>
        <w:rPr>
          <w:sz w:val="22"/>
        </w:rPr>
        <w:t>предложение</w:t>
      </w:r>
      <w:r>
        <w:rPr>
          <w:spacing w:val="26"/>
          <w:sz w:val="22"/>
        </w:rPr>
        <w:t xml:space="preserve"> </w:t>
      </w:r>
      <w:r>
        <w:rPr>
          <w:sz w:val="22"/>
        </w:rPr>
        <w:t>о</w:t>
      </w:r>
      <w:r>
        <w:rPr>
          <w:spacing w:val="41"/>
          <w:sz w:val="22"/>
        </w:rPr>
        <w:t xml:space="preserve"> </w:t>
      </w:r>
      <w:r>
        <w:rPr>
          <w:sz w:val="22"/>
        </w:rPr>
        <w:t>цене</w:t>
      </w:r>
      <w:r>
        <w:rPr>
          <w:spacing w:val="31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38"/>
          <w:sz w:val="22"/>
        </w:rPr>
        <w:t xml:space="preserve"> </w:t>
      </w:r>
      <w:r>
        <w:rPr>
          <w:sz w:val="22"/>
        </w:rPr>
        <w:t>содержащееся</w:t>
      </w:r>
      <w:r>
        <w:rPr>
          <w:spacing w:val="36"/>
          <w:sz w:val="22"/>
        </w:rPr>
        <w:t xml:space="preserve"> </w:t>
      </w:r>
      <w:r>
        <w:rPr>
          <w:sz w:val="22"/>
        </w:rPr>
        <w:t>в</w:t>
      </w:r>
      <w:r>
        <w:rPr>
          <w:spacing w:val="38"/>
          <w:sz w:val="22"/>
        </w:rPr>
        <w:t xml:space="preserve"> </w:t>
      </w:r>
      <w:r>
        <w:rPr>
          <w:sz w:val="22"/>
        </w:rPr>
        <w:t>заявке</w:t>
      </w:r>
      <w:r>
        <w:rPr>
          <w:spacing w:val="35"/>
          <w:sz w:val="22"/>
        </w:rPr>
        <w:t xml:space="preserve"> </w:t>
      </w:r>
      <w:r>
        <w:rPr>
          <w:sz w:val="22"/>
        </w:rPr>
        <w:t>ниже</w:t>
      </w:r>
      <w:r>
        <w:rPr>
          <w:spacing w:val="41"/>
          <w:sz w:val="22"/>
        </w:rPr>
        <w:t xml:space="preserve"> </w:t>
      </w:r>
      <w:r>
        <w:rPr>
          <w:sz w:val="22"/>
        </w:rPr>
        <w:t>начальной</w:t>
      </w:r>
      <w:r>
        <w:rPr>
          <w:spacing w:val="37"/>
          <w:sz w:val="22"/>
        </w:rPr>
        <w:t xml:space="preserve"> </w:t>
      </w:r>
      <w:r>
        <w:rPr>
          <w:sz w:val="22"/>
        </w:rPr>
        <w:t>цены</w:t>
      </w:r>
      <w:r>
        <w:rPr>
          <w:spacing w:val="38"/>
          <w:sz w:val="22"/>
        </w:rPr>
        <w:t xml:space="preserve"> </w:t>
      </w:r>
      <w:r>
        <w:rPr>
          <w:sz w:val="22"/>
        </w:rPr>
        <w:t>продажи</w:t>
      </w:r>
      <w:r>
        <w:rPr>
          <w:spacing w:val="-57"/>
          <w:sz w:val="22"/>
        </w:rPr>
        <w:t xml:space="preserve"> </w:t>
      </w:r>
      <w:r>
        <w:rPr>
          <w:sz w:val="22"/>
        </w:rPr>
        <w:t>имущества,</w:t>
      </w:r>
      <w:r>
        <w:rPr>
          <w:spacing w:val="7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-2"/>
          <w:sz w:val="22"/>
        </w:rPr>
        <w:t xml:space="preserve"> </w:t>
      </w:r>
      <w:r>
        <w:rPr>
          <w:sz w:val="22"/>
        </w:rPr>
        <w:t>для</w:t>
      </w:r>
      <w:r>
        <w:rPr>
          <w:spacing w:val="-4"/>
          <w:sz w:val="22"/>
        </w:rPr>
        <w:t xml:space="preserve"> </w:t>
      </w:r>
      <w:r>
        <w:rPr>
          <w:sz w:val="22"/>
        </w:rPr>
        <w:t>определенного</w:t>
      </w:r>
      <w:r>
        <w:rPr>
          <w:spacing w:val="-4"/>
          <w:sz w:val="22"/>
        </w:rPr>
        <w:t xml:space="preserve"> </w:t>
      </w:r>
      <w:r>
        <w:rPr>
          <w:sz w:val="22"/>
        </w:rPr>
        <w:t>периода 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торгов.</w:t>
      </w:r>
    </w:p>
    <w:p w14:paraId="77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6" w:line="240" w:lineRule="auto"/>
        <w:ind w:firstLine="567" w:left="0" w:right="116"/>
      </w:pPr>
      <w:r>
        <w:t>Решение об отказе в признании заявителя победителем торгов вручается заявителю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</w:t>
      </w:r>
      <w:r>
        <w:rPr>
          <w:spacing w:val="-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направляется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почте</w:t>
      </w:r>
      <w:r>
        <w:rPr>
          <w:spacing w:val="-4"/>
        </w:rPr>
        <w:t xml:space="preserve"> </w:t>
      </w:r>
      <w:r>
        <w:t>заказным</w:t>
      </w:r>
      <w:r>
        <w:rPr>
          <w:spacing w:val="-1"/>
        </w:rPr>
        <w:t xml:space="preserve"> </w:t>
      </w:r>
      <w:r>
        <w:t>письмом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color w:val="0000FF"/>
        </w:rPr>
        <w:t>.</w:t>
      </w:r>
    </w:p>
    <w:p w14:paraId="78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6" w:line="240" w:lineRule="auto"/>
        <w:ind w:firstLine="567" w:left="0" w:right="116"/>
        <w:jc w:val="left"/>
      </w:pPr>
      <w:r>
        <w:t>Право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 имущества должника посредством публичного предложения, который представил в</w:t>
      </w:r>
      <w:r>
        <w:rPr>
          <w:spacing w:val="1"/>
        </w:rPr>
        <w:t xml:space="preserve"> </w:t>
      </w:r>
      <w:r>
        <w:t xml:space="preserve">установленный срок </w:t>
      </w:r>
      <w:r>
        <w:t>заявку на участие в торгах, содержащую предложение о цене имущества</w:t>
      </w:r>
      <w:r>
        <w:rPr>
          <w:spacing w:val="1"/>
        </w:rPr>
        <w:t xml:space="preserve"> </w:t>
      </w:r>
      <w:r>
        <w:t>должника, которая не ниже</w:t>
      </w:r>
      <w:r>
        <w:t xml:space="preserve"> </w:t>
      </w:r>
      <w:r>
        <w:t>начальной цены продажи имущества должника, установленной для</w:t>
      </w:r>
      <w:r>
        <w:rPr>
          <w:spacing w:val="1"/>
        </w:rPr>
        <w:t xml:space="preserve"> </w:t>
      </w:r>
      <w:r>
        <w:t xml:space="preserve">определенного периода проведения </w:t>
      </w:r>
      <w:r>
        <w:t>тор</w:t>
      </w:r>
      <w:r>
        <w:t>-</w:t>
      </w:r>
      <w:r>
        <w:t>гов</w:t>
      </w:r>
      <w:r>
        <w:t>, при отсутствии предложений других участников</w:t>
      </w:r>
      <w:r>
        <w:rPr>
          <w:spacing w:val="1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 имущества</w:t>
      </w:r>
      <w:r>
        <w:rPr>
          <w:spacing w:val="-1"/>
        </w:rPr>
        <w:t xml:space="preserve"> </w:t>
      </w:r>
      <w:r>
        <w:t>должника посредством</w:t>
      </w:r>
      <w:r>
        <w:rPr>
          <w:spacing w:val="-2"/>
        </w:rPr>
        <w:t xml:space="preserve"> </w:t>
      </w:r>
      <w:r>
        <w:t>публичного</w:t>
      </w:r>
      <w:r>
        <w:rPr>
          <w:spacing w:val="4"/>
        </w:rPr>
        <w:t xml:space="preserve"> </w:t>
      </w:r>
      <w:r>
        <w:t>предложения.</w:t>
      </w:r>
    </w:p>
    <w:p w14:paraId="79000000">
      <w:pPr>
        <w:pStyle w:val="Style_1"/>
        <w:spacing w:line="240" w:lineRule="auto"/>
        <w:ind w:firstLine="567" w:left="0" w:right="105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несколько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продаже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6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 публичного предложения представили в установленный срок заявки, содержащие</w:t>
      </w:r>
      <w:r>
        <w:rPr>
          <w:spacing w:val="1"/>
          <w:sz w:val="22"/>
        </w:rPr>
        <w:t xml:space="preserve"> </w:t>
      </w:r>
      <w:r>
        <w:rPr>
          <w:sz w:val="22"/>
        </w:rPr>
        <w:t>различные предложения о цене имущества должника, но не ниже начальной цены продажи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должника,</w:t>
      </w:r>
      <w:r>
        <w:rPr>
          <w:spacing w:val="1"/>
          <w:sz w:val="22"/>
        </w:rPr>
        <w:t xml:space="preserve"> </w:t>
      </w:r>
      <w:r>
        <w:rPr>
          <w:sz w:val="22"/>
        </w:rPr>
        <w:t>установленной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для определенного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</w:t>
      </w:r>
      <w:r>
        <w:rPr>
          <w:spacing w:val="1"/>
          <w:sz w:val="22"/>
        </w:rPr>
        <w:t xml:space="preserve"> </w:t>
      </w:r>
      <w:r>
        <w:rPr>
          <w:sz w:val="22"/>
        </w:rPr>
        <w:t>проведения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право</w:t>
      </w:r>
      <w:r>
        <w:rPr>
          <w:spacing w:val="1"/>
          <w:sz w:val="22"/>
        </w:rPr>
        <w:t xml:space="preserve"> </w:t>
      </w:r>
      <w:r>
        <w:rPr>
          <w:sz w:val="22"/>
        </w:rPr>
        <w:t>приобретения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имущества</w:t>
      </w:r>
      <w:r>
        <w:rPr>
          <w:spacing w:val="1"/>
          <w:sz w:val="22"/>
        </w:rPr>
        <w:t xml:space="preserve"> </w:t>
      </w:r>
      <w:r>
        <w:rPr>
          <w:sz w:val="22"/>
        </w:rPr>
        <w:t>должника</w:t>
      </w:r>
      <w:r>
        <w:rPr>
          <w:spacing w:val="1"/>
          <w:sz w:val="22"/>
        </w:rPr>
        <w:t xml:space="preserve"> </w:t>
      </w:r>
      <w:r>
        <w:rPr>
          <w:sz w:val="22"/>
        </w:rPr>
        <w:t>принадлежит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участнику</w:t>
      </w:r>
      <w:r>
        <w:rPr>
          <w:spacing w:val="1"/>
          <w:sz w:val="22"/>
        </w:rPr>
        <w:t xml:space="preserve"> </w:t>
      </w:r>
      <w:r>
        <w:rPr>
          <w:sz w:val="22"/>
        </w:rPr>
        <w:t>торгов,</w:t>
      </w:r>
      <w:r>
        <w:rPr>
          <w:spacing w:val="1"/>
          <w:sz w:val="22"/>
        </w:rPr>
        <w:t xml:space="preserve"> </w:t>
      </w:r>
      <w:r>
        <w:rPr>
          <w:sz w:val="22"/>
        </w:rPr>
        <w:t>предложившему</w:t>
      </w:r>
      <w:r>
        <w:rPr>
          <w:spacing w:val="1"/>
          <w:sz w:val="22"/>
        </w:rPr>
        <w:t xml:space="preserve"> </w:t>
      </w:r>
      <w:r>
        <w:rPr>
          <w:sz w:val="22"/>
        </w:rPr>
        <w:t>максимальную</w:t>
      </w:r>
      <w:r>
        <w:rPr>
          <w:spacing w:val="-1"/>
          <w:sz w:val="22"/>
        </w:rPr>
        <w:t xml:space="preserve"> </w:t>
      </w:r>
      <w:r>
        <w:rPr>
          <w:sz w:val="22"/>
        </w:rPr>
        <w:t>цену</w:t>
      </w:r>
      <w:r>
        <w:rPr>
          <w:spacing w:val="-8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это</w:t>
      </w:r>
      <w:r>
        <w:rPr>
          <w:spacing w:val="2"/>
          <w:sz w:val="22"/>
        </w:rPr>
        <w:t xml:space="preserve"> </w:t>
      </w:r>
      <w:r>
        <w:rPr>
          <w:sz w:val="22"/>
        </w:rPr>
        <w:t>имущество.</w:t>
      </w:r>
    </w:p>
    <w:p w14:paraId="7A000000">
      <w:pPr>
        <w:pStyle w:val="Style_2"/>
        <w:numPr>
          <w:ilvl w:val="1"/>
          <w:numId w:val="4"/>
        </w:numPr>
        <w:tabs>
          <w:tab w:leader="none" w:pos="1194" w:val="left"/>
        </w:tabs>
        <w:spacing w:before="1" w:line="240" w:lineRule="auto"/>
        <w:ind w:firstLine="567" w:left="0" w:right="110"/>
      </w:pPr>
      <w:r>
        <w:t>В решении о признании заявителя победителем торгов указывается наименование и</w:t>
      </w:r>
      <w:r>
        <w:rPr>
          <w:spacing w:val="1"/>
        </w:rPr>
        <w:t xml:space="preserve"> </w:t>
      </w:r>
      <w:r>
        <w:t>место нахождения (для юридического лица), фамилия, имя, отчество и место жительства (для</w:t>
      </w:r>
      <w:r>
        <w:rPr>
          <w:spacing w:val="1"/>
        </w:rPr>
        <w:t xml:space="preserve"> </w:t>
      </w:r>
      <w:r>
        <w:t>физического лица) победителя торгов, предложение о цене имущества, содержащееся в заявке,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победителем.</w:t>
      </w:r>
    </w:p>
    <w:p w14:paraId="7B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11"/>
      </w:pPr>
      <w:r>
        <w:t>В случае аннулирования решения о признании заявителя победителем торгов, прием</w:t>
      </w:r>
      <w:r>
        <w:rPr>
          <w:spacing w:val="1"/>
        </w:rPr>
        <w:t xml:space="preserve"> </w:t>
      </w:r>
      <w:r>
        <w:t>заявок на участие в торгах возобновляется на следующий рабочий день, исчисление сроков,</w:t>
      </w:r>
      <w:r>
        <w:rPr>
          <w:spacing w:val="1"/>
        </w:rPr>
        <w:t xml:space="preserve"> </w:t>
      </w:r>
      <w:r>
        <w:t>указанных в настоящем Положении, осуществляется так, как если бы заявка, по которой было</w:t>
      </w:r>
      <w:r>
        <w:rPr>
          <w:spacing w:val="1"/>
        </w:rPr>
        <w:t xml:space="preserve"> </w:t>
      </w:r>
      <w:r>
        <w:t>принято</w:t>
      </w:r>
      <w:r>
        <w:rPr>
          <w:spacing w:val="5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об аннулировании,</w:t>
      </w:r>
      <w:r>
        <w:rPr>
          <w:spacing w:val="-2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подавалась.</w:t>
      </w:r>
    </w:p>
    <w:p w14:paraId="7C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20"/>
      </w:pPr>
      <w:r>
        <w:t>Отмена торгов допускается при условии уведомления его участников, но не позднее</w:t>
      </w:r>
      <w:r>
        <w:rPr>
          <w:spacing w:val="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даты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проведения.</w:t>
      </w:r>
    </w:p>
    <w:p w14:paraId="7D000000">
      <w:pPr>
        <w:pStyle w:val="Style_2"/>
        <w:numPr>
          <w:ilvl w:val="1"/>
          <w:numId w:val="4"/>
        </w:numPr>
        <w:tabs>
          <w:tab w:leader="none" w:pos="1194" w:val="left"/>
        </w:tabs>
        <w:spacing w:line="240" w:lineRule="auto"/>
        <w:ind w:firstLine="567" w:left="0" w:right="120"/>
      </w:pPr>
      <w:r>
        <w:t>При реализации имущества, посредством торгов, договоры купли-продажи должны</w:t>
      </w:r>
      <w:r>
        <w:rPr>
          <w:spacing w:val="1"/>
        </w:rPr>
        <w:t xml:space="preserve"> </w:t>
      </w:r>
      <w:r>
        <w:t>предусматривать получение денежных средств за реализованное имущество не позднее чем за</w:t>
      </w:r>
      <w:r>
        <w:rPr>
          <w:spacing w:val="1"/>
        </w:rPr>
        <w:t xml:space="preserve"> </w:t>
      </w:r>
      <w:r>
        <w:t>тридцати</w:t>
      </w:r>
      <w:r>
        <w:rPr>
          <w:spacing w:val="2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подписания</w:t>
      </w:r>
      <w:r>
        <w:rPr>
          <w:spacing w:val="58"/>
        </w:rPr>
        <w:t xml:space="preserve"> </w:t>
      </w:r>
      <w:r>
        <w:t>договора</w:t>
      </w:r>
      <w:r>
        <w:rPr>
          <w:spacing w:val="7"/>
        </w:rPr>
        <w:t xml:space="preserve"> </w:t>
      </w:r>
      <w:r>
        <w:t>купли-продажи.</w:t>
      </w:r>
    </w:p>
    <w:p w14:paraId="7E000000">
      <w:pPr>
        <w:pStyle w:val="Style_1"/>
        <w:spacing w:before="5" w:line="240" w:lineRule="auto"/>
        <w:ind w:firstLine="567" w:left="0"/>
        <w:jc w:val="left"/>
        <w:rPr>
          <w:sz w:val="22"/>
        </w:rPr>
      </w:pPr>
      <w:r>
        <w:rPr>
          <w:b w:val="1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4184015</wp:posOffset>
            </wp:positionH>
            <wp:positionV relativeFrom="paragraph">
              <wp:posOffset>151130</wp:posOffset>
            </wp:positionV>
            <wp:extent cx="1190625" cy="628650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7F000000">
      <w:pPr>
        <w:spacing w:line="240" w:lineRule="auto"/>
        <w:ind w:firstLine="567" w:left="0"/>
      </w:pPr>
    </w:p>
    <w:p w14:paraId="80000000">
      <w:pPr>
        <w:spacing w:line="240" w:lineRule="auto"/>
        <w:ind w:firstLine="567" w:left="0"/>
        <w:rPr>
          <w:b w:val="1"/>
        </w:rPr>
      </w:pPr>
      <w:r>
        <w:rPr>
          <w:b w:val="1"/>
        </w:rPr>
        <w:t>Финансовый управляющий</w:t>
      </w:r>
    </w:p>
    <w:p w14:paraId="81000000">
      <w:pPr>
        <w:tabs>
          <w:tab w:leader="none" w:pos="5316" w:val="center"/>
        </w:tabs>
        <w:spacing w:line="240" w:lineRule="auto"/>
        <w:ind w:firstLine="567" w:left="0"/>
        <w:rPr>
          <w:b w:val="1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2"/>
        </w:rPr>
        <w:t>Поспекова Константина Владимировича</w:t>
      </w:r>
      <w:r>
        <w:rPr>
          <w:b w:val="1"/>
        </w:rPr>
        <w:t xml:space="preserve">   </w:t>
      </w:r>
      <w:r>
        <w:rPr>
          <w:b w:val="1"/>
        </w:rPr>
        <w:t xml:space="preserve">                                                                           </w:t>
      </w:r>
      <w:r>
        <w:rPr>
          <w:b w:val="1"/>
        </w:rPr>
        <w:t>К</w:t>
      </w:r>
      <w:r>
        <w:rPr>
          <w:b w:val="1"/>
        </w:rPr>
        <w:t>ашфиев</w:t>
      </w:r>
      <w:r>
        <w:rPr>
          <w:b w:val="1"/>
        </w:rPr>
        <w:t xml:space="preserve"> Д.Д.</w:t>
      </w:r>
      <w:r>
        <w:t xml:space="preserve"> </w:t>
      </w:r>
      <w:r>
        <w:tab/>
      </w:r>
    </w:p>
    <w:p w14:paraId="82000000">
      <w:pPr>
        <w:pStyle w:val="Style_1"/>
        <w:tabs>
          <w:tab w:leader="none" w:pos="7451" w:val="left"/>
        </w:tabs>
        <w:spacing w:line="240" w:lineRule="auto"/>
        <w:ind w:firstLine="567" w:left="0"/>
        <w:jc w:val="left"/>
        <w:rPr>
          <w:sz w:val="22"/>
        </w:rPr>
      </w:pPr>
    </w:p>
    <w:sectPr>
      <w:footerReference r:id="rId1" w:type="default"/>
      <w:type w:val="continuous"/>
      <w:pgSz w:h="16840" w:orient="portrait" w:w="11910"/>
      <w:pgMar w:bottom="720" w:footer="340" w:gutter="0" w:header="720" w:left="720" w:right="720" w:top="72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6728460</wp:posOffset>
              </wp:positionH>
              <wp:positionV relativeFrom="page">
                <wp:posOffset>10336530</wp:posOffset>
              </wp:positionV>
              <wp:extent cx="1524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ind w:hanging="577" w:left="113"/>
      </w:pPr>
    </w:lvl>
    <w:lvl w:ilvl="1">
      <w:start w:val="1"/>
      <w:numFmt w:val="decimal"/>
      <w:lvlText w:val="%1.%2."/>
      <w:lvlJc w:val="left"/>
      <w:pPr>
        <w:ind w:hanging="577" w:left="113"/>
        <w:jc w:val="right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hanging="654" w:left="113"/>
      </w:pPr>
      <w:rPr>
        <w:rFonts w:ascii="Times New Roman" w:hAnsi="Times New Roman"/>
        <w:spacing w:val="-5"/>
        <w:sz w:val="24"/>
      </w:rPr>
    </w:lvl>
    <w:lvl w:ilvl="3">
      <w:numFmt w:val="bullet"/>
      <w:lvlText w:val="•"/>
      <w:lvlJc w:val="left"/>
      <w:pPr>
        <w:ind w:hanging="654" w:left="3128"/>
      </w:pPr>
    </w:lvl>
    <w:lvl w:ilvl="4">
      <w:numFmt w:val="bullet"/>
      <w:lvlText w:val="•"/>
      <w:lvlJc w:val="left"/>
      <w:pPr>
        <w:ind w:hanging="654" w:left="4131"/>
      </w:pPr>
    </w:lvl>
    <w:lvl w:ilvl="5">
      <w:numFmt w:val="bullet"/>
      <w:lvlText w:val="•"/>
      <w:lvlJc w:val="left"/>
      <w:pPr>
        <w:ind w:hanging="654" w:left="5134"/>
      </w:pPr>
    </w:lvl>
    <w:lvl w:ilvl="6">
      <w:numFmt w:val="bullet"/>
      <w:lvlText w:val="•"/>
      <w:lvlJc w:val="left"/>
      <w:pPr>
        <w:ind w:hanging="654" w:left="6137"/>
      </w:pPr>
    </w:lvl>
    <w:lvl w:ilvl="7">
      <w:numFmt w:val="bullet"/>
      <w:lvlText w:val="•"/>
      <w:lvlJc w:val="left"/>
      <w:pPr>
        <w:ind w:hanging="654" w:left="7140"/>
      </w:pPr>
    </w:lvl>
    <w:lvl w:ilvl="8">
      <w:numFmt w:val="bullet"/>
      <w:lvlText w:val="•"/>
      <w:lvlJc w:val="left"/>
      <w:pPr>
        <w:ind w:hanging="654" w:left="8143"/>
      </w:pPr>
    </w:lvl>
  </w:abstractNum>
  <w:abstractNum w:abstractNumId="1">
    <w:lvl w:ilvl="0">
      <w:numFmt w:val="bullet"/>
      <w:lvlText w:val=""/>
      <w:lvlJc w:val="left"/>
      <w:pPr>
        <w:ind w:hanging="284" w:left="11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284" w:left="1122"/>
      </w:pPr>
    </w:lvl>
    <w:lvl w:ilvl="2">
      <w:numFmt w:val="bullet"/>
      <w:lvlText w:val="•"/>
      <w:lvlJc w:val="left"/>
      <w:pPr>
        <w:ind w:hanging="284" w:left="2125"/>
      </w:pPr>
    </w:lvl>
    <w:lvl w:ilvl="3">
      <w:numFmt w:val="bullet"/>
      <w:lvlText w:val="•"/>
      <w:lvlJc w:val="left"/>
      <w:pPr>
        <w:ind w:hanging="284" w:left="3128"/>
      </w:pPr>
    </w:lvl>
    <w:lvl w:ilvl="4">
      <w:numFmt w:val="bullet"/>
      <w:lvlText w:val="•"/>
      <w:lvlJc w:val="left"/>
      <w:pPr>
        <w:ind w:hanging="284" w:left="4131"/>
      </w:pPr>
    </w:lvl>
    <w:lvl w:ilvl="5">
      <w:numFmt w:val="bullet"/>
      <w:lvlText w:val="•"/>
      <w:lvlJc w:val="left"/>
      <w:pPr>
        <w:ind w:hanging="284" w:left="5134"/>
      </w:pPr>
    </w:lvl>
    <w:lvl w:ilvl="6">
      <w:numFmt w:val="bullet"/>
      <w:lvlText w:val="•"/>
      <w:lvlJc w:val="left"/>
      <w:pPr>
        <w:ind w:hanging="284" w:left="6137"/>
      </w:pPr>
    </w:lvl>
    <w:lvl w:ilvl="7">
      <w:numFmt w:val="bullet"/>
      <w:lvlText w:val="•"/>
      <w:lvlJc w:val="left"/>
      <w:pPr>
        <w:ind w:hanging="284" w:left="7140"/>
      </w:pPr>
    </w:lvl>
    <w:lvl w:ilvl="8">
      <w:numFmt w:val="bullet"/>
      <w:lvlText w:val="•"/>
      <w:lvlJc w:val="left"/>
      <w:pPr>
        <w:ind w:hanging="284" w:left="8143"/>
      </w:pPr>
    </w:lvl>
  </w:abstractNum>
  <w:abstractNum w:abstractNumId="2">
    <w:lvl w:ilvl="0">
      <w:numFmt w:val="bullet"/>
      <w:lvlText w:val=""/>
      <w:lvlJc w:val="left"/>
      <w:pPr>
        <w:ind w:hanging="433" w:left="113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433" w:left="1122"/>
      </w:pPr>
    </w:lvl>
    <w:lvl w:ilvl="2">
      <w:numFmt w:val="bullet"/>
      <w:lvlText w:val="•"/>
      <w:lvlJc w:val="left"/>
      <w:pPr>
        <w:ind w:hanging="433" w:left="2125"/>
      </w:pPr>
    </w:lvl>
    <w:lvl w:ilvl="3">
      <w:numFmt w:val="bullet"/>
      <w:lvlText w:val="•"/>
      <w:lvlJc w:val="left"/>
      <w:pPr>
        <w:ind w:hanging="433" w:left="3128"/>
      </w:pPr>
    </w:lvl>
    <w:lvl w:ilvl="4">
      <w:numFmt w:val="bullet"/>
      <w:lvlText w:val="•"/>
      <w:lvlJc w:val="left"/>
      <w:pPr>
        <w:ind w:hanging="433" w:left="4131"/>
      </w:pPr>
    </w:lvl>
    <w:lvl w:ilvl="5">
      <w:numFmt w:val="bullet"/>
      <w:lvlText w:val="•"/>
      <w:lvlJc w:val="left"/>
      <w:pPr>
        <w:ind w:hanging="433" w:left="5134"/>
      </w:pPr>
    </w:lvl>
    <w:lvl w:ilvl="6">
      <w:numFmt w:val="bullet"/>
      <w:lvlText w:val="•"/>
      <w:lvlJc w:val="left"/>
      <w:pPr>
        <w:ind w:hanging="433" w:left="6137"/>
      </w:pPr>
    </w:lvl>
    <w:lvl w:ilvl="7">
      <w:numFmt w:val="bullet"/>
      <w:lvlText w:val="•"/>
      <w:lvlJc w:val="left"/>
      <w:pPr>
        <w:ind w:hanging="433" w:left="7140"/>
      </w:pPr>
    </w:lvl>
    <w:lvl w:ilvl="8">
      <w:numFmt w:val="bullet"/>
      <w:lvlText w:val="•"/>
      <w:lvlJc w:val="left"/>
      <w:pPr>
        <w:ind w:hanging="433" w:left="8143"/>
      </w:pPr>
    </w:lvl>
  </w:abstractNum>
  <w:abstractNum w:abstractNumId="3">
    <w:lvl w:ilvl="0">
      <w:start w:val="2"/>
      <w:numFmt w:val="decimal"/>
      <w:lvlText w:val="%1"/>
      <w:lvlJc w:val="left"/>
      <w:pPr>
        <w:ind w:hanging="495" w:left="113"/>
      </w:pPr>
    </w:lvl>
    <w:lvl w:ilvl="1">
      <w:start w:val="1"/>
      <w:numFmt w:val="decimal"/>
      <w:lvlText w:val="%1.%2."/>
      <w:lvlJc w:val="left"/>
      <w:pPr>
        <w:ind w:hanging="495" w:left="113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495" w:left="2125"/>
      </w:pPr>
    </w:lvl>
    <w:lvl w:ilvl="3">
      <w:numFmt w:val="bullet"/>
      <w:lvlText w:val="•"/>
      <w:lvlJc w:val="left"/>
      <w:pPr>
        <w:ind w:hanging="495" w:left="3128"/>
      </w:pPr>
    </w:lvl>
    <w:lvl w:ilvl="4">
      <w:numFmt w:val="bullet"/>
      <w:lvlText w:val="•"/>
      <w:lvlJc w:val="left"/>
      <w:pPr>
        <w:ind w:hanging="495" w:left="4131"/>
      </w:pPr>
    </w:lvl>
    <w:lvl w:ilvl="5">
      <w:numFmt w:val="bullet"/>
      <w:lvlText w:val="•"/>
      <w:lvlJc w:val="left"/>
      <w:pPr>
        <w:ind w:hanging="495" w:left="5134"/>
      </w:pPr>
    </w:lvl>
    <w:lvl w:ilvl="6">
      <w:numFmt w:val="bullet"/>
      <w:lvlText w:val="•"/>
      <w:lvlJc w:val="left"/>
      <w:pPr>
        <w:ind w:hanging="495" w:left="6137"/>
      </w:pPr>
    </w:lvl>
    <w:lvl w:ilvl="7">
      <w:numFmt w:val="bullet"/>
      <w:lvlText w:val="•"/>
      <w:lvlJc w:val="left"/>
      <w:pPr>
        <w:ind w:hanging="495" w:left="7140"/>
      </w:pPr>
    </w:lvl>
    <w:lvl w:ilvl="8">
      <w:numFmt w:val="bullet"/>
      <w:lvlText w:val="•"/>
      <w:lvlJc w:val="left"/>
      <w:pPr>
        <w:ind w:hanging="495" w:left="8143"/>
      </w:pPr>
    </w:lvl>
  </w:abstractNum>
  <w:abstractNum w:abstractNumId="4">
    <w:lvl w:ilvl="0">
      <w:numFmt w:val="bullet"/>
      <w:lvlText w:val="-"/>
      <w:lvlJc w:val="left"/>
      <w:pPr>
        <w:ind w:hanging="260" w:left="11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60" w:left="1122"/>
      </w:pPr>
    </w:lvl>
    <w:lvl w:ilvl="2">
      <w:numFmt w:val="bullet"/>
      <w:lvlText w:val="•"/>
      <w:lvlJc w:val="left"/>
      <w:pPr>
        <w:ind w:hanging="260" w:left="2125"/>
      </w:pPr>
    </w:lvl>
    <w:lvl w:ilvl="3">
      <w:numFmt w:val="bullet"/>
      <w:lvlText w:val="•"/>
      <w:lvlJc w:val="left"/>
      <w:pPr>
        <w:ind w:hanging="260" w:left="3128"/>
      </w:pPr>
    </w:lvl>
    <w:lvl w:ilvl="4">
      <w:numFmt w:val="bullet"/>
      <w:lvlText w:val="•"/>
      <w:lvlJc w:val="left"/>
      <w:pPr>
        <w:ind w:hanging="260" w:left="4131"/>
      </w:pPr>
    </w:lvl>
    <w:lvl w:ilvl="5">
      <w:numFmt w:val="bullet"/>
      <w:lvlText w:val="•"/>
      <w:lvlJc w:val="left"/>
      <w:pPr>
        <w:ind w:hanging="260" w:left="5134"/>
      </w:pPr>
    </w:lvl>
    <w:lvl w:ilvl="6">
      <w:numFmt w:val="bullet"/>
      <w:lvlText w:val="•"/>
      <w:lvlJc w:val="left"/>
      <w:pPr>
        <w:ind w:hanging="260" w:left="6137"/>
      </w:pPr>
    </w:lvl>
    <w:lvl w:ilvl="7">
      <w:numFmt w:val="bullet"/>
      <w:lvlText w:val="•"/>
      <w:lvlJc w:val="left"/>
      <w:pPr>
        <w:ind w:hanging="260" w:left="7140"/>
      </w:pPr>
    </w:lvl>
    <w:lvl w:ilvl="8">
      <w:numFmt w:val="bullet"/>
      <w:lvlText w:val="•"/>
      <w:lvlJc w:val="left"/>
      <w:pPr>
        <w:ind w:hanging="260" w:left="814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List Paragraph"/>
    <w:basedOn w:val="Style_6"/>
    <w:link w:val="Style_2_ch"/>
    <w:pPr>
      <w:ind w:firstLine="566" w:left="113"/>
      <w:jc w:val="both"/>
    </w:pPr>
  </w:style>
  <w:style w:styleId="Style_2_ch" w:type="character">
    <w:name w:val="List Paragraph"/>
    <w:basedOn w:val="Style_6_ch"/>
    <w:link w:val="Style_2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4" w:type="paragraph">
    <w:name w:val="heading 1"/>
    <w:basedOn w:val="Style_6"/>
    <w:link w:val="Style_4_ch"/>
    <w:uiPriority w:val="9"/>
    <w:qFormat/>
    <w:pPr>
      <w:ind w:firstLine="0" w:left="918" w:right="389"/>
      <w:jc w:val="center"/>
      <w:outlineLvl w:val="0"/>
    </w:pPr>
    <w:rPr>
      <w:b w:val="1"/>
      <w:sz w:val="24"/>
    </w:rPr>
  </w:style>
  <w:style w:styleId="Style_4_ch" w:type="character">
    <w:name w:val="heading 1"/>
    <w:basedOn w:val="Style_6_ch"/>
    <w:link w:val="Style_4"/>
    <w:rPr>
      <w:b w:val="1"/>
      <w:sz w:val="24"/>
    </w:rPr>
  </w:style>
  <w:style w:styleId="Style_1" w:type="paragraph">
    <w:name w:val="Body Text"/>
    <w:basedOn w:val="Style_6"/>
    <w:link w:val="Style_1_ch"/>
    <w:pPr>
      <w:ind w:firstLine="566" w:left="113"/>
      <w:jc w:val="both"/>
    </w:pPr>
    <w:rPr>
      <w:sz w:val="24"/>
    </w:rPr>
  </w:style>
  <w:style w:styleId="Style_1_ch" w:type="character">
    <w:name w:val="Body Text"/>
    <w:basedOn w:val="Style_6_ch"/>
    <w:link w:val="Style_1"/>
    <w:rPr>
      <w:sz w:val="24"/>
    </w:rPr>
  </w:style>
  <w:style w:styleId="Style_3" w:type="paragraph">
    <w:name w:val="Hyperlink"/>
    <w:basedOn w:val="Style_8"/>
    <w:link w:val="Style_3_ch"/>
    <w:rPr>
      <w:color w:themeColor="hyperlink" w:val="0000FF"/>
      <w:u w:val="single"/>
    </w:rPr>
  </w:style>
  <w:style w:styleId="Style_3_ch" w:type="character">
    <w:name w:val="Hyperlink"/>
    <w:basedOn w:val="Style_8_ch"/>
    <w:link w:val="Style_3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6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6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6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able Paragraph"/>
    <w:basedOn w:val="Style_6"/>
    <w:link w:val="Style_20_ch"/>
  </w:style>
  <w:style w:styleId="Style_20_ch" w:type="character">
    <w:name w:val="Table Paragraph"/>
    <w:basedOn w:val="Style_6_ch"/>
    <w:link w:val="Style_20"/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basedOn w:val="Style_6"/>
    <w:link w:val="Style_23_ch"/>
    <w:uiPriority w:val="10"/>
    <w:qFormat/>
    <w:pPr>
      <w:ind w:firstLine="0" w:left="918" w:right="1203"/>
      <w:jc w:val="center"/>
    </w:pPr>
    <w:rPr>
      <w:b w:val="1"/>
      <w:sz w:val="28"/>
    </w:rPr>
  </w:style>
  <w:style w:styleId="Style_23_ch" w:type="character">
    <w:name w:val="Title"/>
    <w:basedOn w:val="Style_6_ch"/>
    <w:link w:val="Style_23"/>
    <w:rPr>
      <w:b w:val="1"/>
      <w:sz w:val="28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5" w:type="paragraph">
    <w:name w:val="heading 2"/>
    <w:basedOn w:val="Style_6"/>
    <w:link w:val="Style_5_ch"/>
    <w:uiPriority w:val="9"/>
    <w:qFormat/>
    <w:pPr>
      <w:ind w:firstLine="0" w:left="1875"/>
      <w:outlineLvl w:val="1"/>
    </w:pPr>
    <w:rPr>
      <w:b w:val="1"/>
      <w:i w:val="1"/>
      <w:sz w:val="24"/>
    </w:rPr>
  </w:style>
  <w:style w:styleId="Style_5_ch" w:type="character">
    <w:name w:val="heading 2"/>
    <w:basedOn w:val="Style_6_ch"/>
    <w:link w:val="Style_5"/>
    <w:rPr>
      <w:b w:val="1"/>
      <w:i w:val="1"/>
      <w:sz w:val="24"/>
    </w:rPr>
  </w:style>
  <w:style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2026-01-05T12:38:40Z</dcterms:modified>
</cp:coreProperties>
</file>