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>
      <w:pPr>
        <w:pStyle w:val="Style_1"/>
        <w:ind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>
      <w:pPr>
        <w:pStyle w:val="Style_1"/>
        <w:ind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>
      <w:pPr>
        <w:pStyle w:val="Style_1"/>
        <w:ind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>
      <w:pPr>
        <w:pStyle w:val="Style_1"/>
        <w:ind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>
      <w:pPr>
        <w:pStyle w:val="Style_1"/>
        <w:ind/>
        <w:jc w:val="right"/>
        <w:rPr>
          <w:color w:val="43A6BE"/>
          <w:sz w:val="26"/>
        </w:rPr>
      </w:pPr>
    </w:p>
    <w:p w14:paraId="07000000">
      <w:pPr>
        <w:pStyle w:val="Style_1"/>
        <w:ind/>
        <w:jc w:val="right"/>
      </w:pPr>
      <w:r>
        <w:t>От Организатора торгов</w:t>
      </w:r>
    </w:p>
    <w:p w14:paraId="08000000">
      <w:pPr>
        <w:pStyle w:val="Style_1"/>
        <w:ind/>
        <w:jc w:val="right"/>
      </w:pPr>
      <w:r>
        <w:t>Газизовой Натальи Андреевны</w:t>
      </w:r>
    </w:p>
    <w:p w14:paraId="09000000">
      <w:pPr>
        <w:pStyle w:val="Style_1"/>
        <w:ind/>
        <w:jc w:val="center"/>
      </w:pPr>
    </w:p>
    <w:p w14:paraId="0A000000">
      <w:pPr>
        <w:pStyle w:val="Style_1"/>
        <w:ind/>
        <w:jc w:val="center"/>
      </w:pPr>
    </w:p>
    <w:p w14:paraId="0B000000">
      <w:pPr>
        <w:pStyle w:val="Style_1"/>
        <w:ind/>
        <w:jc w:val="center"/>
      </w:pPr>
    </w:p>
    <w:p w14:paraId="0C000000">
      <w:pPr>
        <w:pStyle w:val="Style_1"/>
        <w:ind/>
        <w:jc w:val="center"/>
      </w:pPr>
    </w:p>
    <w:p w14:paraId="0D000000">
      <w:pPr>
        <w:pStyle w:val="Style_1"/>
        <w:ind/>
        <w:jc w:val="center"/>
      </w:pPr>
    </w:p>
    <w:p w14:paraId="0E000000">
      <w:pPr>
        <w:pStyle w:val="Style_1"/>
        <w:ind/>
        <w:jc w:val="center"/>
      </w:pPr>
    </w:p>
    <w:p w14:paraId="0F000000">
      <w:pPr>
        <w:pStyle w:val="Style_1"/>
        <w:ind/>
        <w:jc w:val="center"/>
      </w:pPr>
      <w:r>
        <w:t>Заявление</w:t>
      </w:r>
    </w:p>
    <w:p w14:paraId="10000000">
      <w:pPr>
        <w:pStyle w:val="Style_1"/>
        <w:ind/>
        <w:jc w:val="both"/>
        <w:rPr>
          <w:rFonts w:ascii="Tahoma" w:hAnsi="Tahoma"/>
          <w:b w:val="1"/>
          <w:i w:val="0"/>
          <w:caps w:val="0"/>
          <w:color w:val="3967AC"/>
          <w:spacing w:val="0"/>
          <w:sz w:val="21"/>
          <w:highlight w:val="white"/>
        </w:rPr>
      </w:pPr>
      <w:r>
        <w:t xml:space="preserve">Я, Газизова Наталья Андреевна, организатор торгов </w:t>
      </w:r>
      <w:r>
        <w:t xml:space="preserve">63826-ОАОФ </w:t>
      </w:r>
      <w:r>
        <w:t>прошу внести изменения</w:t>
      </w:r>
      <w:r>
        <w:t xml:space="preserve"> в</w:t>
      </w:r>
      <w:bookmarkStart w:id="1" w:name="_GoBack"/>
      <w:bookmarkEnd w:id="1"/>
      <w:r>
        <w:t xml:space="preserve"> торги по Лоту № 1, в связи с выкупом супругой должника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4"/>
          <w:highlight w:val="white"/>
        </w:rPr>
        <w:t>, как совместно нажитого имущества.</w:t>
      </w:r>
    </w:p>
    <w:p w14:paraId="11000000">
      <w:pPr>
        <w:pStyle w:val="Style_1"/>
      </w:pPr>
    </w:p>
    <w:p w14:paraId="12000000">
      <w:pPr>
        <w:pStyle w:val="Style_1"/>
      </w:pPr>
    </w:p>
    <w:p w14:paraId="13000000">
      <w:pPr>
        <w:pStyle w:val="Style_1"/>
      </w:pPr>
    </w:p>
    <w:p w14:paraId="14000000">
      <w:pPr>
        <w:pStyle w:val="Style_1"/>
      </w:pPr>
    </w:p>
    <w:p w14:paraId="15000000">
      <w:pPr>
        <w:pStyle w:val="Style_1"/>
      </w:pPr>
    </w:p>
    <w:p w14:paraId="16000000">
      <w:pPr>
        <w:pStyle w:val="Style_1"/>
      </w:pPr>
      <w:r>
        <w:t xml:space="preserve">Дата: 16\ апреля \2026 г.  </w:t>
      </w:r>
    </w:p>
    <w:p w14:paraId="17000000">
      <w:pPr>
        <w:pStyle w:val="Style_1"/>
      </w:pPr>
    </w:p>
    <w:p w14:paraId="18000000">
      <w:pPr>
        <w:pStyle w:val="Style_1"/>
      </w:pPr>
    </w:p>
    <w:p w14:paraId="19000000">
      <w:pPr>
        <w:pStyle w:val="Style_1"/>
      </w:pPr>
      <w:r>
        <w:t>Организатор торгов:  Газизова /Газизова Н.А./</w:t>
      </w:r>
    </w:p>
    <w:p w14:paraId="1A000000">
      <w:pPr>
        <w:pStyle w:val="Style_1"/>
      </w:pPr>
    </w:p>
    <w:p w14:paraId="1B000000">
      <w:pPr>
        <w:pStyle w:val="Style_1"/>
      </w:pPr>
    </w:p>
    <w:p w14:paraId="1C000000">
      <w:pPr>
        <w:pStyle w:val="Style_1"/>
      </w:pPr>
    </w:p>
    <w:p w14:paraId="1D000000">
      <w:pPr>
        <w:pStyle w:val="Style_1"/>
      </w:pPr>
    </w:p>
    <w:sectPr>
      <w:pgSz w:h="16837" w:orient="portrait" w:w="11905"/>
      <w:pgMar w:bottom="1134" w:footer="720" w:gutter="0" w:header="720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6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Index"/>
    <w:basedOn w:val="Style_1"/>
    <w:link w:val="Style_8_ch"/>
  </w:style>
  <w:style w:styleId="Style_8_ch" w:type="character">
    <w:name w:val="Index"/>
    <w:basedOn w:val="Style_1_ch"/>
    <w:link w:val="Style_8"/>
  </w:style>
  <w:style w:styleId="Style_9" w:type="paragraph">
    <w:name w:val="List"/>
    <w:basedOn w:val="Style_10"/>
    <w:link w:val="Style_9_ch"/>
  </w:style>
  <w:style w:styleId="Style_9_ch" w:type="character">
    <w:name w:val="List"/>
    <w:basedOn w:val="Style_10_ch"/>
    <w:link w:val="Style_9"/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caption"/>
    <w:basedOn w:val="Style_1"/>
    <w:link w:val="Style_12_ch"/>
    <w:pPr>
      <w:spacing w:after="120" w:before="120"/>
      <w:ind/>
    </w:pPr>
    <w:rPr>
      <w:i w:val="1"/>
    </w:rPr>
  </w:style>
  <w:style w:styleId="Style_12_ch" w:type="character">
    <w:name w:val="caption"/>
    <w:basedOn w:val="Style_1_ch"/>
    <w:link w:val="Style_12"/>
    <w:rPr>
      <w:i w:val="1"/>
    </w:rPr>
  </w:style>
  <w:style w:styleId="Style_13" w:type="paragraph">
    <w:name w:val="heading 5"/>
    <w:next w:val="Style_2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2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Heading"/>
    <w:basedOn w:val="Style_1"/>
    <w:next w:val="Style_10"/>
    <w:link w:val="Style_20_ch"/>
    <w:pPr>
      <w:keepNext w:val="1"/>
      <w:spacing w:after="120" w:before="240"/>
      <w:ind/>
    </w:pPr>
    <w:rPr>
      <w:rFonts w:ascii="Arial" w:hAnsi="Arial"/>
      <w:sz w:val="28"/>
    </w:rPr>
  </w:style>
  <w:style w:styleId="Style_20_ch" w:type="character">
    <w:name w:val="Heading"/>
    <w:basedOn w:val="Style_1_ch"/>
    <w:link w:val="Style_20"/>
    <w:rPr>
      <w:rFonts w:ascii="Arial" w:hAnsi="Arial"/>
      <w:sz w:val="28"/>
    </w:rPr>
  </w:style>
  <w:style w:styleId="Style_1" w:type="paragraph">
    <w:name w:val="Standard"/>
    <w:link w:val="Style_1_ch"/>
  </w:style>
  <w:style w:styleId="Style_1_ch" w:type="character">
    <w:name w:val="Standard"/>
    <w:link w:val="Style_1"/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10" w:type="paragraph">
    <w:name w:val="Text body"/>
    <w:basedOn w:val="Style_1"/>
    <w:link w:val="Style_10_ch"/>
    <w:pPr>
      <w:spacing w:after="120"/>
      <w:ind/>
    </w:pPr>
  </w:style>
  <w:style w:styleId="Style_10_ch" w:type="character">
    <w:name w:val="Text body"/>
    <w:basedOn w:val="Style_1_ch"/>
    <w:link w:val="Style_10"/>
  </w:style>
  <w:style w:styleId="Style_23" w:type="paragraph">
    <w:name w:val="Subtitle"/>
    <w:next w:val="Style_2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heading 2"/>
    <w:basedOn w:val="Style_20"/>
    <w:next w:val="Style_10"/>
    <w:link w:val="Style_27_ch"/>
    <w:uiPriority w:val="9"/>
    <w:qFormat/>
    <w:pPr>
      <w:ind/>
      <w:outlineLvl w:val="1"/>
    </w:pPr>
    <w:rPr>
      <w:rFonts w:ascii="Times New Roman" w:hAnsi="Times New Roman"/>
      <w:b w:val="1"/>
      <w:sz w:val="36"/>
    </w:rPr>
  </w:style>
  <w:style w:styleId="Style_27_ch" w:type="character">
    <w:name w:val="heading 2"/>
    <w:basedOn w:val="Style_20_ch"/>
    <w:link w:val="Style_27"/>
    <w:rPr>
      <w:rFonts w:ascii="Times New Roman" w:hAnsi="Times New Roman"/>
      <w:b w:val="1"/>
      <w:sz w:val="36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2026-04-15T20:58:56Z</dcterms:modified>
</cp:coreProperties>
</file>