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Вирга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3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Неверова Мария Валерьевна,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 рождения: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12.12.1984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с. Вирга Нижнеломоского р-на, Пензенской обл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СНИЛС: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094-970-017 97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582701675754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регистрация по месту жительства: 442147, Пензенская область,село Вирга, ул Центральная,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/>
        </w:rPr>
        <w:t xml:space="preserve"> именуемая в дальнейшем «Продавец», в лице финансового управляющего Газизовой Натальи Андреевны,</w:t>
      </w:r>
      <w:r>
        <w:rPr>
          <w:rFonts w:ascii="Times New Roman" w:hAnsi="Times New Roman"/>
        </w:rPr>
        <w:t xml:space="preserve">(ИНН 290140912930; адрес для направления корреспонденции: 163069, г. Архангельск, ул. Воскресенская, д. 59, этаж 2) – Член Союза СРО "ГАУ" - Союз "Саморегулируемая организация "Гильдия арбитражных управляющих" (ИНН 1660062005, ОГРН 1021603626098, 420111 Рес</w:t>
      </w:r>
      <w:r>
        <w:rPr>
          <w:rFonts w:ascii="Times New Roman" w:hAnsi="Times New Roman"/>
        </w:rPr>
        <w:t xml:space="preserve">публика Татарстан, г. Казань, а/я 370, номер телефона +79600091050, эл. адрес gazizova.natalya@internet.ru),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 Пензенской области от 26.08.2024 г. по делу № А49-6479/2024 Петрова Н.Н</w:t>
      </w:r>
      <w:r>
        <w:rPr>
          <w:rFonts w:ascii="Times New Roman" w:hAnsi="Times New Roman"/>
        </w:rPr>
        <w:t xml:space="preserve">,......................</w:t>
      </w:r>
      <w:r>
        <w:rPr>
          <w:rFonts w:ascii="Times New Roman" w:hAnsi="Times New Roman"/>
        </w:rPr>
        <w:t xml:space="preserve">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недвижимости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 сделана запись регистрации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) руб. 00 коп.</w:t>
      </w:r>
      <w:r>
        <w:rPr>
          <w:rFonts w:ascii="Times New Roman" w:hAnsi="Times New Roman"/>
        </w:rPr>
        <w:tab/>
        <w:t xml:space="preserve">3.2. Задаток в сумме 0</w:t>
      </w:r>
      <w:r>
        <w:rPr>
          <w:rFonts w:ascii="Times New Roman" w:hAnsi="Times New Roman"/>
        </w:rPr>
        <w:t xml:space="preserve"> (ноль)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00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руб.00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</w:t>
      </w:r>
      <w:r>
        <w:rPr>
          <w:rFonts w:ascii="Times New Roman" w:hAnsi="Times New Roman"/>
        </w:rPr>
        <w:t xml:space="preserve">Ханты-Мансийского автономного округа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еверова Мария Валерьевна (дата рождения: 12.12.1984, место рождения: с. Вирга Нижнеломовского р-на, Пензенской обл, СНИЛС: 094-970-017 97, ИНН 582701675754, регистрация по месту жительства: 442147, Пензенская область, село Вирга, ул. Центральная, д. 4)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Реквезиты: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Получатель: Неверова Мария Валерьевна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Номер счёта: 40817810504002326529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КПП: 290102001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еверовой Мария Валерьевны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Вирга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3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Неверова Мария Валерьевна,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 рождения: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12.12.1984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с. Вирга Нижнеломоского р-на, Пензенской обл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СНИЛС: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094-970-017 97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582701675754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регистрация по месту жительства: 442147, Пензенская область,село Вирга, ул Центральная,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/>
        </w:rPr>
        <w:t xml:space="preserve"> именуемая в дальнейшем «Продавец», в лице финансового управляющего Газизовой Натальи Андреевны,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ИНН 290140912930; адрес для направления корреспонденции: 163069, г. Архангельск, ул. Воскресенская, д. 59, этаж 2) – Член Союза СРО "ГАУ" - Союз "Саморегулируемая организация "Гильдия арбитражных управляющих" (ИНН 1660062005, ОГРН 1021603626098, 420111 Рес</w:t>
      </w:r>
      <w:r>
        <w:rPr>
          <w:rFonts w:ascii="Times New Roman" w:hAnsi="Times New Roman"/>
        </w:rPr>
        <w:t xml:space="preserve">публика Татарстан, г. Казань, а/я 370, номер телефона +79600091050, эл. адрес gazizova.natalya@internet.ru),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 Пензенской области от 26.08.2024 г. по делу № А49-6479/2024 Петрова Н.Н</w:t>
      </w:r>
      <w:r>
        <w:rPr>
          <w:rFonts w:ascii="Times New Roman" w:hAnsi="Times New Roman"/>
        </w:rPr>
        <w:t xml:space="preserve">,......................</w:t>
      </w:r>
      <w:r>
        <w:rPr>
          <w:rFonts w:ascii="Times New Roman" w:hAnsi="Times New Roman"/>
        </w:rPr>
        <w:t xml:space="preserve">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.................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rPr>
          <w:rFonts w:ascii="Times New Roman" w:hAnsi="Times New Roman"/>
        </w:rPr>
        <w:t xml:space="preserve">Ханты-Мансийскому автономному округу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еверова Мария Валерьевна (дата рождения: 12.12.1984, место рождения: с. Вирга Нижнеломовского р-на, Пензенской обл, СНИЛС: 094-970-017 97, ИНН 582701675754, регистрация по месту жительства: 442147, Пензенская область, село Вирга, ул. Центральная, д. 4)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Реквезиты: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Получатель: Неверова Мария Валерьевна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Номер счёта: 40817810504002326529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еверовой Мария Валерьевны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1_1016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6</cp:revision>
  <dcterms:created xsi:type="dcterms:W3CDTF">2025-11-12T11:17:00Z</dcterms:created>
  <dcterms:modified xsi:type="dcterms:W3CDTF">2026-02-03T13:58:18Z</dcterms:modified>
</cp:coreProperties>
</file>