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пгт Рефтинский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1075"/>
          </w:cols>
          <w:docGrid w:linePitch="360"/>
        </w:sectPr>
      </w:pPr>
      <w:r>
        <w:rPr>
          <w:rFonts w:ascii="Times New Roman" w:hAnsi="Times New Roman"/>
        </w:rPr>
        <w:t xml:space="preserve">27 марта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Веретенников Максим Валерьевич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Свердловской области от 04.06.2025 г. (резолютивна</w:t>
      </w:r>
      <w:r>
        <w:rPr>
          <w:rFonts w:ascii="Times New Roman" w:hAnsi="Times New Roman"/>
        </w:rPr>
        <w:t xml:space="preserve">я часть объявлена 02.06.2025 г.) по делу № А60-20302/2025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</w:t>
      </w:r>
      <w:r>
        <w:rPr>
          <w:rFonts w:ascii="Times New Roman" w:hAnsi="Times New Roman"/>
        </w:rPr>
        <w:t xml:space="preserve">, вместе именуемые «Стороны»,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</w:t>
      </w:r>
      <w:r>
        <w:rPr>
          <w:rFonts w:ascii="Times New Roman" w:hAnsi="Times New Roman"/>
        </w:rPr>
        <w:t xml:space="preserve">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</w:t>
      </w:r>
      <w:r>
        <w:rPr>
          <w:rFonts w:ascii="Times New Roman" w:hAnsi="Times New Roman"/>
        </w:rPr>
        <w:t xml:space="preserve">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</w:t>
      </w:r>
      <w:r>
        <w:rPr>
          <w:rFonts w:ascii="Times New Roman" w:hAnsi="Times New Roman"/>
        </w:rPr>
        <w:t xml:space="preserve">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</w:t>
      </w:r>
      <w:r>
        <w:rPr>
          <w:rFonts w:ascii="Times New Roman" w:hAnsi="Times New Roman"/>
        </w:rPr>
        <w:t xml:space="preserve">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</w:t>
      </w:r>
      <w:r>
        <w:rPr>
          <w:rFonts w:ascii="Times New Roman" w:hAnsi="Times New Roman"/>
        </w:rPr>
        <w:t xml:space="preserve">ение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</w:t>
      </w:r>
      <w:r>
        <w:rPr>
          <w:rFonts w:ascii="Times New Roman" w:hAnsi="Times New Roman"/>
        </w:rPr>
        <w:t xml:space="preserve">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</w:t>
      </w:r>
      <w:r>
        <w:rPr>
          <w:rFonts w:ascii="Times New Roman" w:hAnsi="Times New Roman"/>
        </w:rPr>
        <w:t xml:space="preserve">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</w:t>
      </w:r>
      <w:r>
        <w:rPr>
          <w:rFonts w:ascii="Times New Roman" w:hAnsi="Times New Roman"/>
        </w:rPr>
        <w:t xml:space="preserve">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</w:t>
      </w:r>
      <w:r>
        <w:rPr>
          <w:rFonts w:ascii="Times New Roman" w:hAnsi="Times New Roman"/>
        </w:rPr>
        <w:t xml:space="preserve">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</w:t>
      </w:r>
      <w:r>
        <w:rPr>
          <w:rFonts w:ascii="Times New Roman" w:hAnsi="Times New Roman"/>
        </w:rPr>
        <w:t xml:space="preserve">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указанного в п. 4.1.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</w:t>
      </w:r>
      <w:r>
        <w:rPr>
          <w:rFonts w:ascii="Times New Roman" w:hAnsi="Times New Roman"/>
        </w:rPr>
        <w:t xml:space="preserve">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</w:t>
      </w:r>
      <w:r>
        <w:rPr>
          <w:rFonts w:ascii="Times New Roman" w:hAnsi="Times New Roman"/>
        </w:rPr>
        <w:t xml:space="preserve">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Свердловской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</w:t>
      </w:r>
      <w:r>
        <w:rPr>
          <w:rFonts w:ascii="Times New Roman" w:hAnsi="Times New Roman"/>
        </w:rPr>
        <w:t xml:space="preserve">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Веретенников Максим Валерьевич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06.04.1977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пос. Рефтинский гор. Асбеста Свердловской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017-437-722 50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660301296282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624285, Свердловская область, пгт Рефтинский, ул Юбилейная, д 4, кв 116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40817810616542787303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0404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07627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Веретенникова Максима Валерьевича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пгт Рефтинский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229"/>
          </w:cols>
          <w:docGrid w:linePitch="360"/>
        </w:sectPr>
      </w:pPr>
      <w:r>
        <w:rPr>
          <w:rFonts w:ascii="Times New Roman" w:hAnsi="Times New Roman"/>
        </w:rPr>
        <w:t xml:space="preserve">27 марта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Веретенников Максим Валерьевич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Свердловской области от 04.06.2025 г. (резолютивная часть объявлена 02.06.2025 г.) по делу № А60-20302/2025</w:t>
      </w:r>
      <w:r>
        <w:rPr>
          <w:rFonts w:ascii="Times New Roman" w:hAnsi="Times New Roman"/>
        </w:rPr>
        <w:t xml:space="preserve">, с одной сторон</w:t>
      </w:r>
      <w:r>
        <w:rPr>
          <w:rFonts w:ascii="Times New Roman" w:hAnsi="Times New Roman"/>
        </w:rPr>
        <w:t xml:space="preserve">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</w:t>
      </w:r>
      <w:r>
        <w:rPr>
          <w:rFonts w:ascii="Times New Roman" w:hAnsi="Times New Roman" w:eastAsia="Times New Roman"/>
          <w:lang w:eastAsia="ru-RU"/>
        </w:rPr>
        <w:t xml:space="preserve">давец передал Покупателю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</w:t>
      </w:r>
      <w:r>
        <w:rPr>
          <w:rFonts w:ascii="Times New Roman" w:hAnsi="Times New Roman" w:eastAsia="Times New Roman"/>
          <w:lang w:eastAsia="ru-RU"/>
        </w:rPr>
        <w:t xml:space="preserve">твенной регистрации,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Веретенников Максим Валерьевич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06.04.1977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пос. Рефтинский гор. Асбеста Свердловской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017-437-722 50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660301296282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624285, Свердловская область, пгт Рефтинский, ул Юбилейная, д 4, кв 116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40817810616542787303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040407627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Веретенникова Максима Вал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ерьевича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6923</Characters>
  <CharactersWithSpaces>8121</CharactersWithSpaces>
  <DocSecurity>0</DocSecurity>
  <HyperlinksChanged>false</HyperlinksChanged>
  <Lines>57</Lines>
  <Pages>4</Pages>
  <Paragraphs>16</Paragraphs>
  <ScaleCrop>false</ScaleCrop>
  <SharedDoc>false</SharedDoc>
  <Template>Normal</Template>
  <Words>1214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2026-03-27T20:41:00Z</dcterms:created>
  <dcterms:modified xsi:type="dcterms:W3CDTF">2026-03-27T20:41:00Z</dcterms:modified>
  <cp:version>1048576</cp:version>
</cp:coreProperties>
</file>