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90C3E3" w14:textId="77777777" w:rsidR="002627A4" w:rsidRPr="002627A4" w:rsidRDefault="002627A4">
      <w:pPr>
        <w:pStyle w:val="afa"/>
        <w:rPr>
          <w:b/>
          <w:spacing w:val="8"/>
          <w:sz w:val="26"/>
          <w:szCs w:val="26"/>
        </w:rPr>
      </w:pPr>
    </w:p>
    <w:p w14:paraId="1E183C7F" w14:textId="249D53BE" w:rsidR="008C7BC6" w:rsidRPr="00F751EF" w:rsidRDefault="00F2688B">
      <w:pPr>
        <w:pStyle w:val="afa"/>
        <w:rPr>
          <w:b/>
          <w:spacing w:val="8"/>
          <w:sz w:val="26"/>
          <w:szCs w:val="26"/>
        </w:rPr>
      </w:pPr>
      <w:r>
        <w:rPr>
          <w:b/>
          <w:spacing w:val="8"/>
          <w:sz w:val="26"/>
          <w:szCs w:val="26"/>
        </w:rPr>
        <w:t>ДОГОВОР</w:t>
      </w:r>
    </w:p>
    <w:p w14:paraId="7FA311EA" w14:textId="77777777" w:rsidR="00FB16EC" w:rsidRPr="00EC0394" w:rsidRDefault="00FB16EC" w:rsidP="00FB16EC">
      <w:pPr>
        <w:pStyle w:val="27"/>
        <w:keepNext/>
        <w:keepLines/>
        <w:shd w:val="clear" w:color="auto" w:fill="auto"/>
        <w:spacing w:after="0" w:line="360" w:lineRule="auto"/>
        <w:ind w:left="23"/>
      </w:pPr>
      <w:r w:rsidRPr="00EC0394">
        <w:t>купли-продажи недвижимости</w:t>
      </w:r>
    </w:p>
    <w:p w14:paraId="0C1022DD" w14:textId="77777777" w:rsidR="002627A4" w:rsidRPr="002627A4" w:rsidRDefault="002627A4">
      <w:pPr>
        <w:jc w:val="center"/>
        <w:rPr>
          <w:b/>
          <w:color w:val="000000"/>
          <w:sz w:val="24"/>
        </w:rPr>
      </w:pPr>
    </w:p>
    <w:p w14:paraId="77108910" w14:textId="77777777" w:rsidR="008C7BC6" w:rsidRDefault="008C7BC6">
      <w:pPr>
        <w:jc w:val="center"/>
        <w:rPr>
          <w:b/>
          <w:color w:val="000000"/>
          <w:sz w:val="8"/>
          <w:szCs w:val="8"/>
        </w:rPr>
      </w:pPr>
    </w:p>
    <w:p w14:paraId="61CEF70A" w14:textId="711C88A1" w:rsidR="002627A4" w:rsidRDefault="00F2688B" w:rsidP="002627A4">
      <w:pPr>
        <w:pStyle w:val="afc"/>
        <w:tabs>
          <w:tab w:val="left" w:pos="7740"/>
        </w:tabs>
        <w:ind w:right="-142"/>
        <w:jc w:val="both"/>
        <w:rPr>
          <w:color w:val="000000"/>
          <w:sz w:val="18"/>
          <w:szCs w:val="18"/>
        </w:rPr>
      </w:pPr>
      <w:r>
        <w:rPr>
          <w:noProof/>
          <w:color w:val="000000"/>
          <w:sz w:val="18"/>
          <w:szCs w:val="18"/>
        </w:rPr>
        <w:t>г. Екатеринбург</w:t>
      </w:r>
      <w:r w:rsidR="002627A4">
        <w:rPr>
          <w:color w:val="000000"/>
          <w:sz w:val="18"/>
          <w:szCs w:val="18"/>
        </w:rPr>
        <w:t xml:space="preserve">      </w:t>
      </w:r>
      <w:r w:rsidR="002627A4">
        <w:rPr>
          <w:color w:val="000000"/>
          <w:sz w:val="18"/>
          <w:szCs w:val="18"/>
        </w:rPr>
        <w:tab/>
      </w:r>
      <w:r w:rsidR="002627A4">
        <w:rPr>
          <w:color w:val="000000"/>
          <w:sz w:val="18"/>
          <w:szCs w:val="18"/>
        </w:rPr>
        <w:tab/>
      </w:r>
      <w:r w:rsidR="002627A4">
        <w:rPr>
          <w:color w:val="000000"/>
          <w:sz w:val="18"/>
          <w:szCs w:val="18"/>
        </w:rPr>
        <w:tab/>
      </w:r>
      <w:r>
        <w:rPr>
          <w:noProof/>
          <w:color w:val="000000"/>
          <w:sz w:val="18"/>
          <w:szCs w:val="18"/>
        </w:rPr>
        <w:t>11 апреля 2026 г.</w:t>
      </w:r>
    </w:p>
    <w:p w14:paraId="5067259F" w14:textId="4D877CE3" w:rsidR="008C7BC6" w:rsidRDefault="00F2688B" w:rsidP="002627A4">
      <w:pPr>
        <w:pStyle w:val="afc"/>
        <w:tabs>
          <w:tab w:val="left" w:pos="7740"/>
        </w:tabs>
        <w:ind w:right="-142"/>
        <w:jc w:val="both"/>
        <w:rPr>
          <w:color w:val="000000"/>
          <w:sz w:val="18"/>
          <w:szCs w:val="18"/>
        </w:rPr>
      </w:pPr>
      <w:r>
        <w:rPr>
          <w:color w:val="000000"/>
          <w:sz w:val="18"/>
          <w:szCs w:val="18"/>
        </w:rPr>
        <w:t xml:space="preserve">                </w:t>
      </w:r>
    </w:p>
    <w:p w14:paraId="4E3CAA7A" w14:textId="4663005B" w:rsidR="004E31E5" w:rsidRDefault="004E31E5" w:rsidP="004E31E5">
      <w:pPr>
        <w:pStyle w:val="Default"/>
        <w:ind w:firstLine="426"/>
        <w:jc w:val="both"/>
        <w:rPr>
          <w:sz w:val="22"/>
          <w:szCs w:val="22"/>
        </w:rPr>
      </w:pPr>
      <w:r w:rsidRPr="00B17FCF">
        <w:rPr>
          <w:sz w:val="22"/>
          <w:szCs w:val="22"/>
        </w:rPr>
        <w:t xml:space="preserve">Мы, </w:t>
      </w:r>
      <w:r w:rsidR="00F2688B">
        <w:rPr>
          <w:b/>
          <w:bCs/>
          <w:noProof/>
          <w:sz w:val="22"/>
          <w:szCs w:val="22"/>
        </w:rPr>
        <w:t>Каргин Андрей Вячеславович</w:t>
      </w:r>
      <w:r w:rsidRPr="00B17FCF">
        <w:rPr>
          <w:b/>
          <w:bCs/>
          <w:sz w:val="22"/>
          <w:szCs w:val="22"/>
        </w:rPr>
        <w:t xml:space="preserve"> </w:t>
      </w:r>
      <w:r w:rsidRPr="00B17FCF">
        <w:rPr>
          <w:sz w:val="22"/>
          <w:szCs w:val="22"/>
        </w:rPr>
        <w:t>(</w:t>
      </w:r>
      <w:r w:rsidR="00F2688B">
        <w:rPr>
          <w:noProof/>
          <w:sz w:val="22"/>
          <w:szCs w:val="22"/>
        </w:rPr>
        <w:t>08.10.1963</w:t>
      </w:r>
      <w:r>
        <w:rPr>
          <w:sz w:val="22"/>
          <w:szCs w:val="22"/>
        </w:rPr>
        <w:t xml:space="preserve"> года рождения, место рождения: </w:t>
      </w:r>
      <w:r w:rsidR="00F2688B">
        <w:rPr>
          <w:noProof/>
          <w:sz w:val="22"/>
          <w:szCs w:val="22"/>
        </w:rPr>
        <w:t>г. Горький</w:t>
      </w:r>
      <w:r>
        <w:rPr>
          <w:sz w:val="22"/>
          <w:szCs w:val="22"/>
        </w:rPr>
        <w:t xml:space="preserve">, паспорт </w:t>
      </w:r>
      <w:r w:rsidR="00F2688B">
        <w:rPr>
          <w:noProof/>
          <w:sz w:val="22"/>
          <w:szCs w:val="22"/>
        </w:rPr>
        <w:t>2217</w:t>
      </w:r>
      <w:r>
        <w:rPr>
          <w:sz w:val="22"/>
          <w:szCs w:val="22"/>
        </w:rPr>
        <w:t xml:space="preserve"> </w:t>
      </w:r>
      <w:r w:rsidR="00F2688B">
        <w:rPr>
          <w:noProof/>
          <w:sz w:val="22"/>
          <w:szCs w:val="22"/>
        </w:rPr>
        <w:t>836051</w:t>
      </w:r>
      <w:r>
        <w:rPr>
          <w:sz w:val="22"/>
          <w:szCs w:val="22"/>
        </w:rPr>
        <w:t xml:space="preserve">, выдан: </w:t>
      </w:r>
      <w:r w:rsidR="00F2688B">
        <w:rPr>
          <w:noProof/>
          <w:sz w:val="22"/>
          <w:szCs w:val="22"/>
        </w:rPr>
        <w:t>ГУ МВД России по Нижегородской области 05.05.2018 г., код подразделения 520-034</w:t>
      </w:r>
      <w:r w:rsidRPr="00B17FCF">
        <w:rPr>
          <w:sz w:val="22"/>
          <w:szCs w:val="22"/>
        </w:rPr>
        <w:t xml:space="preserve">), в лице финансового управляющего </w:t>
      </w:r>
      <w:r w:rsidR="00F2688B">
        <w:rPr>
          <w:b/>
          <w:bCs/>
          <w:noProof/>
          <w:sz w:val="22"/>
          <w:szCs w:val="22"/>
        </w:rPr>
        <w:t>Васенёва Максима Ивановича</w:t>
      </w:r>
      <w:r w:rsidR="00C87161">
        <w:rPr>
          <w:b/>
          <w:bCs/>
          <w:sz w:val="22"/>
          <w:szCs w:val="22"/>
        </w:rPr>
        <w:t xml:space="preserve"> </w:t>
      </w:r>
      <w:r w:rsidRPr="00B17FCF">
        <w:rPr>
          <w:sz w:val="22"/>
          <w:szCs w:val="22"/>
        </w:rPr>
        <w:t xml:space="preserve">- член Ассоциации </w:t>
      </w:r>
      <w:r w:rsidR="00F2688B">
        <w:rPr>
          <w:noProof/>
          <w:sz w:val="22"/>
          <w:szCs w:val="22"/>
        </w:rPr>
        <w:t>Ассоциация СРО "ЦААУ"</w:t>
      </w:r>
      <w:r w:rsidRPr="00B17FCF">
        <w:rPr>
          <w:sz w:val="22"/>
          <w:szCs w:val="22"/>
        </w:rPr>
        <w:t xml:space="preserve">" (ОГРН </w:t>
      </w:r>
      <w:r w:rsidR="00F2688B">
        <w:rPr>
          <w:noProof/>
          <w:sz w:val="22"/>
          <w:szCs w:val="22"/>
        </w:rPr>
        <w:t>1107799028523</w:t>
      </w:r>
      <w:r w:rsidRPr="00B17FCF">
        <w:rPr>
          <w:sz w:val="22"/>
          <w:szCs w:val="22"/>
        </w:rPr>
        <w:t xml:space="preserve">, ИНН </w:t>
      </w:r>
      <w:r w:rsidR="00F2688B">
        <w:rPr>
          <w:noProof/>
          <w:sz w:val="22"/>
          <w:szCs w:val="22"/>
        </w:rPr>
        <w:t>7731024000</w:t>
      </w:r>
      <w:r w:rsidRPr="00B17FCF">
        <w:rPr>
          <w:sz w:val="22"/>
          <w:szCs w:val="22"/>
        </w:rPr>
        <w:t>, адрес</w:t>
      </w:r>
      <w:r w:rsidR="00F2688B">
        <w:rPr>
          <w:noProof/>
          <w:sz w:val="22"/>
          <w:szCs w:val="22"/>
        </w:rPr>
        <w:t>119017, г. Москва, пер. 1-й Казачий, д. 8 , стр.1, оф. 2</w:t>
      </w:r>
      <w:r w:rsidRPr="00B17FCF">
        <w:rPr>
          <w:sz w:val="22"/>
          <w:szCs w:val="22"/>
        </w:rPr>
        <w:t xml:space="preserve">), действующий на основании решения </w:t>
      </w:r>
      <w:r w:rsidR="00F2688B">
        <w:rPr>
          <w:noProof/>
          <w:sz w:val="22"/>
          <w:szCs w:val="22"/>
        </w:rPr>
        <w:t>Арбитражного суда Нижегородской области</w:t>
      </w:r>
      <w:r w:rsidR="000B5D3D">
        <w:rPr>
          <w:sz w:val="22"/>
          <w:szCs w:val="22"/>
        </w:rPr>
        <w:t xml:space="preserve"> по делу</w:t>
      </w:r>
      <w:r w:rsidRPr="00B17FCF">
        <w:rPr>
          <w:sz w:val="22"/>
          <w:szCs w:val="22"/>
        </w:rPr>
        <w:t xml:space="preserve"> </w:t>
      </w:r>
      <w:r w:rsidR="00F2688B">
        <w:rPr>
          <w:noProof/>
          <w:sz w:val="22"/>
          <w:szCs w:val="22"/>
        </w:rPr>
        <w:t>А43-19767/2024</w:t>
      </w:r>
      <w:r w:rsidRPr="00B17FCF">
        <w:rPr>
          <w:sz w:val="22"/>
          <w:szCs w:val="22"/>
        </w:rPr>
        <w:t xml:space="preserve">_от </w:t>
      </w:r>
      <w:r w:rsidR="00F2688B">
        <w:rPr>
          <w:noProof/>
          <w:sz w:val="22"/>
          <w:szCs w:val="22"/>
          <w:u w:val="single"/>
        </w:rPr>
        <w:t>4 сентября 2024 г.</w:t>
      </w:r>
      <w:r w:rsidRPr="00B17FCF">
        <w:rPr>
          <w:sz w:val="22"/>
          <w:szCs w:val="22"/>
        </w:rPr>
        <w:t xml:space="preserve"> в дальнейшем именуемый «</w:t>
      </w:r>
      <w:r w:rsidRPr="00B17FCF">
        <w:rPr>
          <w:b/>
          <w:bCs/>
          <w:sz w:val="22"/>
          <w:szCs w:val="22"/>
        </w:rPr>
        <w:t>Продавец</w:t>
      </w:r>
      <w:r w:rsidRPr="00B17FCF">
        <w:rPr>
          <w:sz w:val="22"/>
          <w:szCs w:val="22"/>
        </w:rPr>
        <w:t xml:space="preserve">» и, </w:t>
      </w:r>
    </w:p>
    <w:p w14:paraId="7BD93DEB" w14:textId="77777777" w:rsidR="000B5D3D" w:rsidRPr="00B17FCF" w:rsidRDefault="000B5D3D" w:rsidP="004E31E5">
      <w:pPr>
        <w:pStyle w:val="Default"/>
        <w:ind w:firstLine="426"/>
        <w:jc w:val="both"/>
        <w:rPr>
          <w:sz w:val="22"/>
          <w:szCs w:val="22"/>
        </w:rPr>
      </w:pPr>
    </w:p>
    <w:p w14:paraId="0864E2F7" w14:textId="77777777" w:rsidR="004E31E5" w:rsidRPr="00B17FCF" w:rsidRDefault="004E31E5" w:rsidP="004E31E5">
      <w:pPr>
        <w:pStyle w:val="Default"/>
        <w:ind w:firstLine="426"/>
        <w:jc w:val="both"/>
        <w:rPr>
          <w:sz w:val="22"/>
          <w:szCs w:val="22"/>
        </w:rPr>
      </w:pPr>
      <w:r w:rsidRPr="00B17FCF">
        <w:rPr>
          <w:b/>
          <w:bCs/>
          <w:sz w:val="22"/>
          <w:szCs w:val="22"/>
        </w:rPr>
        <w:t xml:space="preserve">_____________, </w:t>
      </w:r>
      <w:r w:rsidRPr="00B17FCF">
        <w:rPr>
          <w:sz w:val="22"/>
          <w:szCs w:val="22"/>
        </w:rPr>
        <w:t>_______________ года рождения, место рождения: _____________ паспорт __________, выдан ____________, дата выдачи: ________ код подразделения __________, ИНН: _________, зарегистрированный по адресу: ______________, в дальнейшем именуемый «</w:t>
      </w:r>
      <w:r w:rsidRPr="00B17FCF">
        <w:rPr>
          <w:b/>
          <w:bCs/>
          <w:sz w:val="22"/>
          <w:szCs w:val="22"/>
        </w:rPr>
        <w:t>Покупатель</w:t>
      </w:r>
      <w:r w:rsidRPr="00B17FCF">
        <w:rPr>
          <w:sz w:val="22"/>
          <w:szCs w:val="22"/>
        </w:rPr>
        <w:t xml:space="preserve">» заключили настоящий договор о нижеследующем: </w:t>
      </w:r>
    </w:p>
    <w:p w14:paraId="381D617D" w14:textId="77777777" w:rsidR="004E31E5" w:rsidRDefault="004E31E5">
      <w:pPr>
        <w:pStyle w:val="afc"/>
        <w:ind w:right="-142"/>
        <w:jc w:val="center"/>
        <w:rPr>
          <w:b/>
        </w:rPr>
      </w:pPr>
    </w:p>
    <w:p w14:paraId="776A1991" w14:textId="77777777" w:rsidR="00FB16EC" w:rsidRPr="00EC0394" w:rsidRDefault="00FB16EC" w:rsidP="00B65D19">
      <w:pPr>
        <w:pStyle w:val="25"/>
        <w:shd w:val="clear" w:color="auto" w:fill="auto"/>
        <w:tabs>
          <w:tab w:val="left" w:leader="underscore" w:pos="3683"/>
        </w:tabs>
        <w:spacing w:before="0" w:after="0" w:line="254" w:lineRule="exact"/>
      </w:pPr>
    </w:p>
    <w:p w14:paraId="3C63D426" w14:textId="77777777" w:rsidR="00FB16EC" w:rsidRPr="00FB16EC" w:rsidRDefault="00FB16EC" w:rsidP="00FB16EC">
      <w:pPr>
        <w:pStyle w:val="16"/>
        <w:keepNext/>
        <w:keepLines/>
        <w:numPr>
          <w:ilvl w:val="0"/>
          <w:numId w:val="9"/>
        </w:numPr>
        <w:shd w:val="clear" w:color="auto" w:fill="auto"/>
        <w:spacing w:before="0"/>
        <w:rPr>
          <w:b/>
          <w:bCs/>
        </w:rPr>
      </w:pPr>
      <w:r w:rsidRPr="00FB16EC">
        <w:rPr>
          <w:b/>
          <w:bCs/>
        </w:rPr>
        <w:t>ПРЕДМЕТ ДОГОВОРА</w:t>
      </w:r>
    </w:p>
    <w:p w14:paraId="5CCE950A" w14:textId="77777777" w:rsidR="00FB16EC" w:rsidRDefault="00FB16EC" w:rsidP="00FB16EC">
      <w:pPr>
        <w:pStyle w:val="25"/>
        <w:numPr>
          <w:ilvl w:val="0"/>
          <w:numId w:val="2"/>
        </w:numPr>
        <w:shd w:val="clear" w:color="auto" w:fill="auto"/>
        <w:tabs>
          <w:tab w:val="left" w:pos="851"/>
        </w:tabs>
        <w:spacing w:before="0" w:after="0" w:line="250" w:lineRule="exact"/>
        <w:ind w:right="20" w:firstLine="459"/>
        <w:contextualSpacing/>
        <w:jc w:val="left"/>
      </w:pPr>
      <w:r w:rsidRPr="00EC0394">
        <w:t xml:space="preserve"> Продавец продал, а Покупатель купил в собственность следующее недвижимое</w:t>
      </w:r>
      <w:r>
        <w:t>:</w:t>
      </w:r>
    </w:p>
    <w:p w14:paraId="7C38754C" w14:textId="597AF987" w:rsidR="00FB16EC" w:rsidRDefault="00FB16EC" w:rsidP="00FB16EC">
      <w:pPr>
        <w:pStyle w:val="25"/>
        <w:numPr>
          <w:ilvl w:val="0"/>
          <w:numId w:val="2"/>
        </w:numPr>
        <w:shd w:val="clear" w:color="auto" w:fill="auto"/>
        <w:tabs>
          <w:tab w:val="left" w:pos="851"/>
        </w:tabs>
        <w:spacing w:before="0" w:after="0" w:line="250" w:lineRule="exact"/>
        <w:ind w:right="20" w:firstLine="459"/>
        <w:contextualSpacing/>
        <w:jc w:val="left"/>
      </w:pPr>
      <w:r>
        <w:t>____________________________________________</w:t>
      </w:r>
      <w:r w:rsidRPr="00D03012">
        <w:t xml:space="preserve"> </w:t>
      </w:r>
      <w:r w:rsidRPr="00EC0394">
        <w:t>(</w:t>
      </w:r>
      <w:r>
        <w:t>д</w:t>
      </w:r>
      <w:r w:rsidRPr="00EC0394">
        <w:t>алее - Недвижимое имущество):</w:t>
      </w:r>
    </w:p>
    <w:p w14:paraId="32A7281A" w14:textId="095E6B53" w:rsidR="00FB16EC" w:rsidRPr="00EC0394" w:rsidRDefault="00FB16EC" w:rsidP="00FB16EC">
      <w:pPr>
        <w:pStyle w:val="25"/>
        <w:numPr>
          <w:ilvl w:val="0"/>
          <w:numId w:val="2"/>
        </w:numPr>
        <w:shd w:val="clear" w:color="auto" w:fill="auto"/>
        <w:tabs>
          <w:tab w:val="left" w:pos="851"/>
        </w:tabs>
        <w:spacing w:before="0" w:after="0" w:line="250" w:lineRule="exact"/>
        <w:ind w:right="20" w:firstLine="459"/>
        <w:contextualSpacing/>
        <w:jc w:val="left"/>
      </w:pPr>
      <w:r>
        <w:t>_____________________ (Если земельный участок посмотреть в выписке ограничения и указать их)</w:t>
      </w:r>
    </w:p>
    <w:p w14:paraId="41A167BD" w14:textId="1DCE40F1" w:rsidR="00FB16EC" w:rsidRPr="00FB16EC" w:rsidRDefault="00FB16EC" w:rsidP="00FB16EC">
      <w:pPr>
        <w:pStyle w:val="25"/>
        <w:numPr>
          <w:ilvl w:val="0"/>
          <w:numId w:val="2"/>
        </w:numPr>
        <w:shd w:val="clear" w:color="auto" w:fill="auto"/>
        <w:tabs>
          <w:tab w:val="left" w:pos="851"/>
        </w:tabs>
        <w:spacing w:before="0" w:after="0" w:line="250" w:lineRule="exact"/>
        <w:ind w:firstLine="459"/>
        <w:contextualSpacing/>
        <w:jc w:val="left"/>
      </w:pPr>
      <w:r w:rsidRPr="00EC0394">
        <w:t xml:space="preserve">Недвижимое имущество </w:t>
      </w:r>
      <w:r w:rsidR="00D4544A">
        <w:rPr>
          <w:sz w:val="22"/>
          <w:szCs w:val="22"/>
        </w:rPr>
        <w:t>не</w:t>
      </w:r>
      <w:r w:rsidRPr="008107D4">
        <w:rPr>
          <w:color w:val="EE0000"/>
          <w:sz w:val="22"/>
          <w:szCs w:val="22"/>
        </w:rPr>
        <w:t xml:space="preserve"> </w:t>
      </w:r>
      <w:r w:rsidRPr="00B17FCF">
        <w:rPr>
          <w:sz w:val="22"/>
          <w:szCs w:val="22"/>
        </w:rPr>
        <w:t>является предметом залога</w:t>
      </w:r>
      <w:r w:rsidR="00D4544A">
        <w:rPr>
          <w:sz w:val="22"/>
          <w:szCs w:val="22"/>
        </w:rPr>
        <w:t>.</w:t>
      </w:r>
    </w:p>
    <w:p w14:paraId="7671AAB9" w14:textId="7CFD57C1" w:rsidR="00FB16EC" w:rsidRPr="00D4544A" w:rsidRDefault="00FB16EC" w:rsidP="00FB16EC">
      <w:pPr>
        <w:pStyle w:val="25"/>
        <w:numPr>
          <w:ilvl w:val="0"/>
          <w:numId w:val="2"/>
        </w:numPr>
        <w:shd w:val="clear" w:color="auto" w:fill="auto"/>
        <w:tabs>
          <w:tab w:val="left" w:pos="851"/>
        </w:tabs>
        <w:spacing w:before="0" w:after="0" w:line="250" w:lineRule="exact"/>
        <w:ind w:firstLine="459"/>
        <w:contextualSpacing/>
        <w:jc w:val="left"/>
      </w:pPr>
      <w:r w:rsidRPr="00EC0394">
        <w:t xml:space="preserve">Недвижимое имущество </w:t>
      </w:r>
      <w:r w:rsidRPr="00FB16EC">
        <w:rPr>
          <w:sz w:val="22"/>
          <w:szCs w:val="22"/>
        </w:rPr>
        <w:t>является единоличной собственностью</w:t>
      </w:r>
      <w:r w:rsidR="00D4544A">
        <w:rPr>
          <w:sz w:val="22"/>
          <w:szCs w:val="22"/>
        </w:rPr>
        <w:t>.</w:t>
      </w:r>
    </w:p>
    <w:p w14:paraId="4629EF7D" w14:textId="77777777" w:rsidR="00D4544A" w:rsidRPr="00EC0394" w:rsidRDefault="00D4544A" w:rsidP="00D4544A">
      <w:pPr>
        <w:pStyle w:val="25"/>
        <w:shd w:val="clear" w:color="auto" w:fill="auto"/>
        <w:tabs>
          <w:tab w:val="left" w:pos="851"/>
        </w:tabs>
        <w:spacing w:before="0" w:after="0" w:line="250" w:lineRule="exact"/>
        <w:ind w:left="459"/>
        <w:contextualSpacing/>
        <w:jc w:val="left"/>
      </w:pPr>
    </w:p>
    <w:p w14:paraId="1D2269D8" w14:textId="77777777" w:rsidR="00FB16EC" w:rsidRPr="00FB16EC" w:rsidRDefault="00FB16EC" w:rsidP="00B65D19">
      <w:pPr>
        <w:pStyle w:val="16"/>
        <w:keepNext/>
        <w:keepLines/>
        <w:shd w:val="clear" w:color="auto" w:fill="auto"/>
        <w:spacing w:before="0"/>
        <w:ind w:left="20"/>
        <w:rPr>
          <w:b/>
          <w:bCs/>
        </w:rPr>
      </w:pPr>
      <w:r w:rsidRPr="00FB16EC">
        <w:rPr>
          <w:b/>
          <w:bCs/>
        </w:rPr>
        <w:t>2. ПРАВА И ОБЯЗАННОСТИ СТОРОН</w:t>
      </w:r>
    </w:p>
    <w:p w14:paraId="4C4357EA" w14:textId="77777777" w:rsidR="00FB16EC" w:rsidRPr="00EC0394" w:rsidRDefault="00FB16EC" w:rsidP="00B65D19">
      <w:pPr>
        <w:pStyle w:val="25"/>
        <w:shd w:val="clear" w:color="auto" w:fill="auto"/>
        <w:spacing w:before="0" w:after="0" w:line="250" w:lineRule="exact"/>
        <w:ind w:firstLine="567"/>
      </w:pPr>
      <w:r>
        <w:t>2.1.</w:t>
      </w:r>
      <w:r w:rsidRPr="00EC0394">
        <w:t xml:space="preserve"> Продавец обязуется:</w:t>
      </w:r>
    </w:p>
    <w:p w14:paraId="4E907AAF" w14:textId="77777777" w:rsidR="00FB16EC" w:rsidRPr="00EC0394" w:rsidRDefault="00FB16EC" w:rsidP="00B65D19">
      <w:pPr>
        <w:pStyle w:val="25"/>
        <w:shd w:val="clear" w:color="auto" w:fill="auto"/>
        <w:tabs>
          <w:tab w:val="left" w:pos="1134"/>
        </w:tabs>
        <w:spacing w:before="0" w:after="0" w:line="250" w:lineRule="exact"/>
        <w:ind w:right="20" w:firstLine="567"/>
      </w:pPr>
      <w:r>
        <w:t>2.1.1.</w:t>
      </w:r>
      <w:r w:rsidRPr="00EC0394">
        <w:t xml:space="preserve"> Принять от Покупателя денежные средства в счет оплаты цены продажи Недвижимого имущества на условиях, установленных Договором;</w:t>
      </w:r>
    </w:p>
    <w:p w14:paraId="17BF5AC7" w14:textId="77777777" w:rsidR="00FB16EC" w:rsidRPr="00EC0394" w:rsidRDefault="00FB16EC" w:rsidP="00B65D19">
      <w:pPr>
        <w:pStyle w:val="25"/>
        <w:shd w:val="clear" w:color="auto" w:fill="auto"/>
        <w:tabs>
          <w:tab w:val="left" w:pos="1134"/>
        </w:tabs>
        <w:spacing w:before="0" w:after="0" w:line="250" w:lineRule="exact"/>
        <w:ind w:right="20" w:firstLine="567"/>
      </w:pPr>
      <w:r>
        <w:t>2.1.2.</w:t>
      </w:r>
      <w:r w:rsidRPr="00EC0394">
        <w:t xml:space="preserve"> Осуществить действия направленные на переход права собственности в уполномоченный регистрирующий орган комплект документов, необходимых для государственной регистрации перехода права собственности на Недвижимое имущество;</w:t>
      </w:r>
    </w:p>
    <w:p w14:paraId="230A378C" w14:textId="77777777" w:rsidR="00FB16EC" w:rsidRPr="00EC0394" w:rsidRDefault="00FB16EC" w:rsidP="00B65D19">
      <w:pPr>
        <w:pStyle w:val="25"/>
        <w:shd w:val="clear" w:color="auto" w:fill="auto"/>
        <w:spacing w:before="0" w:after="0" w:line="250" w:lineRule="exact"/>
        <w:ind w:firstLine="567"/>
      </w:pPr>
      <w:r>
        <w:t>2.2.</w:t>
      </w:r>
      <w:r w:rsidRPr="00EC0394">
        <w:t xml:space="preserve"> Покупатель обязуется:</w:t>
      </w:r>
    </w:p>
    <w:p w14:paraId="5A01B2A0" w14:textId="77777777" w:rsidR="00FB16EC" w:rsidRPr="00EC0394" w:rsidRDefault="00FB16EC" w:rsidP="00B65D19">
      <w:pPr>
        <w:pStyle w:val="25"/>
        <w:shd w:val="clear" w:color="auto" w:fill="auto"/>
        <w:tabs>
          <w:tab w:val="left" w:pos="1134"/>
        </w:tabs>
        <w:spacing w:before="0" w:after="0" w:line="250" w:lineRule="exact"/>
        <w:ind w:right="20" w:firstLine="567"/>
      </w:pPr>
      <w:r>
        <w:t>2.2.1.</w:t>
      </w:r>
      <w:r w:rsidRPr="00EC0394">
        <w:t xml:space="preserve"> Оплатить цену продажи Недвижимого имущества денежными средствами в размере и порядке, установленных Договором, посредством перечисления денежных средств на расчётный счет Продавца по реквизитам, указанным в Договоре;</w:t>
      </w:r>
    </w:p>
    <w:p w14:paraId="0E2E89E2" w14:textId="77777777" w:rsidR="00FB16EC" w:rsidRDefault="00FB16EC" w:rsidP="00B65D19">
      <w:pPr>
        <w:pStyle w:val="25"/>
        <w:shd w:val="clear" w:color="auto" w:fill="auto"/>
        <w:tabs>
          <w:tab w:val="left" w:pos="1134"/>
        </w:tabs>
        <w:spacing w:before="0" w:after="0" w:line="250" w:lineRule="exact"/>
        <w:ind w:right="20" w:firstLine="567"/>
      </w:pPr>
      <w:r>
        <w:t>2.2.2.</w:t>
      </w:r>
      <w:r w:rsidRPr="00EC0394">
        <w:t xml:space="preserve">  Принять от Продавца объект на основании договора купли-продажи без передаточного акта;</w:t>
      </w:r>
    </w:p>
    <w:p w14:paraId="2A6C49D7" w14:textId="77777777" w:rsidR="00FB16EC" w:rsidRPr="00EC0394" w:rsidRDefault="00FB16EC" w:rsidP="00B65D19">
      <w:pPr>
        <w:pStyle w:val="25"/>
        <w:shd w:val="clear" w:color="auto" w:fill="auto"/>
        <w:tabs>
          <w:tab w:val="left" w:pos="1134"/>
        </w:tabs>
        <w:spacing w:before="0" w:after="0" w:line="250" w:lineRule="exact"/>
        <w:ind w:right="20" w:firstLine="567"/>
      </w:pPr>
      <w:r>
        <w:t xml:space="preserve">2.2.3. </w:t>
      </w:r>
      <w:r w:rsidRPr="00EC0394">
        <w:t>Представить в уполномоченный регистрирующий орган комплект документов, необходимых для государственной регистрации перехода права собственности на Недвижимое имущество.</w:t>
      </w:r>
    </w:p>
    <w:p w14:paraId="1759936D" w14:textId="77777777" w:rsidR="00FB16EC" w:rsidRPr="00EC0394" w:rsidRDefault="00FB16EC" w:rsidP="00B65D19">
      <w:pPr>
        <w:pStyle w:val="25"/>
        <w:shd w:val="clear" w:color="auto" w:fill="auto"/>
        <w:tabs>
          <w:tab w:val="left" w:pos="1134"/>
        </w:tabs>
        <w:spacing w:before="0" w:after="60" w:line="250" w:lineRule="exact"/>
        <w:ind w:right="20" w:firstLine="567"/>
      </w:pPr>
      <w:r>
        <w:t xml:space="preserve">2.2.4. </w:t>
      </w:r>
      <w:r w:rsidRPr="00EC0394">
        <w:t>Все расходы, связанные с государственной регистрацией перехода права собственности на Недвижимое имущество, возлагаются на Покупателя.</w:t>
      </w:r>
    </w:p>
    <w:p w14:paraId="627979AA" w14:textId="77777777" w:rsidR="00FB16EC" w:rsidRPr="00FB16EC" w:rsidRDefault="00FB16EC" w:rsidP="00B65D19">
      <w:pPr>
        <w:pStyle w:val="16"/>
        <w:keepNext/>
        <w:keepLines/>
        <w:shd w:val="clear" w:color="auto" w:fill="auto"/>
        <w:spacing w:before="0"/>
        <w:ind w:left="3360"/>
        <w:jc w:val="left"/>
        <w:rPr>
          <w:b/>
          <w:bCs/>
        </w:rPr>
      </w:pPr>
      <w:r w:rsidRPr="00FB16EC">
        <w:rPr>
          <w:b/>
          <w:bCs/>
        </w:rPr>
        <w:t>3. УСЛОВИЯ И ПОРЯДОК РАСЧЕТОВ</w:t>
      </w:r>
    </w:p>
    <w:p w14:paraId="693D4A05" w14:textId="77777777" w:rsidR="00FB16EC" w:rsidRPr="00EC0394" w:rsidRDefault="00FB16EC" w:rsidP="00FB16EC">
      <w:pPr>
        <w:pStyle w:val="25"/>
        <w:numPr>
          <w:ilvl w:val="0"/>
          <w:numId w:val="3"/>
        </w:numPr>
        <w:shd w:val="clear" w:color="auto" w:fill="auto"/>
        <w:tabs>
          <w:tab w:val="left" w:pos="993"/>
        </w:tabs>
        <w:spacing w:before="0" w:after="0" w:line="250" w:lineRule="exact"/>
        <w:ind w:right="20" w:firstLine="560"/>
      </w:pPr>
      <w:r w:rsidRPr="00EC0394">
        <w:t xml:space="preserve"> Цена продажи Недвижимого имущества определена по результатам торгов имуществом Продавца в форме публичного предложения (Лот № 1) в соответствии с условиями и порядком проведения торгов, указанными в сообщении о проведении торгов, опубликованном на сайте Единого федерального</w:t>
      </w:r>
    </w:p>
    <w:p w14:paraId="6F4D84CB" w14:textId="77777777" w:rsidR="00FB16EC" w:rsidRPr="00EC0394" w:rsidRDefault="00FB16EC" w:rsidP="00B65D19">
      <w:pPr>
        <w:pStyle w:val="25"/>
        <w:shd w:val="clear" w:color="auto" w:fill="auto"/>
        <w:tabs>
          <w:tab w:val="left" w:pos="993"/>
          <w:tab w:val="right" w:pos="8267"/>
          <w:tab w:val="center" w:pos="7406"/>
          <w:tab w:val="right" w:pos="8256"/>
          <w:tab w:val="left" w:leader="underscore" w:pos="10210"/>
        </w:tabs>
        <w:spacing w:before="0" w:after="0" w:line="250" w:lineRule="exact"/>
      </w:pPr>
      <w:r w:rsidRPr="00EC0394">
        <w:t xml:space="preserve">ресурса сведений о банкротстве </w:t>
      </w:r>
      <w:r w:rsidRPr="00EC0394">
        <w:rPr>
          <w:lang w:eastAsia="en-US" w:bidi="en-US"/>
        </w:rPr>
        <w:t xml:space="preserve">(bankrot.fedresurs.ru) </w:t>
      </w:r>
      <w:r w:rsidRPr="00EC0394">
        <w:t>№___, в размере________</w:t>
      </w:r>
      <w:proofErr w:type="gramStart"/>
      <w:r w:rsidRPr="00EC0394">
        <w:t>_(</w:t>
      </w:r>
      <w:proofErr w:type="gramEnd"/>
      <w:r w:rsidRPr="00EC0394">
        <w:tab/>
      </w:r>
      <w:r>
        <w:t xml:space="preserve">    </w:t>
      </w:r>
      <w:proofErr w:type="gramStart"/>
      <w:r>
        <w:t xml:space="preserve">  </w:t>
      </w:r>
      <w:r w:rsidRPr="00EC0394">
        <w:t>)</w:t>
      </w:r>
      <w:proofErr w:type="gramEnd"/>
      <w:r w:rsidRPr="00EC0394">
        <w:t xml:space="preserve"> рублей, (НДС нет).</w:t>
      </w:r>
    </w:p>
    <w:p w14:paraId="0BEC5DEE" w14:textId="77777777" w:rsidR="00FB16EC" w:rsidRPr="00EC0394" w:rsidRDefault="00FB16EC" w:rsidP="00FB16EC">
      <w:pPr>
        <w:pStyle w:val="25"/>
        <w:numPr>
          <w:ilvl w:val="0"/>
          <w:numId w:val="3"/>
        </w:numPr>
        <w:shd w:val="clear" w:color="auto" w:fill="auto"/>
        <w:tabs>
          <w:tab w:val="left" w:pos="993"/>
        </w:tabs>
        <w:spacing w:before="0" w:after="0" w:line="250" w:lineRule="exact"/>
        <w:ind w:right="20" w:firstLine="560"/>
      </w:pPr>
      <w:r w:rsidRPr="00EC0394">
        <w:t xml:space="preserve"> Оплата Покупателем установленной п. 3.1 Договора цены продажи Недвижимого имущества производится в следующем порядке:</w:t>
      </w:r>
    </w:p>
    <w:p w14:paraId="05DC2272" w14:textId="77777777" w:rsidR="00FB16EC" w:rsidRPr="00EC0394" w:rsidRDefault="00FB16EC" w:rsidP="00FB16EC">
      <w:pPr>
        <w:pStyle w:val="25"/>
        <w:numPr>
          <w:ilvl w:val="0"/>
          <w:numId w:val="4"/>
        </w:numPr>
        <w:shd w:val="clear" w:color="auto" w:fill="auto"/>
        <w:tabs>
          <w:tab w:val="left" w:pos="993"/>
          <w:tab w:val="right" w:leader="underscore" w:pos="7590"/>
          <w:tab w:val="right" w:leader="underscore" w:pos="7587"/>
          <w:tab w:val="right" w:pos="8267"/>
          <w:tab w:val="left" w:pos="8584"/>
        </w:tabs>
        <w:spacing w:before="0" w:after="0" w:line="250" w:lineRule="exact"/>
        <w:ind w:firstLine="560"/>
      </w:pPr>
      <w:r w:rsidRPr="00EC0394">
        <w:t xml:space="preserve"> денежные средства в размере </w:t>
      </w:r>
      <w:r w:rsidRPr="00EC0394">
        <w:tab/>
        <w:t xml:space="preserve"> (</w:t>
      </w:r>
      <w:r w:rsidRPr="00EC0394">
        <w:tab/>
        <w:t>)</w:t>
      </w:r>
      <w:r w:rsidRPr="00EC0394">
        <w:tab/>
        <w:t>рублей</w:t>
      </w:r>
      <w:r>
        <w:t xml:space="preserve"> </w:t>
      </w:r>
      <w:r w:rsidRPr="00EC0394">
        <w:t>00 коп</w:t>
      </w:r>
      <w:proofErr w:type="gramStart"/>
      <w:r w:rsidRPr="00EC0394">
        <w:t>.</w:t>
      </w:r>
      <w:proofErr w:type="gramEnd"/>
      <w:r w:rsidRPr="00EC0394">
        <w:t xml:space="preserve"> внесены</w:t>
      </w:r>
      <w:r>
        <w:t xml:space="preserve"> </w:t>
      </w:r>
      <w:r w:rsidRPr="00EC0394">
        <w:t>Покупателем в качестве задатка (для участия в торгах в отношении Недвижимого имущества);</w:t>
      </w:r>
    </w:p>
    <w:p w14:paraId="69221E9E" w14:textId="77777777" w:rsidR="00FB16EC" w:rsidRPr="00EC0394" w:rsidRDefault="00FB16EC" w:rsidP="00FB16EC">
      <w:pPr>
        <w:pStyle w:val="25"/>
        <w:numPr>
          <w:ilvl w:val="0"/>
          <w:numId w:val="4"/>
        </w:numPr>
        <w:shd w:val="clear" w:color="auto" w:fill="auto"/>
        <w:tabs>
          <w:tab w:val="left" w:pos="993"/>
        </w:tabs>
        <w:spacing w:before="0" w:after="0" w:line="250" w:lineRule="exact"/>
        <w:ind w:firstLine="560"/>
      </w:pPr>
      <w:r w:rsidRPr="00EC0394">
        <w:t xml:space="preserve"> в течение в течение 30 (Тридцать) дней со дня подписания настоящего Договора путем</w:t>
      </w:r>
    </w:p>
    <w:p w14:paraId="5CFD7DDF" w14:textId="77777777" w:rsidR="00FB16EC" w:rsidRPr="00EC0394" w:rsidRDefault="00FB16EC" w:rsidP="00B65D19">
      <w:pPr>
        <w:pStyle w:val="25"/>
        <w:shd w:val="clear" w:color="auto" w:fill="auto"/>
        <w:tabs>
          <w:tab w:val="left" w:pos="993"/>
          <w:tab w:val="left" w:leader="underscore" w:pos="5393"/>
          <w:tab w:val="center" w:pos="8630"/>
          <w:tab w:val="center" w:pos="8630"/>
          <w:tab w:val="right" w:pos="9307"/>
          <w:tab w:val="center" w:pos="9648"/>
          <w:tab w:val="right" w:pos="10157"/>
        </w:tabs>
        <w:spacing w:before="0" w:after="0" w:line="250" w:lineRule="exact"/>
      </w:pPr>
      <w:r w:rsidRPr="00EC0394">
        <w:t xml:space="preserve">перечисления денежных средств в размере </w:t>
      </w:r>
      <w:r w:rsidRPr="00EC0394">
        <w:tab/>
        <w:t xml:space="preserve"> (_______-</w:t>
      </w:r>
      <w:proofErr w:type="gramStart"/>
      <w:r w:rsidRPr="00EC0394">
        <w:t>)</w:t>
      </w:r>
      <w:r>
        <w:t xml:space="preserve"> </w:t>
      </w:r>
      <w:r w:rsidRPr="00EC0394">
        <w:t xml:space="preserve"> рублей</w:t>
      </w:r>
      <w:proofErr w:type="gramEnd"/>
      <w:r>
        <w:t xml:space="preserve"> </w:t>
      </w:r>
      <w:r w:rsidRPr="00EC0394">
        <w:t>00</w:t>
      </w:r>
      <w:r>
        <w:t xml:space="preserve"> </w:t>
      </w:r>
      <w:r w:rsidRPr="00EC0394">
        <w:t>коп.</w:t>
      </w:r>
      <w:r>
        <w:t xml:space="preserve"> </w:t>
      </w:r>
      <w:r w:rsidRPr="00EC0394">
        <w:t>на</w:t>
      </w:r>
      <w:r>
        <w:t xml:space="preserve"> </w:t>
      </w:r>
      <w:r w:rsidRPr="00EC0394">
        <w:t>расчётный счет Продавца, указанный в п.9 настоящего Договора. В назначении платежа необходимо указать: "Оплата по договору № б/н от "</w:t>
      </w:r>
      <w:r w:rsidRPr="00EC0394">
        <w:tab/>
        <w:t>"</w:t>
      </w:r>
      <w:r w:rsidRPr="00EC0394">
        <w:tab/>
        <w:t>202</w:t>
      </w:r>
      <w:r>
        <w:t>_</w:t>
      </w:r>
      <w:r w:rsidRPr="00EC0394">
        <w:t>,</w:t>
      </w:r>
      <w:r>
        <w:t xml:space="preserve"> </w:t>
      </w:r>
      <w:r w:rsidRPr="00EC0394">
        <w:t xml:space="preserve">лот № </w:t>
      </w:r>
      <w:r>
        <w:t>__</w:t>
      </w:r>
      <w:r w:rsidRPr="00EC0394">
        <w:t>".</w:t>
      </w:r>
    </w:p>
    <w:p w14:paraId="03D2B220" w14:textId="77777777" w:rsidR="00FB16EC" w:rsidRDefault="00FB16EC" w:rsidP="00FB16EC">
      <w:pPr>
        <w:pStyle w:val="25"/>
        <w:numPr>
          <w:ilvl w:val="0"/>
          <w:numId w:val="3"/>
        </w:numPr>
        <w:shd w:val="clear" w:color="auto" w:fill="auto"/>
        <w:tabs>
          <w:tab w:val="left" w:pos="993"/>
        </w:tabs>
        <w:spacing w:before="0" w:line="250" w:lineRule="exact"/>
        <w:ind w:firstLine="560"/>
      </w:pPr>
      <w:r w:rsidRPr="00EC0394">
        <w:t xml:space="preserve"> Датой оплаты считается день поступления денежных средств на расчётный счет Продавца.</w:t>
      </w:r>
    </w:p>
    <w:p w14:paraId="020B6CC9" w14:textId="77777777" w:rsidR="003C687F" w:rsidRDefault="00814C82" w:rsidP="003C687F">
      <w:pPr>
        <w:pStyle w:val="25"/>
        <w:keepNext/>
        <w:keepLines/>
        <w:numPr>
          <w:ilvl w:val="0"/>
          <w:numId w:val="3"/>
        </w:numPr>
        <w:shd w:val="clear" w:color="auto" w:fill="auto"/>
        <w:tabs>
          <w:tab w:val="left" w:pos="993"/>
          <w:tab w:val="left" w:pos="3348"/>
        </w:tabs>
        <w:spacing w:before="0" w:after="0" w:line="250" w:lineRule="exact"/>
        <w:ind w:firstLine="560"/>
      </w:pPr>
      <w:r>
        <w:lastRenderedPageBreak/>
        <w:t>Покупатель предоставляет право Продавцу на обработку, в т.ч. автоматизированную, своих персональных данных в соответствии с Федеральным законом от 27.07.06 №152-ФЗ "О персональных данных" (под обработкой персональных данных в названном Законе понимаются действия (операции) с персональными данными физических лиц, включая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и уничтожение). Указанные мною персональные данные предоставляются в целях заключение договора и исполнения договорных обязательств. Продавец может проверить достоверность предоставленных мною персональных данных, в том числе с использованием услуг других операторов, а также использовать информацию о неисполнении и/или ненадлежащем исполнении договорных обязательств при рассмотрении вопросов о предоставлении услуг и заключении новых договоров. Согласие действует с даты подписания Договора и в течение срока хранения документации. Согласие может быть отозвано мной путем подачи Продавцу письменного заявления об отзыве.</w:t>
      </w:r>
    </w:p>
    <w:p w14:paraId="50C00708" w14:textId="5BAFCAFF" w:rsidR="003C687F" w:rsidRPr="003C687F" w:rsidRDefault="003C687F" w:rsidP="003C687F">
      <w:pPr>
        <w:pStyle w:val="25"/>
        <w:keepNext/>
        <w:keepLines/>
        <w:numPr>
          <w:ilvl w:val="0"/>
          <w:numId w:val="3"/>
        </w:numPr>
        <w:shd w:val="clear" w:color="auto" w:fill="auto"/>
        <w:tabs>
          <w:tab w:val="left" w:pos="993"/>
          <w:tab w:val="left" w:pos="3348"/>
        </w:tabs>
        <w:spacing w:before="0" w:after="0" w:line="250" w:lineRule="exact"/>
        <w:ind w:firstLine="560"/>
      </w:pPr>
      <w:r w:rsidRPr="003C687F">
        <w:t>Продажа имущества на торгах приводит к прекращению права залога (ипотеки) - пп. 4 п. 1 ст. 352 ГК РФ и абз. 6 п. 5 ст. 18.1 ФЗ «О несостоятельности (банкротстве)» от 26.10.2002 г. № 127-ФЗ.</w:t>
      </w:r>
    </w:p>
    <w:p w14:paraId="45082E7F" w14:textId="1B42BF9A" w:rsidR="00FB16EC" w:rsidRPr="00814C82" w:rsidRDefault="00FB16EC" w:rsidP="00814C82">
      <w:pPr>
        <w:pStyle w:val="25"/>
        <w:keepNext/>
        <w:keepLines/>
        <w:shd w:val="clear" w:color="auto" w:fill="auto"/>
        <w:tabs>
          <w:tab w:val="left" w:pos="993"/>
          <w:tab w:val="left" w:pos="3348"/>
        </w:tabs>
        <w:spacing w:before="0" w:line="250" w:lineRule="exact"/>
        <w:ind w:left="560"/>
        <w:jc w:val="center"/>
        <w:rPr>
          <w:b/>
          <w:bCs/>
        </w:rPr>
      </w:pPr>
      <w:r w:rsidRPr="00814C82">
        <w:rPr>
          <w:b/>
          <w:bCs/>
        </w:rPr>
        <w:t>4. ПЕРЕХОД ПРАВА СОБСТВЕННОСТИ</w:t>
      </w:r>
    </w:p>
    <w:p w14:paraId="65EC92CE" w14:textId="77777777" w:rsidR="00FB16EC" w:rsidRPr="00EC0394" w:rsidRDefault="00FB16EC" w:rsidP="00FB16EC">
      <w:pPr>
        <w:pStyle w:val="25"/>
        <w:numPr>
          <w:ilvl w:val="1"/>
          <w:numId w:val="5"/>
        </w:numPr>
        <w:shd w:val="clear" w:color="auto" w:fill="auto"/>
        <w:tabs>
          <w:tab w:val="left" w:pos="993"/>
          <w:tab w:val="left" w:pos="1134"/>
        </w:tabs>
        <w:spacing w:before="0" w:after="0" w:line="250" w:lineRule="exact"/>
        <w:ind w:right="20" w:firstLine="560"/>
      </w:pPr>
      <w:r w:rsidRPr="00EC0394">
        <w:t xml:space="preserve"> Переход права собственности на Недвижимое имущество подлежит государственной регистрации.</w:t>
      </w:r>
    </w:p>
    <w:p w14:paraId="3FC8CC6A" w14:textId="77777777" w:rsidR="00FB16EC" w:rsidRPr="00EC0394" w:rsidRDefault="00FB16EC" w:rsidP="00FB16EC">
      <w:pPr>
        <w:pStyle w:val="25"/>
        <w:numPr>
          <w:ilvl w:val="1"/>
          <w:numId w:val="5"/>
        </w:numPr>
        <w:shd w:val="clear" w:color="auto" w:fill="auto"/>
        <w:tabs>
          <w:tab w:val="left" w:pos="993"/>
          <w:tab w:val="left" w:pos="1134"/>
        </w:tabs>
        <w:spacing w:before="0" w:after="0" w:line="250" w:lineRule="exact"/>
        <w:ind w:right="20" w:firstLine="560"/>
      </w:pPr>
      <w:r w:rsidRPr="00EC0394">
        <w:t xml:space="preserve"> Право собственности на Недвижимое имущество переходит от Продавца к Покупателю с момента внесения в Единый государственный реестр прав на недвижимое имущество и сделок с ним соответствующей записи.</w:t>
      </w:r>
    </w:p>
    <w:p w14:paraId="1556E7B6" w14:textId="77777777" w:rsidR="00FB16EC" w:rsidRPr="00FB16EC" w:rsidRDefault="00FB16EC" w:rsidP="00B65D19">
      <w:pPr>
        <w:pStyle w:val="27"/>
        <w:keepNext/>
        <w:keepLines/>
        <w:shd w:val="clear" w:color="auto" w:fill="auto"/>
        <w:tabs>
          <w:tab w:val="left" w:pos="2449"/>
        </w:tabs>
        <w:spacing w:after="0" w:line="250" w:lineRule="exact"/>
        <w:rPr>
          <w:b/>
          <w:bCs/>
        </w:rPr>
      </w:pPr>
      <w:r w:rsidRPr="00FB16EC">
        <w:rPr>
          <w:b/>
          <w:bCs/>
        </w:rPr>
        <w:t>5. УСЛОВИЯ И ПОРЯДОК РАСТОРЖЕНИЯ</w:t>
      </w:r>
    </w:p>
    <w:p w14:paraId="4203E57E" w14:textId="77777777" w:rsidR="00FB16EC" w:rsidRPr="00EC0394" w:rsidRDefault="00FB16EC" w:rsidP="00B65D19">
      <w:pPr>
        <w:pStyle w:val="25"/>
        <w:shd w:val="clear" w:color="auto" w:fill="auto"/>
        <w:tabs>
          <w:tab w:val="left" w:pos="993"/>
        </w:tabs>
        <w:spacing w:before="0" w:after="240" w:line="250" w:lineRule="exact"/>
        <w:ind w:right="120" w:firstLine="567"/>
      </w:pPr>
      <w:r>
        <w:t>5.1.</w:t>
      </w:r>
      <w:r w:rsidRPr="00EC0394">
        <w:t xml:space="preserve"> В случае неоплаты Покупателем цены продажи Недвижимого имущества в порядке и на условиях, установленных Договором, Продавец имеет право расторгнуть Договор в одностороннем порядке путем направления уведомления; сумма задатка не подлежит возврату Покупателю и включается в конкурсную массу в порядке, предусмотренном ФЗ "О несостоятельности (банкротстве)".</w:t>
      </w:r>
    </w:p>
    <w:p w14:paraId="2A87EB57" w14:textId="77777777" w:rsidR="00FB16EC" w:rsidRPr="00FB16EC" w:rsidRDefault="00FB16EC" w:rsidP="00B65D19">
      <w:pPr>
        <w:pStyle w:val="27"/>
        <w:keepNext/>
        <w:keepLines/>
        <w:shd w:val="clear" w:color="auto" w:fill="auto"/>
        <w:spacing w:after="0" w:line="250" w:lineRule="exact"/>
        <w:ind w:left="100"/>
        <w:rPr>
          <w:b/>
          <w:bCs/>
        </w:rPr>
      </w:pPr>
      <w:r w:rsidRPr="00FB16EC">
        <w:rPr>
          <w:b/>
          <w:bCs/>
        </w:rPr>
        <w:t>6.ОТВЕТСТВЕННОСТЬ СТОРОН</w:t>
      </w:r>
    </w:p>
    <w:p w14:paraId="3B5C36E8" w14:textId="77777777" w:rsidR="00FB16EC" w:rsidRPr="00EC0394" w:rsidRDefault="00FB16EC" w:rsidP="00FB16EC">
      <w:pPr>
        <w:pStyle w:val="25"/>
        <w:numPr>
          <w:ilvl w:val="0"/>
          <w:numId w:val="6"/>
        </w:numPr>
        <w:shd w:val="clear" w:color="auto" w:fill="auto"/>
        <w:tabs>
          <w:tab w:val="left" w:pos="993"/>
        </w:tabs>
        <w:spacing w:before="0" w:after="0" w:line="250" w:lineRule="exact"/>
        <w:ind w:left="20" w:right="120" w:firstLine="560"/>
      </w:pPr>
      <w:r w:rsidRPr="00EC0394">
        <w:t xml:space="preserve"> В случае неисполнения или ненадлежащего исполнения Стороной обязательств по Договору, когда такое неисполнение или ненадлежащее исполнение установлено судом, виновная Сторона возмещает другой Стороне убытки, причинённые неисполнением или ненадлежащим исполнением обязательств по Договору, в соответствии с законодательством Российской Федерации.</w:t>
      </w:r>
    </w:p>
    <w:p w14:paraId="5BB33500" w14:textId="77777777" w:rsidR="00FB16EC" w:rsidRPr="00EC0394" w:rsidRDefault="00FB16EC" w:rsidP="00FB16EC">
      <w:pPr>
        <w:pStyle w:val="25"/>
        <w:numPr>
          <w:ilvl w:val="0"/>
          <w:numId w:val="6"/>
        </w:numPr>
        <w:shd w:val="clear" w:color="auto" w:fill="auto"/>
        <w:tabs>
          <w:tab w:val="left" w:pos="993"/>
        </w:tabs>
        <w:spacing w:before="0" w:after="240" w:line="250" w:lineRule="exact"/>
        <w:ind w:left="20" w:right="120" w:firstLine="560"/>
      </w:pPr>
      <w:r w:rsidRPr="00EC0394">
        <w:t xml:space="preserve"> Уклонение Покупателя от оплаты, приема комплекта документов или Недвижимого имущества в соответствии с условиями, установленными Договором, является отказом от исполнения Договора.</w:t>
      </w:r>
    </w:p>
    <w:p w14:paraId="05052F39" w14:textId="77777777" w:rsidR="00FB16EC" w:rsidRPr="00FB16EC" w:rsidRDefault="00FB16EC" w:rsidP="00B65D19">
      <w:pPr>
        <w:pStyle w:val="27"/>
        <w:keepNext/>
        <w:keepLines/>
        <w:shd w:val="clear" w:color="auto" w:fill="auto"/>
        <w:spacing w:after="0" w:line="250" w:lineRule="exact"/>
        <w:ind w:left="3700"/>
        <w:jc w:val="left"/>
        <w:rPr>
          <w:b/>
          <w:bCs/>
        </w:rPr>
      </w:pPr>
      <w:r w:rsidRPr="00FB16EC">
        <w:rPr>
          <w:b/>
          <w:bCs/>
        </w:rPr>
        <w:t>7.ПОРЯДОК РАЗРЕШЕНИЕ СПОРОВ</w:t>
      </w:r>
    </w:p>
    <w:p w14:paraId="32F1589A" w14:textId="77777777" w:rsidR="00FB16EC" w:rsidRPr="00EC0394" w:rsidRDefault="00FB16EC" w:rsidP="00FB16EC">
      <w:pPr>
        <w:pStyle w:val="25"/>
        <w:numPr>
          <w:ilvl w:val="0"/>
          <w:numId w:val="7"/>
        </w:numPr>
        <w:shd w:val="clear" w:color="auto" w:fill="auto"/>
        <w:tabs>
          <w:tab w:val="left" w:pos="993"/>
        </w:tabs>
        <w:spacing w:before="0" w:after="240" w:line="250" w:lineRule="exact"/>
        <w:ind w:left="20" w:right="120" w:firstLine="560"/>
      </w:pPr>
      <w:r w:rsidRPr="00EC0394">
        <w:t xml:space="preserve"> Все споры и разногласия, возникающие при исполнении обязательств по Договору, разрешаются Сторонами путем переговоров, а при отсутствии согласия в порядке, предусмотренном законодательством РФ в суде по месту нахождения Продавца.</w:t>
      </w:r>
    </w:p>
    <w:p w14:paraId="6FE0DCF1" w14:textId="77777777" w:rsidR="00FB16EC" w:rsidRPr="00FB16EC" w:rsidRDefault="00FB16EC" w:rsidP="00B65D19">
      <w:pPr>
        <w:pStyle w:val="27"/>
        <w:keepNext/>
        <w:keepLines/>
        <w:shd w:val="clear" w:color="auto" w:fill="auto"/>
        <w:spacing w:after="0" w:line="250" w:lineRule="exact"/>
        <w:ind w:left="100"/>
        <w:rPr>
          <w:b/>
          <w:bCs/>
        </w:rPr>
      </w:pPr>
      <w:r w:rsidRPr="00FB16EC">
        <w:rPr>
          <w:b/>
          <w:bCs/>
        </w:rPr>
        <w:t>8.ЗАКЛЮЧИТЕЛЬНОЕ ПОЛОЖЕНИЕ</w:t>
      </w:r>
    </w:p>
    <w:p w14:paraId="2088F0F4" w14:textId="161AA299" w:rsidR="00FB16EC" w:rsidRDefault="00FB16EC" w:rsidP="00FB16EC">
      <w:pPr>
        <w:pStyle w:val="25"/>
        <w:numPr>
          <w:ilvl w:val="0"/>
          <w:numId w:val="8"/>
        </w:numPr>
        <w:shd w:val="clear" w:color="auto" w:fill="auto"/>
        <w:tabs>
          <w:tab w:val="left" w:pos="993"/>
        </w:tabs>
        <w:spacing w:before="0" w:after="190" w:line="250" w:lineRule="exact"/>
        <w:ind w:left="20" w:right="120" w:firstLine="560"/>
      </w:pPr>
      <w:r w:rsidRPr="00EC0394">
        <w:t xml:space="preserve"> Договор составлен на 1 (одном) листе с двух сторон в </w:t>
      </w:r>
      <w:r>
        <w:t>4</w:t>
      </w:r>
      <w:r w:rsidRPr="00EC0394">
        <w:t xml:space="preserve"> (</w:t>
      </w:r>
      <w:r>
        <w:t>Ч</w:t>
      </w:r>
      <w:r w:rsidRPr="00EC0394">
        <w:t>етырёх) экземплярах, имеющих одинаковую юридическую силу, по одному для каждой Стороны, один - для уполномоченного регистрирующего органа</w:t>
      </w:r>
      <w:r w:rsidR="00134A6E">
        <w:t xml:space="preserve"> </w:t>
      </w:r>
      <w:r w:rsidR="00134A6E" w:rsidRPr="00134A6E">
        <w:t>в т.ч. для регистрации в электронном виде.</w:t>
      </w:r>
    </w:p>
    <w:p w14:paraId="40908D98" w14:textId="77777777" w:rsidR="00FB16EC" w:rsidRPr="00FB16EC" w:rsidRDefault="00FB16EC" w:rsidP="00FB16EC">
      <w:pPr>
        <w:pStyle w:val="aff2"/>
        <w:shd w:val="clear" w:color="auto" w:fill="auto"/>
        <w:spacing w:line="210" w:lineRule="exact"/>
        <w:jc w:val="center"/>
        <w:rPr>
          <w:b/>
          <w:bCs/>
        </w:rPr>
      </w:pPr>
      <w:r w:rsidRPr="00FB16EC">
        <w:rPr>
          <w:b/>
          <w:bCs/>
        </w:rPr>
        <w:t>9. АДРЕСА И БАНКОВСКИЕ РЕКВИЗИТЫ СТОРОН</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5"/>
        <w:gridCol w:w="5386"/>
      </w:tblGrid>
      <w:tr w:rsidR="00E47B43" w14:paraId="0EB7C4CE" w14:textId="77777777" w:rsidTr="00E47B43">
        <w:trPr>
          <w:trHeight w:val="2434"/>
        </w:trPr>
        <w:tc>
          <w:tcPr>
            <w:tcW w:w="4815" w:type="dxa"/>
          </w:tcPr>
          <w:p w14:paraId="668AC5BB" w14:textId="5711EBF8" w:rsidR="000B5D3D" w:rsidRPr="00662282" w:rsidRDefault="000B5D3D">
            <w:pPr>
              <w:pStyle w:val="afc"/>
              <w:ind w:right="-142"/>
              <w:jc w:val="both"/>
              <w:rPr>
                <w:b/>
                <w:color w:val="000000"/>
                <w:sz w:val="20"/>
              </w:rPr>
            </w:pPr>
            <w:r w:rsidRPr="00662282">
              <w:rPr>
                <w:b/>
                <w:color w:val="000000"/>
                <w:sz w:val="20"/>
              </w:rPr>
              <w:t>Продавец</w:t>
            </w:r>
          </w:p>
          <w:p w14:paraId="5427CA76" w14:textId="77777777" w:rsidR="000B5D3D" w:rsidRDefault="000B5D3D">
            <w:pPr>
              <w:pStyle w:val="afc"/>
              <w:ind w:right="-142"/>
              <w:jc w:val="both"/>
              <w:rPr>
                <w:b/>
                <w:color w:val="000000"/>
                <w:sz w:val="16"/>
              </w:rPr>
            </w:pPr>
          </w:p>
          <w:p w14:paraId="7A2E7717" w14:textId="3FA66D23" w:rsidR="00E377C8" w:rsidRPr="00DB0637" w:rsidRDefault="00F2688B" w:rsidP="00E377C8">
            <w:pPr>
              <w:pStyle w:val="25"/>
              <w:shd w:val="clear" w:color="auto" w:fill="auto"/>
              <w:spacing w:before="60" w:after="0" w:line="250" w:lineRule="exact"/>
              <w:rPr>
                <w:rStyle w:val="14"/>
                <w:rFonts w:eastAsia="Arial"/>
              </w:rPr>
            </w:pPr>
            <w:r>
              <w:rPr>
                <w:rStyle w:val="14"/>
                <w:rFonts w:eastAsia="Arial"/>
                <w:noProof/>
              </w:rPr>
              <w:t>Каргин Андрей Вячеславович</w:t>
            </w:r>
            <w:r w:rsidR="00E377C8" w:rsidRPr="00DB0637">
              <w:rPr>
                <w:rStyle w:val="14"/>
                <w:rFonts w:eastAsia="Arial"/>
              </w:rPr>
              <w:t xml:space="preserve">(дата рождения: </w:t>
            </w:r>
            <w:r>
              <w:rPr>
                <w:rStyle w:val="14"/>
                <w:rFonts w:eastAsia="Arial"/>
                <w:noProof/>
              </w:rPr>
              <w:t>08.10.1963</w:t>
            </w:r>
            <w:r w:rsidR="00E377C8" w:rsidRPr="00DB0637">
              <w:rPr>
                <w:rStyle w:val="14"/>
                <w:rFonts w:eastAsia="Arial"/>
              </w:rPr>
              <w:t xml:space="preserve">, место рождения: </w:t>
            </w:r>
            <w:r>
              <w:rPr>
                <w:rStyle w:val="14"/>
                <w:rFonts w:eastAsia="Arial"/>
                <w:noProof/>
              </w:rPr>
              <w:t>г. Горький</w:t>
            </w:r>
            <w:r w:rsidR="00E377C8" w:rsidRPr="00DB0637">
              <w:rPr>
                <w:rStyle w:val="14"/>
                <w:rFonts w:eastAsia="Arial"/>
              </w:rPr>
              <w:t xml:space="preserve">, СНИЛС </w:t>
            </w:r>
            <w:r>
              <w:rPr>
                <w:rStyle w:val="14"/>
                <w:rFonts w:eastAsia="Arial"/>
                <w:noProof/>
              </w:rPr>
              <w:t>055-285-573 78</w:t>
            </w:r>
            <w:r w:rsidR="00E377C8" w:rsidRPr="00DB0637">
              <w:rPr>
                <w:rStyle w:val="14"/>
                <w:rFonts w:eastAsia="Arial"/>
              </w:rPr>
              <w:t xml:space="preserve">, ИНН </w:t>
            </w:r>
            <w:r>
              <w:rPr>
                <w:rStyle w:val="14"/>
                <w:rFonts w:eastAsia="Arial"/>
                <w:noProof/>
              </w:rPr>
              <w:t>525900895261</w:t>
            </w:r>
            <w:r w:rsidR="00E377C8" w:rsidRPr="00DB0637">
              <w:rPr>
                <w:rStyle w:val="14"/>
                <w:rFonts w:eastAsia="Arial"/>
              </w:rPr>
              <w:t xml:space="preserve">, регистрация по месту жительства: </w:t>
            </w:r>
            <w:r>
              <w:rPr>
                <w:rStyle w:val="14"/>
                <w:rFonts w:eastAsia="Arial"/>
                <w:noProof/>
              </w:rPr>
              <w:t>регистрация по месту жительства: 607687, Нижегородская область,  с. Ближнее Борисово,  ул. П.Х. Кудьма, 13, 3</w:t>
            </w:r>
            <w:r w:rsidR="00E377C8" w:rsidRPr="00DB0637">
              <w:rPr>
                <w:rStyle w:val="14"/>
                <w:rFonts w:eastAsia="Arial"/>
              </w:rPr>
              <w:t xml:space="preserve">)  в лице финансового управляющего </w:t>
            </w:r>
            <w:r>
              <w:rPr>
                <w:rStyle w:val="14"/>
                <w:rFonts w:eastAsia="Arial"/>
                <w:noProof/>
              </w:rPr>
              <w:t>Васенёва Максима Ивановича</w:t>
            </w:r>
          </w:p>
          <w:p w14:paraId="639BB174" w14:textId="77777777" w:rsidR="00E377C8" w:rsidRPr="00DB0637" w:rsidRDefault="00E377C8" w:rsidP="00E377C8">
            <w:pPr>
              <w:pStyle w:val="25"/>
              <w:shd w:val="clear" w:color="auto" w:fill="auto"/>
              <w:spacing w:before="60" w:after="0" w:line="250" w:lineRule="exact"/>
              <w:rPr>
                <w:sz w:val="22"/>
                <w:szCs w:val="22"/>
              </w:rPr>
            </w:pPr>
          </w:p>
          <w:p w14:paraId="66F391F8" w14:textId="77777777" w:rsidR="00E377C8" w:rsidRPr="00DB0637" w:rsidRDefault="00E377C8" w:rsidP="00E377C8">
            <w:pPr>
              <w:pStyle w:val="aff2"/>
              <w:shd w:val="clear" w:color="auto" w:fill="auto"/>
              <w:spacing w:line="210" w:lineRule="exact"/>
              <w:rPr>
                <w:rStyle w:val="14"/>
                <w:rFonts w:eastAsia="Arial"/>
              </w:rPr>
            </w:pPr>
            <w:r w:rsidRPr="00DB0637">
              <w:rPr>
                <w:rStyle w:val="14"/>
                <w:rFonts w:eastAsia="Arial"/>
              </w:rPr>
              <w:t>Реквизиты:</w:t>
            </w:r>
          </w:p>
          <w:p w14:paraId="2933C757" w14:textId="60F6E478" w:rsidR="00E377C8" w:rsidRPr="00DB0637" w:rsidRDefault="00E377C8" w:rsidP="00E377C8">
            <w:pPr>
              <w:pStyle w:val="aff2"/>
              <w:shd w:val="clear" w:color="auto" w:fill="auto"/>
              <w:spacing w:line="210" w:lineRule="exact"/>
              <w:rPr>
                <w:rStyle w:val="14"/>
                <w:rFonts w:eastAsia="Arial"/>
              </w:rPr>
            </w:pPr>
            <w:r w:rsidRPr="00DB0637">
              <w:rPr>
                <w:rStyle w:val="14"/>
                <w:rFonts w:eastAsia="Arial"/>
              </w:rPr>
              <w:t xml:space="preserve">Получатель: </w:t>
            </w:r>
            <w:r w:rsidR="00F2688B">
              <w:rPr>
                <w:rStyle w:val="14"/>
                <w:rFonts w:eastAsia="Arial"/>
                <w:noProof/>
              </w:rPr>
              <w:t>Каргин Андрей Вячеславович</w:t>
            </w:r>
            <w:r w:rsidRPr="00DB0637">
              <w:rPr>
                <w:rStyle w:val="14"/>
                <w:rFonts w:eastAsia="Arial"/>
              </w:rPr>
              <w:t xml:space="preserve">, </w:t>
            </w:r>
          </w:p>
          <w:p w14:paraId="42730BD4" w14:textId="2FFEA2A4" w:rsidR="00E377C8" w:rsidRPr="00DB0637" w:rsidRDefault="00E377C8" w:rsidP="00E377C8">
            <w:pPr>
              <w:pStyle w:val="aff2"/>
              <w:shd w:val="clear" w:color="auto" w:fill="auto"/>
              <w:spacing w:line="210" w:lineRule="exact"/>
              <w:rPr>
                <w:rStyle w:val="14"/>
                <w:rFonts w:eastAsia="Arial"/>
              </w:rPr>
            </w:pPr>
            <w:r w:rsidRPr="00DB0637">
              <w:rPr>
                <w:rStyle w:val="14"/>
                <w:rFonts w:eastAsia="Arial"/>
              </w:rPr>
              <w:t xml:space="preserve">р/с </w:t>
            </w:r>
            <w:r w:rsidR="00F2688B">
              <w:rPr>
                <w:rStyle w:val="14"/>
                <w:rFonts w:eastAsia="Arial"/>
                <w:noProof/>
              </w:rPr>
              <w:t>40817810450192862721</w:t>
            </w:r>
            <w:r w:rsidRPr="00DB0637">
              <w:rPr>
                <w:rStyle w:val="14"/>
                <w:rFonts w:eastAsia="Arial"/>
              </w:rPr>
              <w:t xml:space="preserve">, БИК </w:t>
            </w:r>
            <w:r w:rsidR="00F2688B">
              <w:rPr>
                <w:rStyle w:val="14"/>
                <w:rFonts w:eastAsia="Arial"/>
                <w:noProof/>
              </w:rPr>
              <w:t>045004763</w:t>
            </w:r>
          </w:p>
          <w:p w14:paraId="529998D5" w14:textId="18AE68AC" w:rsidR="00E377C8" w:rsidRPr="00DB0637" w:rsidRDefault="00E377C8" w:rsidP="00E377C8">
            <w:pPr>
              <w:pStyle w:val="aff2"/>
              <w:shd w:val="clear" w:color="auto" w:fill="auto"/>
              <w:spacing w:line="210" w:lineRule="exact"/>
              <w:rPr>
                <w:rStyle w:val="14"/>
                <w:rFonts w:eastAsia="Arial"/>
              </w:rPr>
            </w:pPr>
            <w:r w:rsidRPr="00DB0637">
              <w:rPr>
                <w:rStyle w:val="14"/>
                <w:rFonts w:eastAsia="Arial"/>
              </w:rPr>
              <w:t xml:space="preserve"> к/с </w:t>
            </w:r>
            <w:r w:rsidR="00F2688B">
              <w:rPr>
                <w:rStyle w:val="14"/>
                <w:rFonts w:eastAsia="Arial"/>
                <w:noProof/>
              </w:rPr>
              <w:t>30101810150040000763</w:t>
            </w:r>
            <w:r w:rsidRPr="00DB0637">
              <w:rPr>
                <w:rStyle w:val="14"/>
                <w:rFonts w:eastAsia="Arial"/>
              </w:rPr>
              <w:t xml:space="preserve">, </w:t>
            </w:r>
            <w:r w:rsidR="00F2688B">
              <w:rPr>
                <w:rStyle w:val="14"/>
                <w:rFonts w:eastAsia="Arial"/>
                <w:noProof/>
              </w:rPr>
              <w:t>ФИЛИАЛ "ЦЕНТРАЛЬНЫЙ" ПАО "СОВКОМБАНК"</w:t>
            </w:r>
            <w:r w:rsidRPr="00DB0637">
              <w:rPr>
                <w:rStyle w:val="14"/>
                <w:rFonts w:eastAsia="Arial"/>
              </w:rPr>
              <w:t>.</w:t>
            </w:r>
          </w:p>
          <w:p w14:paraId="698914E5" w14:textId="77777777" w:rsidR="00E377C8" w:rsidRPr="00DB0637" w:rsidRDefault="00E377C8" w:rsidP="00E377C8">
            <w:pPr>
              <w:pStyle w:val="aff2"/>
              <w:shd w:val="clear" w:color="auto" w:fill="auto"/>
              <w:spacing w:line="210" w:lineRule="exact"/>
              <w:rPr>
                <w:rStyle w:val="14"/>
                <w:rFonts w:eastAsia="Arial"/>
              </w:rPr>
            </w:pPr>
          </w:p>
          <w:p w14:paraId="4AF37626" w14:textId="77777777" w:rsidR="00E377C8" w:rsidRPr="00DB0637" w:rsidRDefault="00E377C8" w:rsidP="00E377C8">
            <w:pPr>
              <w:pStyle w:val="aff2"/>
              <w:shd w:val="clear" w:color="auto" w:fill="auto"/>
              <w:spacing w:line="210" w:lineRule="exact"/>
              <w:rPr>
                <w:rStyle w:val="14"/>
                <w:rFonts w:eastAsia="Arial"/>
              </w:rPr>
            </w:pPr>
            <w:r w:rsidRPr="00DB0637">
              <w:rPr>
                <w:rStyle w:val="14"/>
                <w:rFonts w:eastAsia="Arial"/>
              </w:rPr>
              <w:t>Финансовый управляющий</w:t>
            </w:r>
          </w:p>
          <w:p w14:paraId="79086B4A" w14:textId="77777777" w:rsidR="00E377C8" w:rsidRPr="00DB0637" w:rsidRDefault="00E377C8" w:rsidP="00E377C8">
            <w:pPr>
              <w:pStyle w:val="aff2"/>
              <w:shd w:val="clear" w:color="auto" w:fill="auto"/>
              <w:spacing w:line="210" w:lineRule="exact"/>
              <w:rPr>
                <w:rStyle w:val="14"/>
                <w:rFonts w:eastAsia="Arial"/>
              </w:rPr>
            </w:pPr>
          </w:p>
          <w:p w14:paraId="5308EDC4" w14:textId="6DFA231E" w:rsidR="00E377C8" w:rsidRPr="00DB0637" w:rsidRDefault="00E377C8" w:rsidP="00E377C8">
            <w:pPr>
              <w:pStyle w:val="aff2"/>
              <w:shd w:val="clear" w:color="auto" w:fill="auto"/>
              <w:spacing w:line="210" w:lineRule="exact"/>
              <w:rPr>
                <w:sz w:val="22"/>
                <w:szCs w:val="22"/>
              </w:rPr>
            </w:pPr>
            <w:r w:rsidRPr="00DB0637">
              <w:rPr>
                <w:rStyle w:val="14"/>
                <w:rFonts w:eastAsia="Arial"/>
                <w:u w:val="single"/>
              </w:rPr>
              <w:t>__________________</w:t>
            </w:r>
            <w:r w:rsidRPr="00DB0637">
              <w:rPr>
                <w:rStyle w:val="14"/>
                <w:rFonts w:eastAsia="Arial"/>
              </w:rPr>
              <w:t>_</w:t>
            </w:r>
            <w:r w:rsidR="00F2688B">
              <w:rPr>
                <w:rStyle w:val="14"/>
                <w:rFonts w:eastAsia="Arial"/>
                <w:noProof/>
              </w:rPr>
              <w:t>Васенёв М.И.</w:t>
            </w:r>
          </w:p>
          <w:p w14:paraId="78F283A1" w14:textId="77777777" w:rsidR="00E377C8" w:rsidRDefault="00E377C8">
            <w:pPr>
              <w:pStyle w:val="afc"/>
              <w:ind w:right="-142"/>
              <w:jc w:val="both"/>
              <w:rPr>
                <w:b/>
                <w:color w:val="000000"/>
                <w:sz w:val="16"/>
              </w:rPr>
            </w:pPr>
          </w:p>
          <w:p w14:paraId="3651FABF" w14:textId="1D110316" w:rsidR="00E47B43" w:rsidRDefault="00E47B43">
            <w:pPr>
              <w:pStyle w:val="afc"/>
              <w:ind w:right="-142"/>
              <w:jc w:val="both"/>
              <w:rPr>
                <w:color w:val="000000"/>
                <w:sz w:val="16"/>
                <w:szCs w:val="16"/>
              </w:rPr>
            </w:pPr>
          </w:p>
        </w:tc>
        <w:tc>
          <w:tcPr>
            <w:tcW w:w="5386" w:type="dxa"/>
          </w:tcPr>
          <w:p w14:paraId="500F2424" w14:textId="2B0F0A4C" w:rsidR="00E47B43" w:rsidRPr="00662282" w:rsidRDefault="000B5D3D">
            <w:pPr>
              <w:pStyle w:val="afc"/>
              <w:ind w:right="-142"/>
              <w:jc w:val="both"/>
              <w:rPr>
                <w:b/>
                <w:color w:val="000000"/>
                <w:sz w:val="22"/>
                <w:szCs w:val="22"/>
              </w:rPr>
            </w:pPr>
            <w:r w:rsidRPr="00662282">
              <w:rPr>
                <w:b/>
                <w:color w:val="000000"/>
                <w:sz w:val="22"/>
                <w:szCs w:val="22"/>
              </w:rPr>
              <w:lastRenderedPageBreak/>
              <w:t>Покупатель</w:t>
            </w:r>
          </w:p>
          <w:p w14:paraId="6D08FFC8" w14:textId="77777777" w:rsidR="00E47B43" w:rsidRDefault="00E47B43">
            <w:pPr>
              <w:pStyle w:val="afc"/>
              <w:ind w:right="-142"/>
              <w:jc w:val="both"/>
              <w:rPr>
                <w:b/>
                <w:color w:val="000000"/>
                <w:sz w:val="16"/>
                <w:szCs w:val="16"/>
              </w:rPr>
            </w:pPr>
          </w:p>
          <w:p w14:paraId="4F5ECDA7" w14:textId="77777777" w:rsidR="00E47B43" w:rsidRDefault="00E47B43">
            <w:pPr>
              <w:pStyle w:val="afc"/>
              <w:ind w:right="-142"/>
              <w:jc w:val="both"/>
              <w:rPr>
                <w:color w:val="000000"/>
                <w:sz w:val="16"/>
                <w:szCs w:val="16"/>
              </w:rPr>
            </w:pPr>
            <w:r>
              <w:rPr>
                <w:color w:val="000000"/>
                <w:sz w:val="16"/>
                <w:szCs w:val="16"/>
              </w:rPr>
              <w:t xml:space="preserve"> </w:t>
            </w:r>
          </w:p>
          <w:p w14:paraId="5AC7CC6E" w14:textId="77777777" w:rsidR="00E47B43" w:rsidRDefault="00E47B43" w:rsidP="00E47B43">
            <w:pPr>
              <w:rPr>
                <w:color w:val="000000"/>
                <w:sz w:val="16"/>
                <w:szCs w:val="16"/>
              </w:rPr>
            </w:pPr>
          </w:p>
          <w:p w14:paraId="01BCE00F" w14:textId="77777777" w:rsidR="00D4544A" w:rsidRDefault="00D4544A" w:rsidP="00E47B43">
            <w:pPr>
              <w:rPr>
                <w:color w:val="000000"/>
                <w:sz w:val="16"/>
                <w:szCs w:val="16"/>
              </w:rPr>
            </w:pPr>
          </w:p>
          <w:p w14:paraId="13A99D22" w14:textId="77777777" w:rsidR="00D4544A" w:rsidRDefault="00D4544A" w:rsidP="00E47B43">
            <w:pPr>
              <w:rPr>
                <w:color w:val="000000"/>
                <w:sz w:val="16"/>
                <w:szCs w:val="16"/>
              </w:rPr>
            </w:pPr>
          </w:p>
          <w:p w14:paraId="60B25C7F" w14:textId="77777777" w:rsidR="00D4544A" w:rsidRDefault="00D4544A" w:rsidP="00E47B43">
            <w:pPr>
              <w:rPr>
                <w:color w:val="000000"/>
                <w:sz w:val="16"/>
                <w:szCs w:val="16"/>
              </w:rPr>
            </w:pPr>
          </w:p>
          <w:p w14:paraId="71F7A0E6" w14:textId="77777777" w:rsidR="00D4544A" w:rsidRDefault="00D4544A" w:rsidP="00E47B43">
            <w:pPr>
              <w:rPr>
                <w:color w:val="000000"/>
                <w:sz w:val="16"/>
                <w:szCs w:val="16"/>
              </w:rPr>
            </w:pPr>
          </w:p>
          <w:p w14:paraId="332604A8" w14:textId="77777777" w:rsidR="00D4544A" w:rsidRDefault="00D4544A" w:rsidP="00E47B43">
            <w:pPr>
              <w:rPr>
                <w:color w:val="000000"/>
                <w:sz w:val="16"/>
                <w:szCs w:val="16"/>
              </w:rPr>
            </w:pPr>
          </w:p>
          <w:p w14:paraId="50DB03C3" w14:textId="77777777" w:rsidR="00D4544A" w:rsidRDefault="00D4544A" w:rsidP="00E47B43">
            <w:pPr>
              <w:rPr>
                <w:color w:val="000000"/>
                <w:sz w:val="16"/>
                <w:szCs w:val="16"/>
              </w:rPr>
            </w:pPr>
          </w:p>
          <w:p w14:paraId="2524C8E8" w14:textId="77777777" w:rsidR="00D4544A" w:rsidRDefault="00D4544A" w:rsidP="00E47B43">
            <w:pPr>
              <w:rPr>
                <w:color w:val="000000"/>
                <w:sz w:val="16"/>
                <w:szCs w:val="16"/>
              </w:rPr>
            </w:pPr>
          </w:p>
          <w:p w14:paraId="4CD2A3CD" w14:textId="77777777" w:rsidR="00E47B43" w:rsidRDefault="00E47B43" w:rsidP="00E47B43">
            <w:pPr>
              <w:rPr>
                <w:color w:val="000000"/>
                <w:sz w:val="16"/>
                <w:szCs w:val="16"/>
              </w:rPr>
            </w:pPr>
          </w:p>
          <w:p w14:paraId="6FEA687F" w14:textId="47E2CF61" w:rsidR="00E47B43" w:rsidRPr="00E47B43" w:rsidRDefault="00E47B43" w:rsidP="00E47B43">
            <w:pPr>
              <w:jc w:val="right"/>
            </w:pPr>
            <w:r>
              <w:rPr>
                <w:sz w:val="16"/>
              </w:rPr>
              <w:t>_____________</w:t>
            </w:r>
          </w:p>
        </w:tc>
      </w:tr>
    </w:tbl>
    <w:p w14:paraId="6B48854A" w14:textId="77777777" w:rsidR="00145483" w:rsidRPr="00145483" w:rsidRDefault="00145483" w:rsidP="00145483"/>
    <w:sectPr w:rsidR="00145483" w:rsidRPr="00145483" w:rsidSect="00507F0B">
      <w:pgSz w:w="11906" w:h="16838"/>
      <w:pgMar w:top="709" w:right="567" w:bottom="993" w:left="1134" w:header="425"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B84639" w14:textId="77777777" w:rsidR="008561DB" w:rsidRDefault="008561DB">
      <w:r>
        <w:separator/>
      </w:r>
    </w:p>
  </w:endnote>
  <w:endnote w:type="continuationSeparator" w:id="0">
    <w:p w14:paraId="354502C3" w14:textId="77777777" w:rsidR="008561DB" w:rsidRDefault="008561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364240" w14:textId="77777777" w:rsidR="008561DB" w:rsidRDefault="008561DB">
      <w:r>
        <w:separator/>
      </w:r>
    </w:p>
  </w:footnote>
  <w:footnote w:type="continuationSeparator" w:id="0">
    <w:p w14:paraId="69D251B2" w14:textId="77777777" w:rsidR="008561DB" w:rsidRDefault="008561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8092E"/>
    <w:multiLevelType w:val="multilevel"/>
    <w:tmpl w:val="B33A40D4"/>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E120752"/>
    <w:multiLevelType w:val="multilevel"/>
    <w:tmpl w:val="0228FAC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9732664"/>
    <w:multiLevelType w:val="multilevel"/>
    <w:tmpl w:val="10C8269C"/>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5D94F1E"/>
    <w:multiLevelType w:val="hybridMultilevel"/>
    <w:tmpl w:val="AE50CCF2"/>
    <w:lvl w:ilvl="0" w:tplc="9CA63B6A">
      <w:start w:val="1"/>
      <w:numFmt w:val="decimal"/>
      <w:lvlText w:val="%1."/>
      <w:lvlJc w:val="left"/>
      <w:pPr>
        <w:ind w:left="380" w:hanging="360"/>
      </w:pPr>
      <w:rPr>
        <w:rFonts w:hint="default"/>
      </w:rPr>
    </w:lvl>
    <w:lvl w:ilvl="1" w:tplc="04190019" w:tentative="1">
      <w:start w:val="1"/>
      <w:numFmt w:val="lowerLetter"/>
      <w:lvlText w:val="%2."/>
      <w:lvlJc w:val="left"/>
      <w:pPr>
        <w:ind w:left="1100" w:hanging="360"/>
      </w:pPr>
    </w:lvl>
    <w:lvl w:ilvl="2" w:tplc="0419001B" w:tentative="1">
      <w:start w:val="1"/>
      <w:numFmt w:val="lowerRoman"/>
      <w:lvlText w:val="%3."/>
      <w:lvlJc w:val="right"/>
      <w:pPr>
        <w:ind w:left="1820" w:hanging="180"/>
      </w:pPr>
    </w:lvl>
    <w:lvl w:ilvl="3" w:tplc="0419000F" w:tentative="1">
      <w:start w:val="1"/>
      <w:numFmt w:val="decimal"/>
      <w:lvlText w:val="%4."/>
      <w:lvlJc w:val="left"/>
      <w:pPr>
        <w:ind w:left="2540" w:hanging="360"/>
      </w:pPr>
    </w:lvl>
    <w:lvl w:ilvl="4" w:tplc="04190019" w:tentative="1">
      <w:start w:val="1"/>
      <w:numFmt w:val="lowerLetter"/>
      <w:lvlText w:val="%5."/>
      <w:lvlJc w:val="left"/>
      <w:pPr>
        <w:ind w:left="3260" w:hanging="360"/>
      </w:pPr>
    </w:lvl>
    <w:lvl w:ilvl="5" w:tplc="0419001B" w:tentative="1">
      <w:start w:val="1"/>
      <w:numFmt w:val="lowerRoman"/>
      <w:lvlText w:val="%6."/>
      <w:lvlJc w:val="right"/>
      <w:pPr>
        <w:ind w:left="3980" w:hanging="180"/>
      </w:pPr>
    </w:lvl>
    <w:lvl w:ilvl="6" w:tplc="0419000F" w:tentative="1">
      <w:start w:val="1"/>
      <w:numFmt w:val="decimal"/>
      <w:lvlText w:val="%7."/>
      <w:lvlJc w:val="left"/>
      <w:pPr>
        <w:ind w:left="4700" w:hanging="360"/>
      </w:pPr>
    </w:lvl>
    <w:lvl w:ilvl="7" w:tplc="04190019" w:tentative="1">
      <w:start w:val="1"/>
      <w:numFmt w:val="lowerLetter"/>
      <w:lvlText w:val="%8."/>
      <w:lvlJc w:val="left"/>
      <w:pPr>
        <w:ind w:left="5420" w:hanging="360"/>
      </w:pPr>
    </w:lvl>
    <w:lvl w:ilvl="8" w:tplc="0419001B" w:tentative="1">
      <w:start w:val="1"/>
      <w:numFmt w:val="lowerRoman"/>
      <w:lvlText w:val="%9."/>
      <w:lvlJc w:val="right"/>
      <w:pPr>
        <w:ind w:left="6140" w:hanging="180"/>
      </w:pPr>
    </w:lvl>
  </w:abstractNum>
  <w:abstractNum w:abstractNumId="4" w15:restartNumberingAfterBreak="0">
    <w:nsid w:val="58226221"/>
    <w:multiLevelType w:val="multilevel"/>
    <w:tmpl w:val="D31A0996"/>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596079E6"/>
    <w:multiLevelType w:val="multilevel"/>
    <w:tmpl w:val="8F74E908"/>
    <w:lvl w:ilvl="0">
      <w:start w:val="1"/>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EF53A06"/>
    <w:multiLevelType w:val="multilevel"/>
    <w:tmpl w:val="822A29E8"/>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64CD5AC4"/>
    <w:multiLevelType w:val="multilevel"/>
    <w:tmpl w:val="AAFE4D7A"/>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75201E83"/>
    <w:multiLevelType w:val="hybridMultilevel"/>
    <w:tmpl w:val="2392FE9E"/>
    <w:lvl w:ilvl="0" w:tplc="78A01B00">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16cid:durableId="1816488634">
    <w:abstractNumId w:val="8"/>
  </w:num>
  <w:num w:numId="2" w16cid:durableId="970205964">
    <w:abstractNumId w:val="4"/>
  </w:num>
  <w:num w:numId="3" w16cid:durableId="2071491475">
    <w:abstractNumId w:val="7"/>
  </w:num>
  <w:num w:numId="4" w16cid:durableId="2056733805">
    <w:abstractNumId w:val="1"/>
  </w:num>
  <w:num w:numId="5" w16cid:durableId="156967437">
    <w:abstractNumId w:val="0"/>
  </w:num>
  <w:num w:numId="6" w16cid:durableId="1801191681">
    <w:abstractNumId w:val="2"/>
  </w:num>
  <w:num w:numId="7" w16cid:durableId="432241055">
    <w:abstractNumId w:val="6"/>
  </w:num>
  <w:num w:numId="8" w16cid:durableId="1048258379">
    <w:abstractNumId w:val="5"/>
  </w:num>
  <w:num w:numId="9" w16cid:durableId="143762986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7BC6"/>
    <w:rsid w:val="000069B9"/>
    <w:rsid w:val="000120D7"/>
    <w:rsid w:val="00035332"/>
    <w:rsid w:val="00084D2E"/>
    <w:rsid w:val="000B366B"/>
    <w:rsid w:val="000B44A5"/>
    <w:rsid w:val="000B5D3D"/>
    <w:rsid w:val="00134A6E"/>
    <w:rsid w:val="00145483"/>
    <w:rsid w:val="00145D31"/>
    <w:rsid w:val="00181581"/>
    <w:rsid w:val="001D406B"/>
    <w:rsid w:val="001F70B9"/>
    <w:rsid w:val="00210CE3"/>
    <w:rsid w:val="002558AE"/>
    <w:rsid w:val="002627A4"/>
    <w:rsid w:val="00282CCF"/>
    <w:rsid w:val="0037278D"/>
    <w:rsid w:val="0037502F"/>
    <w:rsid w:val="00391C7B"/>
    <w:rsid w:val="003C687F"/>
    <w:rsid w:val="00401441"/>
    <w:rsid w:val="00450ECB"/>
    <w:rsid w:val="00496E80"/>
    <w:rsid w:val="004C466E"/>
    <w:rsid w:val="004E0A4D"/>
    <w:rsid w:val="004E31E5"/>
    <w:rsid w:val="00507F0B"/>
    <w:rsid w:val="00512B0D"/>
    <w:rsid w:val="00525A6A"/>
    <w:rsid w:val="00555BF9"/>
    <w:rsid w:val="00576BFA"/>
    <w:rsid w:val="005C207A"/>
    <w:rsid w:val="00653A25"/>
    <w:rsid w:val="00662282"/>
    <w:rsid w:val="006C2F70"/>
    <w:rsid w:val="008107D4"/>
    <w:rsid w:val="00814C82"/>
    <w:rsid w:val="008561DB"/>
    <w:rsid w:val="008848E8"/>
    <w:rsid w:val="008C7BC6"/>
    <w:rsid w:val="009359F4"/>
    <w:rsid w:val="009504DD"/>
    <w:rsid w:val="009A7F44"/>
    <w:rsid w:val="00A04576"/>
    <w:rsid w:val="00A14608"/>
    <w:rsid w:val="00A211D9"/>
    <w:rsid w:val="00A30B18"/>
    <w:rsid w:val="00AB51D5"/>
    <w:rsid w:val="00B1061E"/>
    <w:rsid w:val="00B371DF"/>
    <w:rsid w:val="00B63350"/>
    <w:rsid w:val="00B83F32"/>
    <w:rsid w:val="00BB2254"/>
    <w:rsid w:val="00BD337F"/>
    <w:rsid w:val="00C475F8"/>
    <w:rsid w:val="00C87161"/>
    <w:rsid w:val="00C967F1"/>
    <w:rsid w:val="00D31646"/>
    <w:rsid w:val="00D3787D"/>
    <w:rsid w:val="00D4544A"/>
    <w:rsid w:val="00E377C8"/>
    <w:rsid w:val="00E47B43"/>
    <w:rsid w:val="00F2688B"/>
    <w:rsid w:val="00F31669"/>
    <w:rsid w:val="00F61A1A"/>
    <w:rsid w:val="00F62BBC"/>
    <w:rsid w:val="00F751EF"/>
    <w:rsid w:val="00FA3685"/>
    <w:rsid w:val="00FB16EC"/>
    <w:rsid w:val="00FC0C40"/>
    <w:rsid w:val="00FC4D3B"/>
    <w:rsid w:val="00FE7D5C"/>
    <w:rsid w:val="00FF1239"/>
    <w:rsid w:val="00FF78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B4887F"/>
  <w15:docId w15:val="{700AAFDA-3A3E-49FF-8932-B0878FF29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List Paragraph"/>
    <w:basedOn w:val="a"/>
    <w:uiPriority w:val="34"/>
    <w:qFormat/>
    <w:pPr>
      <w:ind w:left="720"/>
      <w:contextualSpacing/>
    </w:pPr>
  </w:style>
  <w:style w:type="paragraph" w:styleId="a4">
    <w:name w:val="No Spacing"/>
    <w:uiPriority w:val="1"/>
    <w:qFormat/>
  </w:style>
  <w:style w:type="paragraph" w:styleId="a5">
    <w:name w:val="Title"/>
    <w:basedOn w:val="a"/>
    <w:next w:val="a"/>
    <w:link w:val="a6"/>
    <w:uiPriority w:val="10"/>
    <w:qFormat/>
    <w:pPr>
      <w:spacing w:before="300" w:after="200"/>
      <w:contextualSpacing/>
    </w:pPr>
    <w:rPr>
      <w:sz w:val="48"/>
      <w:szCs w:val="48"/>
    </w:rPr>
  </w:style>
  <w:style w:type="character" w:customStyle="1" w:styleId="a6">
    <w:name w:val="Заголовок Знак"/>
    <w:basedOn w:val="a0"/>
    <w:link w:val="a5"/>
    <w:uiPriority w:val="10"/>
    <w:rPr>
      <w:sz w:val="48"/>
      <w:szCs w:val="48"/>
    </w:rPr>
  </w:style>
  <w:style w:type="paragraph" w:styleId="a7">
    <w:name w:val="Subtitle"/>
    <w:basedOn w:val="a"/>
    <w:next w:val="a"/>
    <w:link w:val="a8"/>
    <w:uiPriority w:val="11"/>
    <w:qFormat/>
    <w:pPr>
      <w:spacing w:before="200" w:after="200"/>
    </w:pPr>
    <w:rPr>
      <w:sz w:val="24"/>
      <w:szCs w:val="24"/>
    </w:rPr>
  </w:style>
  <w:style w:type="character" w:customStyle="1" w:styleId="a8">
    <w:name w:val="Подзаголовок Знак"/>
    <w:basedOn w:val="a0"/>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paragraph" w:styleId="ab">
    <w:name w:val="header"/>
    <w:basedOn w:val="a"/>
    <w:link w:val="ac"/>
    <w:uiPriority w:val="99"/>
    <w:unhideWhenUsed/>
    <w:pPr>
      <w:tabs>
        <w:tab w:val="center" w:pos="7143"/>
        <w:tab w:val="right" w:pos="14287"/>
      </w:tabs>
    </w:pPr>
  </w:style>
  <w:style w:type="character" w:customStyle="1" w:styleId="ac">
    <w:name w:val="Верхний колонтитул Знак"/>
    <w:basedOn w:val="a0"/>
    <w:link w:val="ab"/>
    <w:uiPriority w:val="99"/>
  </w:style>
  <w:style w:type="paragraph" w:styleId="ad">
    <w:name w:val="footer"/>
    <w:basedOn w:val="a"/>
    <w:link w:val="ae"/>
    <w:uiPriority w:val="99"/>
    <w:unhideWhenUsed/>
    <w:pPr>
      <w:tabs>
        <w:tab w:val="center" w:pos="7143"/>
        <w:tab w:val="right" w:pos="14287"/>
      </w:tabs>
    </w:pPr>
  </w:style>
  <w:style w:type="character" w:customStyle="1" w:styleId="FooterChar">
    <w:name w:val="Footer Char"/>
    <w:basedOn w:val="a0"/>
    <w:uiPriority w:val="99"/>
  </w:style>
  <w:style w:type="paragraph" w:styleId="af">
    <w:name w:val="caption"/>
    <w:basedOn w:val="a"/>
    <w:next w:val="a"/>
    <w:uiPriority w:val="35"/>
    <w:semiHidden/>
    <w:unhideWhenUsed/>
    <w:qFormat/>
    <w:pPr>
      <w:spacing w:line="276" w:lineRule="auto"/>
    </w:pPr>
    <w:rPr>
      <w:b/>
      <w:bCs/>
      <w:color w:val="5B9BD5" w:themeColor="accent1"/>
      <w:sz w:val="18"/>
      <w:szCs w:val="18"/>
    </w:rPr>
  </w:style>
  <w:style w:type="character" w:customStyle="1" w:styleId="ae">
    <w:name w:val="Нижний колонтитул Знак"/>
    <w:link w:val="ad"/>
    <w:uiPriority w:val="99"/>
  </w:style>
  <w:style w:type="table" w:styleId="af0">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af1">
    <w:name w:val="Hyperlink"/>
    <w:uiPriority w:val="99"/>
    <w:unhideWhenUsed/>
    <w:rPr>
      <w:color w:val="0563C1" w:themeColor="hyperlink"/>
      <w:u w:val="single"/>
    </w:rPr>
  </w:style>
  <w:style w:type="paragraph" w:styleId="af2">
    <w:name w:val="footnote text"/>
    <w:basedOn w:val="a"/>
    <w:link w:val="af3"/>
    <w:uiPriority w:val="99"/>
    <w:semiHidden/>
    <w:unhideWhenUsed/>
    <w:pPr>
      <w:spacing w:after="40"/>
    </w:pPr>
    <w:rPr>
      <w:sz w:val="18"/>
    </w:rPr>
  </w:style>
  <w:style w:type="character" w:customStyle="1" w:styleId="af3">
    <w:name w:val="Текст сноски Знак"/>
    <w:link w:val="af2"/>
    <w:uiPriority w:val="99"/>
    <w:rPr>
      <w:sz w:val="18"/>
    </w:rPr>
  </w:style>
  <w:style w:type="character" w:styleId="af4">
    <w:name w:val="footnote reference"/>
    <w:basedOn w:val="a0"/>
    <w:uiPriority w:val="99"/>
    <w:unhideWhenUsed/>
    <w:rPr>
      <w:vertAlign w:val="superscript"/>
    </w:rPr>
  </w:style>
  <w:style w:type="paragraph" w:styleId="af5">
    <w:name w:val="endnote text"/>
    <w:basedOn w:val="a"/>
    <w:link w:val="af6"/>
    <w:uiPriority w:val="99"/>
    <w:semiHidden/>
    <w:unhideWhenUsed/>
  </w:style>
  <w:style w:type="character" w:customStyle="1" w:styleId="af6">
    <w:name w:val="Текст концевой сноски Знак"/>
    <w:link w:val="af5"/>
    <w:uiPriority w:val="99"/>
    <w:rPr>
      <w:sz w:val="20"/>
    </w:rPr>
  </w:style>
  <w:style w:type="character" w:styleId="af7">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8">
    <w:name w:val="TOC Heading"/>
    <w:uiPriority w:val="39"/>
    <w:unhideWhenUsed/>
  </w:style>
  <w:style w:type="paragraph" w:styleId="af9">
    <w:name w:val="table of figures"/>
    <w:basedOn w:val="a"/>
    <w:next w:val="a"/>
    <w:uiPriority w:val="99"/>
    <w:unhideWhenUsed/>
  </w:style>
  <w:style w:type="paragraph" w:customStyle="1" w:styleId="afa">
    <w:name w:val="Название"/>
    <w:basedOn w:val="a"/>
    <w:link w:val="afb"/>
    <w:qFormat/>
    <w:pPr>
      <w:jc w:val="center"/>
    </w:pPr>
    <w:rPr>
      <w:sz w:val="24"/>
    </w:rPr>
  </w:style>
  <w:style w:type="character" w:customStyle="1" w:styleId="afb">
    <w:name w:val="Название Знак"/>
    <w:link w:val="afa"/>
    <w:rPr>
      <w:rFonts w:ascii="Times New Roman" w:eastAsia="Times New Roman" w:hAnsi="Times New Roman" w:cs="Times New Roman"/>
      <w:sz w:val="24"/>
      <w:szCs w:val="20"/>
      <w:lang w:eastAsia="ru-RU"/>
    </w:rPr>
  </w:style>
  <w:style w:type="paragraph" w:styleId="afc">
    <w:name w:val="Body Text"/>
    <w:basedOn w:val="a"/>
    <w:link w:val="13"/>
    <w:rPr>
      <w:sz w:val="24"/>
    </w:rPr>
  </w:style>
  <w:style w:type="character" w:customStyle="1" w:styleId="afd">
    <w:name w:val="Основной текст Знак"/>
    <w:uiPriority w:val="99"/>
    <w:semiHidden/>
    <w:rPr>
      <w:rFonts w:ascii="Times New Roman" w:eastAsia="Times New Roman" w:hAnsi="Times New Roman" w:cs="Times New Roman"/>
      <w:sz w:val="20"/>
      <w:szCs w:val="20"/>
      <w:lang w:eastAsia="ru-RU"/>
    </w:rPr>
  </w:style>
  <w:style w:type="character" w:customStyle="1" w:styleId="13">
    <w:name w:val="Основной текст Знак1"/>
    <w:link w:val="afc"/>
    <w:rPr>
      <w:rFonts w:ascii="Times New Roman" w:eastAsia="Times New Roman" w:hAnsi="Times New Roman" w:cs="Times New Roman"/>
      <w:sz w:val="24"/>
      <w:szCs w:val="20"/>
      <w:lang w:eastAsia="ru-RU"/>
    </w:rPr>
  </w:style>
  <w:style w:type="paragraph" w:styleId="afe">
    <w:name w:val="Balloon Text"/>
    <w:basedOn w:val="a"/>
    <w:link w:val="aff"/>
    <w:uiPriority w:val="99"/>
    <w:semiHidden/>
    <w:unhideWhenUsed/>
    <w:rPr>
      <w:rFonts w:ascii="Segoe UI" w:hAnsi="Segoe UI" w:cs="Segoe UI"/>
      <w:sz w:val="18"/>
      <w:szCs w:val="18"/>
    </w:rPr>
  </w:style>
  <w:style w:type="character" w:customStyle="1" w:styleId="aff">
    <w:name w:val="Текст выноски Знак"/>
    <w:basedOn w:val="a0"/>
    <w:link w:val="afe"/>
    <w:uiPriority w:val="99"/>
    <w:semiHidden/>
    <w:rPr>
      <w:rFonts w:ascii="Segoe UI" w:eastAsia="Times New Roman" w:hAnsi="Segoe UI" w:cs="Segoe UI"/>
      <w:sz w:val="18"/>
      <w:szCs w:val="18"/>
    </w:rPr>
  </w:style>
  <w:style w:type="paragraph" w:customStyle="1" w:styleId="Default">
    <w:name w:val="Default"/>
    <w:rsid w:val="004E31E5"/>
    <w:pPr>
      <w:autoSpaceDE w:val="0"/>
      <w:autoSpaceDN w:val="0"/>
      <w:adjustRightInd w:val="0"/>
    </w:pPr>
    <w:rPr>
      <w:rFonts w:ascii="Times New Roman" w:eastAsiaTheme="minorEastAsia" w:hAnsi="Times New Roman"/>
      <w:color w:val="000000"/>
      <w:sz w:val="24"/>
      <w:szCs w:val="24"/>
    </w:rPr>
  </w:style>
  <w:style w:type="character" w:customStyle="1" w:styleId="aff0">
    <w:name w:val="Основной текст_"/>
    <w:basedOn w:val="a0"/>
    <w:link w:val="25"/>
    <w:rsid w:val="00E377C8"/>
    <w:rPr>
      <w:rFonts w:ascii="Times New Roman" w:eastAsia="Times New Roman" w:hAnsi="Times New Roman"/>
      <w:sz w:val="21"/>
      <w:szCs w:val="21"/>
      <w:shd w:val="clear" w:color="auto" w:fill="FFFFFF"/>
    </w:rPr>
  </w:style>
  <w:style w:type="character" w:customStyle="1" w:styleId="aff1">
    <w:name w:val="Подпись к таблице_"/>
    <w:basedOn w:val="a0"/>
    <w:link w:val="aff2"/>
    <w:rsid w:val="00E377C8"/>
    <w:rPr>
      <w:rFonts w:ascii="Times New Roman" w:eastAsia="Times New Roman" w:hAnsi="Times New Roman"/>
      <w:sz w:val="21"/>
      <w:szCs w:val="21"/>
      <w:shd w:val="clear" w:color="auto" w:fill="FFFFFF"/>
    </w:rPr>
  </w:style>
  <w:style w:type="character" w:customStyle="1" w:styleId="14">
    <w:name w:val="Основной текст1"/>
    <w:basedOn w:val="aff0"/>
    <w:rsid w:val="00E377C8"/>
    <w:rPr>
      <w:rFonts w:ascii="Times New Roman" w:eastAsia="Times New Roman" w:hAnsi="Times New Roman"/>
      <w:color w:val="000000"/>
      <w:spacing w:val="0"/>
      <w:w w:val="100"/>
      <w:position w:val="0"/>
      <w:sz w:val="21"/>
      <w:szCs w:val="21"/>
      <w:shd w:val="clear" w:color="auto" w:fill="FFFFFF"/>
      <w:lang w:val="ru-RU" w:eastAsia="ru-RU" w:bidi="ru-RU"/>
    </w:rPr>
  </w:style>
  <w:style w:type="paragraph" w:customStyle="1" w:styleId="25">
    <w:name w:val="Основной текст2"/>
    <w:basedOn w:val="a"/>
    <w:link w:val="aff0"/>
    <w:rsid w:val="00E377C8"/>
    <w:pPr>
      <w:widowControl w:val="0"/>
      <w:shd w:val="clear" w:color="auto" w:fill="FFFFFF"/>
      <w:spacing w:before="420" w:after="300" w:line="0" w:lineRule="atLeast"/>
      <w:jc w:val="both"/>
    </w:pPr>
    <w:rPr>
      <w:sz w:val="21"/>
      <w:szCs w:val="21"/>
    </w:rPr>
  </w:style>
  <w:style w:type="paragraph" w:customStyle="1" w:styleId="aff2">
    <w:name w:val="Подпись к таблице"/>
    <w:basedOn w:val="a"/>
    <w:link w:val="aff1"/>
    <w:rsid w:val="00E377C8"/>
    <w:pPr>
      <w:widowControl w:val="0"/>
      <w:shd w:val="clear" w:color="auto" w:fill="FFFFFF"/>
      <w:spacing w:line="0" w:lineRule="atLeast"/>
    </w:pPr>
    <w:rPr>
      <w:sz w:val="21"/>
      <w:szCs w:val="21"/>
    </w:rPr>
  </w:style>
  <w:style w:type="character" w:customStyle="1" w:styleId="26">
    <w:name w:val="Заголовок №2_"/>
    <w:basedOn w:val="a0"/>
    <w:link w:val="27"/>
    <w:rsid w:val="00FB16EC"/>
    <w:rPr>
      <w:rFonts w:ascii="Times New Roman" w:eastAsia="Times New Roman" w:hAnsi="Times New Roman"/>
      <w:sz w:val="21"/>
      <w:szCs w:val="21"/>
      <w:shd w:val="clear" w:color="auto" w:fill="FFFFFF"/>
    </w:rPr>
  </w:style>
  <w:style w:type="paragraph" w:customStyle="1" w:styleId="27">
    <w:name w:val="Заголовок №2"/>
    <w:basedOn w:val="a"/>
    <w:link w:val="26"/>
    <w:rsid w:val="00FB16EC"/>
    <w:pPr>
      <w:widowControl w:val="0"/>
      <w:shd w:val="clear" w:color="auto" w:fill="FFFFFF"/>
      <w:spacing w:after="420" w:line="254" w:lineRule="exact"/>
      <w:jc w:val="center"/>
      <w:outlineLvl w:val="1"/>
    </w:pPr>
    <w:rPr>
      <w:sz w:val="21"/>
      <w:szCs w:val="21"/>
    </w:rPr>
  </w:style>
  <w:style w:type="character" w:customStyle="1" w:styleId="15">
    <w:name w:val="Заголовок №1_"/>
    <w:basedOn w:val="a0"/>
    <w:link w:val="16"/>
    <w:rsid w:val="00FB16EC"/>
    <w:rPr>
      <w:rFonts w:ascii="Times New Roman" w:eastAsia="Times New Roman" w:hAnsi="Times New Roman"/>
      <w:sz w:val="21"/>
      <w:szCs w:val="21"/>
      <w:shd w:val="clear" w:color="auto" w:fill="FFFFFF"/>
    </w:rPr>
  </w:style>
  <w:style w:type="paragraph" w:customStyle="1" w:styleId="16">
    <w:name w:val="Заголовок №1"/>
    <w:basedOn w:val="a"/>
    <w:link w:val="15"/>
    <w:rsid w:val="00FB16EC"/>
    <w:pPr>
      <w:widowControl w:val="0"/>
      <w:shd w:val="clear" w:color="auto" w:fill="FFFFFF"/>
      <w:spacing w:before="180" w:line="250" w:lineRule="exact"/>
      <w:jc w:val="center"/>
      <w:outlineLvl w:val="0"/>
    </w:pPr>
    <w:rPr>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DEA33C-1BF7-4F6F-B87D-4811A2CD17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1077</Words>
  <Characters>6141</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Прибора К.С.</dc:creator>
  <cp:keywords/>
  <cp:lastModifiedBy>Максим Васенёв</cp:lastModifiedBy>
  <cp:revision>2</cp:revision>
  <dcterms:created xsi:type="dcterms:W3CDTF">2026-04-11T05:03:00Z</dcterms:created>
  <dcterms:modified xsi:type="dcterms:W3CDTF">2026-04-11T05:03:00Z</dcterms:modified>
</cp:coreProperties>
</file>