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pStyle w:val="620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д. Додрябинье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0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19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Конашев Иван Юрьевич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highlight w:val="none"/>
        </w:rPr>
        <w:t xml:space="preserve"> города Санкт-Петербурга и Ленинградской области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highlight w:val="none"/>
        </w:rPr>
        <w:t xml:space="preserve">01.07.2025 г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highlight w:val="none"/>
        </w:rPr>
        <w:t xml:space="preserve">.</w:t>
      </w:r>
      <w:r>
        <w:rPr>
          <w:rFonts w:ascii="Times New Roman" w:hAnsi="Times New Roman"/>
        </w:rPr>
        <w:t xml:space="preserve"> по делу №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А56-36232/2025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</w:t>
      </w:r>
      <w:r>
        <w:rPr>
          <w:rFonts w:ascii="Times New Roman" w:hAnsi="Times New Roman"/>
        </w:rPr>
        <w:t xml:space="preserve"> нижеследующем:</w:t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</w:t>
      </w:r>
      <w:r>
        <w:rPr>
          <w:rFonts w:ascii="Times New Roman" w:hAnsi="Times New Roman"/>
        </w:rPr>
        <w:t xml:space="preserve">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</w:t>
      </w:r>
      <w:r>
        <w:rPr>
          <w:rFonts w:ascii="Times New Roman" w:hAnsi="Times New Roman"/>
        </w:rPr>
        <w:t xml:space="preserve">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</w:t>
      </w:r>
      <w:r>
        <w:rPr>
          <w:rFonts w:ascii="Times New Roman" w:hAnsi="Times New Roman"/>
        </w:rPr>
        <w:t xml:space="preserve">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  <w:r>
        <w:rPr>
          <w:rFonts w:ascii="Times New Roman" w:hAnsi="Times New Roman"/>
          <w:b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</w:t>
      </w:r>
      <w:r>
        <w:rPr>
          <w:rFonts w:ascii="Times New Roman" w:hAnsi="Times New Roman"/>
        </w:rPr>
        <w:t xml:space="preserve">щество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</w:t>
      </w:r>
      <w:r>
        <w:rPr>
          <w:rFonts w:ascii="Times New Roman" w:hAnsi="Times New Roman"/>
        </w:rPr>
        <w:t xml:space="preserve">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</w:t>
      </w:r>
      <w:r>
        <w:rPr>
          <w:rFonts w:ascii="Times New Roman" w:hAnsi="Times New Roman"/>
        </w:rPr>
        <w:t xml:space="preserve">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</w:t>
      </w:r>
      <w:r>
        <w:rPr>
          <w:rFonts w:ascii="Times New Roman" w:hAnsi="Times New Roman"/>
        </w:rPr>
        <w:t xml:space="preserve">торонами передаточному акту.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</w:t>
      </w:r>
      <w:r>
        <w:rPr>
          <w:rFonts w:ascii="Times New Roman" w:hAnsi="Times New Roman"/>
        </w:rPr>
        <w:t xml:space="preserve">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</w:t>
      </w:r>
      <w:r>
        <w:rPr>
          <w:rFonts w:ascii="Times New Roman" w:hAnsi="Times New Roman"/>
        </w:rPr>
        <w:t xml:space="preserve">4.1.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</w:t>
      </w:r>
      <w:r>
        <w:rPr>
          <w:rFonts w:ascii="Times New Roman" w:hAnsi="Times New Roman"/>
        </w:rPr>
        <w:t xml:space="preserve">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</w:t>
      </w:r>
      <w:r>
        <w:rPr>
          <w:rFonts w:ascii="Times New Roman" w:hAnsi="Times New Roman"/>
        </w:rPr>
      </w:r>
      <w:r>
        <w:rPr>
          <w:rFonts w:ascii="Times New Roman" w:hAnsi="Times New Roman" w:eastAsia="Times New Roman" w:cs="Times New Roman"/>
          <w:color w:val="333333"/>
          <w:sz w:val="22"/>
          <w:szCs w:val="22"/>
          <w:highlight w:val="none"/>
        </w:rPr>
        <w:t xml:space="preserve"> города Санкт-Петербурга и Ленинградской области</w:t>
      </w:r>
      <w:r/>
      <w:r>
        <w:rPr>
          <w:rFonts w:ascii="Times New Roman" w:hAnsi="Times New Roman"/>
        </w:rPr>
      </w:r>
      <w:r>
        <w:rPr>
          <w:rFonts w:ascii="Times New Roman" w:hAnsi="Times New Roman"/>
          <w:i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_665"/>
              <w:jc w:val="left"/>
              <w:rPr>
                <w:b/>
                <w:sz w:val="24"/>
                <w:szCs w:val="24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Конашев Иван Юрьевич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_665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дата рождения: </w:t>
            </w:r>
            <w:r>
              <w:rPr>
                <w:sz w:val="22"/>
                <w:szCs w:val="22"/>
              </w:rPr>
              <w:t xml:space="preserve">09.11.1986</w:t>
            </w:r>
            <w:r>
              <w:rPr>
                <w:sz w:val="22"/>
                <w:szCs w:val="22"/>
              </w:rPr>
              <w:t xml:space="preserve">, место рождения: </w:t>
            </w:r>
            <w:r>
              <w:rPr>
                <w:sz w:val="22"/>
                <w:szCs w:val="22"/>
              </w:rPr>
              <w:t xml:space="preserve">пос. Сясьстрой Волховского р-на Ленинградской обл.</w:t>
            </w:r>
            <w:r>
              <w:rPr>
                <w:sz w:val="22"/>
                <w:szCs w:val="22"/>
              </w:rPr>
              <w:t xml:space="preserve">, СНИЛС: </w:t>
            </w:r>
            <w:r>
              <w:rPr>
                <w:sz w:val="22"/>
                <w:szCs w:val="22"/>
              </w:rPr>
              <w:t xml:space="preserve">122-588-660 70</w:t>
            </w:r>
            <w:r>
              <w:rPr>
                <w:sz w:val="22"/>
                <w:szCs w:val="22"/>
              </w:rPr>
              <w:t xml:space="preserve">, ИНН </w:t>
            </w:r>
            <w:r>
              <w:rPr>
                <w:sz w:val="22"/>
                <w:szCs w:val="22"/>
              </w:rPr>
              <w:t xml:space="preserve">471803384432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регистрация по месту жительства: 187420, Ленинградская область, д. Додрябинье, д.19б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66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Реквезиты: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Конашев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Иван Юрьевич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Номер счёта: 40817810204002318277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БИК: 041117601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Корр. счёт: 30101810100000000601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ИНН: 7707083893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КПП: 290102001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_665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Конашева Ивана Юрьевича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620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п. Сокский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882" w:space="709"/>
            <w:col w:w="2764" w:space="46"/>
          </w:cols>
          <w:docGrid w:linePitch="360"/>
        </w:sectPr>
      </w:pPr>
      <w:r>
        <w:rPr>
          <w:rFonts w:ascii="Times New Roman" w:hAnsi="Times New Roman"/>
        </w:rPr>
        <w:t xml:space="preserve">19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Волик Наталья Юзиковна</w:t>
      </w:r>
      <w:r>
        <w:rPr>
          <w:rFonts w:ascii="Times New Roman" w:hAnsi="Times New Roman"/>
        </w:rPr>
        <w:t xml:space="preserve">, именуемый (-ая)  в дальнейшем </w:t>
      </w:r>
      <w:r>
        <w:rPr>
          <w:rFonts w:ascii="Times New Roman" w:hAnsi="Times New Roman"/>
        </w:rPr>
        <w:t xml:space="preserve">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Самарской области от 10.04.2024 г. по делу № А55-4419/2024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</w:t>
      </w:r>
      <w:r>
        <w:rPr>
          <w:rFonts w:ascii="Times New Roman" w:hAnsi="Times New Roman" w:eastAsia="Times New Roman"/>
          <w:lang w:eastAsia="ru-RU"/>
        </w:rPr>
        <w:t xml:space="preserve">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</w:t>
      </w:r>
      <w:r>
        <w:rPr>
          <w:rFonts w:ascii="Times New Roman" w:hAnsi="Times New Roman" w:eastAsia="Times New Roman"/>
          <w:lang w:eastAsia="ru-RU"/>
        </w:rPr>
        <w:t xml:space="preserve">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Волик Наталья Юзиковна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31.10.1973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Карельская АССР г. Сортавала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104-583-817 51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636900659900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446000, Самарская область, п. Сокский, ул. Совхозная, д. 1, кв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40817810754408591690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Волик Натальи Юзиковны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1">
    <w:name w:val="Основной шрифт абзаца"/>
    <w:next w:val="621"/>
    <w:link w:val="620"/>
    <w:uiPriority w:val="1"/>
    <w:semiHidden/>
    <w:unhideWhenUsed/>
  </w:style>
  <w:style w:type="table" w:styleId="622">
    <w:name w:val="Обычная таблица"/>
    <w:next w:val="622"/>
    <w:link w:val="620"/>
    <w:uiPriority w:val="99"/>
    <w:semiHidden/>
    <w:unhideWhenUsed/>
    <w:tblPr/>
  </w:style>
  <w:style w:type="numbering" w:styleId="623">
    <w:name w:val="Нет списка"/>
    <w:next w:val="623"/>
    <w:link w:val="620"/>
    <w:uiPriority w:val="99"/>
    <w:semiHidden/>
    <w:unhideWhenUsed/>
  </w:style>
  <w:style w:type="paragraph" w:styleId="624">
    <w:name w:val="Абзац списка"/>
    <w:basedOn w:val="620"/>
    <w:next w:val="624"/>
    <w:link w:val="620"/>
    <w:uiPriority w:val="34"/>
    <w:qFormat/>
    <w:pPr>
      <w:contextualSpacing/>
      <w:ind w:left="720"/>
    </w:pPr>
  </w:style>
  <w:style w:type="character" w:styleId="1337" w:default="1">
    <w:name w:val="Default Paragraph Font"/>
    <w:uiPriority w:val="1"/>
    <w:semiHidden/>
    <w:unhideWhenUsed/>
  </w:style>
  <w:style w:type="numbering" w:styleId="1338" w:default="1">
    <w:name w:val="No List"/>
    <w:uiPriority w:val="99"/>
    <w:semiHidden/>
    <w:unhideWhenUsed/>
  </w:style>
  <w:style w:type="table" w:styleId="1339" w:default="1">
    <w:name w:val="Normal Table"/>
    <w:uiPriority w:val="99"/>
    <w:semiHidden/>
    <w:unhideWhenUsed/>
    <w:tblPr/>
  </w:style>
  <w:style w:type="paragraph" w:styleId="1_665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2024-12-19T11:10:00Z</dcterms:created>
  <dcterms:modified xsi:type="dcterms:W3CDTF">2026-01-19T17:14:09Z</dcterms:modified>
  <cp:version>1048576</cp:version>
</cp:coreProperties>
</file>