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7DD1C741" w:rsidR="00A43104" w:rsidRDefault="00D747E0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Сафина Гузель </w:t>
      </w:r>
      <w:proofErr w:type="spellStart"/>
      <w:r w:rsidRPr="00D747E0">
        <w:rPr>
          <w:rFonts w:ascii="Times New Roman" w:hAnsi="Times New Roman" w:cs="Times New Roman"/>
          <w:sz w:val="22"/>
          <w:szCs w:val="22"/>
          <w:lang w:val="ru-RU"/>
        </w:rPr>
        <w:t>Филхатовна</w:t>
      </w:r>
      <w:proofErr w:type="spellEnd"/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 (29.04.1989 г.р., место рождения: гор. Уфа </w:t>
      </w:r>
      <w:proofErr w:type="spellStart"/>
      <w:r w:rsidRPr="00D747E0">
        <w:rPr>
          <w:rFonts w:ascii="Times New Roman" w:hAnsi="Times New Roman" w:cs="Times New Roman"/>
          <w:sz w:val="22"/>
          <w:szCs w:val="22"/>
          <w:lang w:val="ru-RU"/>
        </w:rPr>
        <w:t>Респ</w:t>
      </w:r>
      <w:proofErr w:type="spellEnd"/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. Башкортостан, ИНН 020502056313, СНИЛС: 128-409-699 85, адрес: 453471, Республика Башкортостан, деревня </w:t>
      </w:r>
      <w:proofErr w:type="spellStart"/>
      <w:r w:rsidRPr="00D747E0">
        <w:rPr>
          <w:rFonts w:ascii="Times New Roman" w:hAnsi="Times New Roman" w:cs="Times New Roman"/>
          <w:sz w:val="22"/>
          <w:szCs w:val="22"/>
          <w:lang w:val="ru-RU"/>
        </w:rPr>
        <w:t>Старокузяково</w:t>
      </w:r>
      <w:proofErr w:type="spellEnd"/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D747E0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 Матросова, д 22, </w:t>
      </w:r>
      <w:proofErr w:type="spellStart"/>
      <w:r w:rsidRPr="00D747E0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Pr="00D747E0">
        <w:rPr>
          <w:rFonts w:ascii="Times New Roman" w:hAnsi="Times New Roman" w:cs="Times New Roman"/>
          <w:sz w:val="22"/>
          <w:szCs w:val="22"/>
          <w:lang w:val="ru-RU"/>
        </w:rPr>
        <w:t xml:space="preserve"> 2) в лице финансового управляющего Игнатьевой Арины Владимировны, действующей на основании Решения Арбитражного суда Республики Башкортостан по делу № А07-2268/2025 от 25.06.2025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34F19B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D747E0" w:rsidRPr="00D747E0">
        <w:rPr>
          <w:sz w:val="22"/>
          <w:szCs w:val="22"/>
        </w:rPr>
        <w:t xml:space="preserve">Сафина Гузель </w:t>
      </w:r>
      <w:proofErr w:type="spellStart"/>
      <w:r w:rsidR="00D747E0" w:rsidRPr="00D747E0">
        <w:rPr>
          <w:sz w:val="22"/>
          <w:szCs w:val="22"/>
        </w:rPr>
        <w:t>Филхатовна</w:t>
      </w:r>
      <w:proofErr w:type="spellEnd"/>
      <w:r w:rsidR="00D747E0" w:rsidRPr="00D747E0">
        <w:rPr>
          <w:sz w:val="22"/>
          <w:szCs w:val="22"/>
        </w:rPr>
        <w:t xml:space="preserve"> (29.04.1989 г.р., место рождения: гор. Уфа </w:t>
      </w:r>
      <w:proofErr w:type="spellStart"/>
      <w:r w:rsidR="00D747E0" w:rsidRPr="00D747E0">
        <w:rPr>
          <w:sz w:val="22"/>
          <w:szCs w:val="22"/>
        </w:rPr>
        <w:t>Респ</w:t>
      </w:r>
      <w:proofErr w:type="spellEnd"/>
      <w:r w:rsidR="00D747E0" w:rsidRPr="00D747E0">
        <w:rPr>
          <w:sz w:val="22"/>
          <w:szCs w:val="22"/>
        </w:rPr>
        <w:t xml:space="preserve">. Башкортостан, ИНН 020502056313, СНИЛС: 128-409-699 85, адрес: 453471, Республика Башкортостан, деревня </w:t>
      </w:r>
      <w:proofErr w:type="spellStart"/>
      <w:r w:rsidR="00D747E0" w:rsidRPr="00D747E0">
        <w:rPr>
          <w:sz w:val="22"/>
          <w:szCs w:val="22"/>
        </w:rPr>
        <w:t>Старокузяково</w:t>
      </w:r>
      <w:proofErr w:type="spellEnd"/>
      <w:r w:rsidR="00D747E0" w:rsidRPr="00D747E0">
        <w:rPr>
          <w:sz w:val="22"/>
          <w:szCs w:val="22"/>
        </w:rPr>
        <w:t xml:space="preserve">, </w:t>
      </w:r>
      <w:proofErr w:type="spellStart"/>
      <w:r w:rsidR="00D747E0" w:rsidRPr="00D747E0">
        <w:rPr>
          <w:sz w:val="22"/>
          <w:szCs w:val="22"/>
        </w:rPr>
        <w:t>ул</w:t>
      </w:r>
      <w:proofErr w:type="spellEnd"/>
      <w:r w:rsidR="00D747E0" w:rsidRPr="00D747E0">
        <w:rPr>
          <w:sz w:val="22"/>
          <w:szCs w:val="22"/>
        </w:rPr>
        <w:t xml:space="preserve"> Матросова, д 22, </w:t>
      </w:r>
      <w:proofErr w:type="spellStart"/>
      <w:r w:rsidR="00D747E0" w:rsidRPr="00D747E0">
        <w:rPr>
          <w:sz w:val="22"/>
          <w:szCs w:val="22"/>
        </w:rPr>
        <w:t>кв</w:t>
      </w:r>
      <w:proofErr w:type="spellEnd"/>
      <w:r w:rsidR="00D747E0" w:rsidRPr="00D747E0">
        <w:rPr>
          <w:sz w:val="22"/>
          <w:szCs w:val="22"/>
        </w:rPr>
        <w:t xml:space="preserve"> 2)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D75B0CD" w14:textId="77777777" w:rsidR="00D747E0" w:rsidRDefault="00535D39" w:rsidP="00D747E0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47E0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747E0">
        <w:rPr>
          <w:rFonts w:ascii="Times New Roman" w:hAnsi="Times New Roman" w:cs="Times New Roman"/>
          <w:sz w:val="21"/>
          <w:szCs w:val="21"/>
        </w:rPr>
        <w:t xml:space="preserve"> </w:t>
      </w:r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общая долевая собственность, доля в праве 1/897 на земельный</w:t>
      </w:r>
      <w:r w:rsidR="00D747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участок, категория земель: земли сельскохозяйственного назначения, разрешенное использование: для ведения</w:t>
      </w:r>
      <w:r w:rsidR="00D747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 xml:space="preserve">сельскохозяйственного производства, общая площадь 41920000 </w:t>
      </w:r>
      <w:proofErr w:type="spellStart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., адрес объекта: установлено относительно</w:t>
      </w:r>
      <w:r w:rsidR="00D747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 xml:space="preserve">ориентира РБ </w:t>
      </w:r>
      <w:proofErr w:type="spellStart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Аургазинский</w:t>
      </w:r>
      <w:proofErr w:type="spellEnd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 xml:space="preserve"> район </w:t>
      </w:r>
      <w:proofErr w:type="spellStart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Ишлинский</w:t>
      </w:r>
      <w:proofErr w:type="spellEnd"/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 xml:space="preserve"> сельсовет, расположенного в границах участка, кадастровый номер:</w:t>
      </w:r>
      <w:r w:rsidR="00D747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47E0" w:rsidRPr="00D747E0">
        <w:rPr>
          <w:rFonts w:ascii="Times New Roman" w:hAnsi="Times New Roman" w:cs="Times New Roman"/>
          <w:b/>
          <w:bCs/>
          <w:sz w:val="22"/>
          <w:szCs w:val="22"/>
        </w:rPr>
        <w:t>02:05:000000:0176.</w:t>
      </w:r>
    </w:p>
    <w:p w14:paraId="7741AF0F" w14:textId="15A24675" w:rsidR="00A43104" w:rsidRPr="00D747E0" w:rsidRDefault="00A43104" w:rsidP="00D747E0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47E0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747E0">
        <w:rPr>
          <w:rFonts w:ascii="Times New Roman" w:hAnsi="Times New Roman" w:cs="Times New Roman"/>
          <w:sz w:val="22"/>
          <w:szCs w:val="22"/>
        </w:rPr>
        <w:t>Д</w:t>
      </w:r>
      <w:r w:rsidRPr="00D747E0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747E0">
        <w:rPr>
          <w:rFonts w:ascii="Times New Roman" w:hAnsi="Times New Roman" w:cs="Times New Roman"/>
          <w:sz w:val="22"/>
          <w:szCs w:val="22"/>
        </w:rPr>
        <w:t>Имущество</w:t>
      </w:r>
      <w:r w:rsidRPr="00D747E0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747E0">
        <w:rPr>
          <w:rFonts w:ascii="Times New Roman" w:hAnsi="Times New Roman" w:cs="Times New Roman"/>
          <w:sz w:val="22"/>
          <w:szCs w:val="22"/>
        </w:rPr>
        <w:t>Имущества</w:t>
      </w:r>
      <w:r w:rsidRPr="00D747E0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747E0">
        <w:rPr>
          <w:rFonts w:ascii="Times New Roman" w:hAnsi="Times New Roman" w:cs="Times New Roman"/>
          <w:sz w:val="22"/>
          <w:szCs w:val="22"/>
        </w:rPr>
        <w:t>Имущества</w:t>
      </w:r>
      <w:r w:rsidRPr="00D747E0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B911919" w14:textId="77777777" w:rsidR="00D747E0" w:rsidRPr="00D747E0" w:rsidRDefault="00D747E0" w:rsidP="00D747E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Сафина Гузель </w:t>
            </w:r>
            <w:proofErr w:type="spellStart"/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Филхатовна</w:t>
            </w:r>
            <w:proofErr w:type="spellEnd"/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87C8D1A" w14:textId="77777777" w:rsidR="00D747E0" w:rsidRPr="00D747E0" w:rsidRDefault="00D747E0" w:rsidP="00D747E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  <w:t>020502056313,</w:t>
            </w:r>
          </w:p>
          <w:p w14:paraId="3D6FC866" w14:textId="77777777" w:rsidR="00D747E0" w:rsidRDefault="00D747E0" w:rsidP="00D747E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47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40817810050222273059</w:t>
            </w:r>
          </w:p>
          <w:p w14:paraId="7EDA7C5A" w14:textId="0EBB2B10" w:rsidR="00830265" w:rsidRPr="00830265" w:rsidRDefault="00830265" w:rsidP="00D747E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96951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747E0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761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2025-10-23T06:54:00Z</dcterms:created>
  <dcterms:modified xsi:type="dcterms:W3CDTF">2026-04-06T08:53:00Z</dcterms:modified>
</cp:coreProperties>
</file>