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D37FA" w14:textId="77777777" w:rsidR="009D0520" w:rsidRPr="00062A4A" w:rsidRDefault="009D0520" w:rsidP="009D0520">
      <w:pPr>
        <w:pStyle w:val="Default"/>
        <w:jc w:val="center"/>
        <w:rPr>
          <w:color w:val="auto"/>
          <w:sz w:val="22"/>
          <w:szCs w:val="22"/>
        </w:rPr>
      </w:pPr>
      <w:r w:rsidRPr="00062A4A">
        <w:rPr>
          <w:b/>
          <w:bCs/>
          <w:color w:val="auto"/>
          <w:sz w:val="22"/>
          <w:szCs w:val="22"/>
        </w:rPr>
        <w:t>ДОГОВОР КУПЛИ-ПРОДАЖИ</w:t>
      </w:r>
    </w:p>
    <w:p w14:paraId="02892F91" w14:textId="77777777" w:rsidR="009D0520" w:rsidRPr="00062A4A" w:rsidRDefault="009D0520" w:rsidP="009D0520">
      <w:pPr>
        <w:pStyle w:val="Default"/>
        <w:rPr>
          <w:b/>
          <w:bCs/>
          <w:color w:val="auto"/>
          <w:sz w:val="22"/>
          <w:szCs w:val="22"/>
        </w:rPr>
      </w:pPr>
    </w:p>
    <w:p w14:paraId="63F27490" w14:textId="261CB0F9" w:rsidR="009D0520" w:rsidRPr="00062A4A" w:rsidRDefault="009D0520" w:rsidP="009D0520">
      <w:pPr>
        <w:pStyle w:val="Default"/>
        <w:rPr>
          <w:b/>
          <w:bCs/>
          <w:color w:val="auto"/>
          <w:sz w:val="22"/>
          <w:szCs w:val="22"/>
        </w:rPr>
      </w:pPr>
      <w:r w:rsidRPr="00062A4A">
        <w:rPr>
          <w:b/>
          <w:bCs/>
          <w:color w:val="auto"/>
          <w:sz w:val="22"/>
          <w:szCs w:val="22"/>
        </w:rPr>
        <w:t>город Челя</w:t>
      </w:r>
      <w:r w:rsidR="00CA1B99" w:rsidRPr="00062A4A">
        <w:rPr>
          <w:b/>
          <w:bCs/>
          <w:color w:val="auto"/>
          <w:sz w:val="22"/>
          <w:szCs w:val="22"/>
        </w:rPr>
        <w:t xml:space="preserve">бинск </w:t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CA1B99" w:rsidRPr="00062A4A">
        <w:rPr>
          <w:b/>
          <w:bCs/>
          <w:color w:val="auto"/>
          <w:sz w:val="22"/>
          <w:szCs w:val="22"/>
        </w:rPr>
        <w:tab/>
      </w:r>
      <w:r w:rsidR="00062A4A">
        <w:rPr>
          <w:b/>
          <w:bCs/>
          <w:color w:val="auto"/>
          <w:sz w:val="22"/>
          <w:szCs w:val="22"/>
        </w:rPr>
        <w:t xml:space="preserve">        ______________ 202</w:t>
      </w:r>
      <w:r w:rsidR="00616BED">
        <w:rPr>
          <w:b/>
          <w:bCs/>
          <w:color w:val="auto"/>
          <w:sz w:val="22"/>
          <w:szCs w:val="22"/>
        </w:rPr>
        <w:t>6</w:t>
      </w:r>
      <w:r w:rsidRPr="00062A4A">
        <w:rPr>
          <w:b/>
          <w:bCs/>
          <w:color w:val="auto"/>
          <w:sz w:val="22"/>
          <w:szCs w:val="22"/>
        </w:rPr>
        <w:t xml:space="preserve"> года</w:t>
      </w:r>
    </w:p>
    <w:p w14:paraId="676E9C91" w14:textId="77777777" w:rsidR="009D0520" w:rsidRPr="00062A4A" w:rsidRDefault="009D0520" w:rsidP="009D0520">
      <w:pPr>
        <w:pStyle w:val="Default"/>
        <w:rPr>
          <w:b/>
          <w:bCs/>
          <w:color w:val="auto"/>
          <w:sz w:val="22"/>
          <w:szCs w:val="22"/>
        </w:rPr>
      </w:pPr>
    </w:p>
    <w:p w14:paraId="197958DF" w14:textId="6D3FC583" w:rsidR="009D0520" w:rsidRPr="0006581F" w:rsidRDefault="00E908CE" w:rsidP="009D0520">
      <w:pPr>
        <w:pStyle w:val="Default"/>
        <w:ind w:firstLine="708"/>
        <w:jc w:val="both"/>
        <w:rPr>
          <w:color w:val="auto"/>
        </w:rPr>
      </w:pPr>
      <w:r w:rsidRPr="0006581F">
        <w:t xml:space="preserve">Финансовый управляющий </w:t>
      </w:r>
      <w:r w:rsidR="008458BB">
        <w:t xml:space="preserve">Пищеты Дмитрия Николаевича </w:t>
      </w:r>
      <w:r w:rsidR="00416137">
        <w:t xml:space="preserve"> – Суханов</w:t>
      </w:r>
      <w:r w:rsidR="00234A90" w:rsidRPr="00234A90">
        <w:t xml:space="preserve"> Артем Борисович, действующий на основании </w:t>
      </w:r>
      <w:r w:rsidR="00416137">
        <w:t xml:space="preserve">решения </w:t>
      </w:r>
      <w:r w:rsidR="00616BED">
        <w:t>А</w:t>
      </w:r>
      <w:r w:rsidR="00616BED" w:rsidRPr="00616BED">
        <w:t>рбитражного суда Челябинской области от 04.08.2025г. по делу A76-20518/2025 </w:t>
      </w:r>
      <w:r w:rsidR="00234A90">
        <w:t xml:space="preserve">, </w:t>
      </w:r>
      <w:r w:rsidR="009D0520" w:rsidRPr="00616BED">
        <w:t>им</w:t>
      </w:r>
      <w:r w:rsidR="009D0520" w:rsidRPr="0006581F">
        <w:rPr>
          <w:color w:val="auto"/>
        </w:rPr>
        <w:t xml:space="preserve">енуемый в дальнейшем </w:t>
      </w:r>
      <w:r w:rsidR="009D0520" w:rsidRPr="0006581F">
        <w:rPr>
          <w:b/>
          <w:bCs/>
          <w:color w:val="auto"/>
        </w:rPr>
        <w:t xml:space="preserve">«Продавец», </w:t>
      </w:r>
      <w:r w:rsidR="009D0520" w:rsidRPr="0006581F">
        <w:rPr>
          <w:color w:val="auto"/>
        </w:rPr>
        <w:t xml:space="preserve">с одной стороны, и _________________________________________________________, именуемый в дальнейшем </w:t>
      </w:r>
      <w:r w:rsidR="009D0520" w:rsidRPr="0006581F">
        <w:rPr>
          <w:b/>
          <w:bCs/>
          <w:color w:val="auto"/>
        </w:rPr>
        <w:t>«Покупатель»</w:t>
      </w:r>
      <w:r w:rsidR="009D0520" w:rsidRPr="0006581F">
        <w:rPr>
          <w:color w:val="auto"/>
        </w:rPr>
        <w:t xml:space="preserve">, с другой стороны, во исполнение протокола о результатах проведения торгов от ______________ вместе именуемые «Стороны», заключили настоящий договор о нижеследующем: </w:t>
      </w:r>
    </w:p>
    <w:p w14:paraId="5F530F98" w14:textId="77777777" w:rsidR="00062A4A" w:rsidRPr="0006581F" w:rsidRDefault="00062A4A" w:rsidP="009D0520">
      <w:pPr>
        <w:pStyle w:val="Default"/>
        <w:ind w:firstLine="708"/>
        <w:jc w:val="both"/>
        <w:rPr>
          <w:color w:val="auto"/>
        </w:rPr>
      </w:pPr>
    </w:p>
    <w:p w14:paraId="108A16FC" w14:textId="77777777" w:rsidR="009D0520" w:rsidRPr="0006581F" w:rsidRDefault="00557CA4" w:rsidP="009D0520">
      <w:pPr>
        <w:pStyle w:val="Default"/>
        <w:jc w:val="center"/>
        <w:rPr>
          <w:color w:val="auto"/>
        </w:rPr>
      </w:pPr>
      <w:r w:rsidRPr="0006581F">
        <w:rPr>
          <w:b/>
          <w:bCs/>
          <w:color w:val="auto"/>
        </w:rPr>
        <w:t>1. Предмет договора</w:t>
      </w:r>
    </w:p>
    <w:p w14:paraId="1CA07014" w14:textId="243BF9D5" w:rsidR="009D0520" w:rsidRDefault="009D0520" w:rsidP="009D0520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принять в текущем состоянии и оплатить согласно условиям настоящего договора имущество: </w:t>
      </w:r>
    </w:p>
    <w:p w14:paraId="2BEC241E" w14:textId="77777777" w:rsidR="00234A90" w:rsidRPr="0006581F" w:rsidRDefault="00234A90" w:rsidP="009D0520">
      <w:pPr>
        <w:pStyle w:val="Default"/>
        <w:jc w:val="both"/>
        <w:rPr>
          <w:color w:val="auto"/>
        </w:rPr>
      </w:pPr>
    </w:p>
    <w:p w14:paraId="198F73BD" w14:textId="35646C38" w:rsidR="00557CA4" w:rsidRPr="00616BED" w:rsidRDefault="00234A90" w:rsidP="00616BED">
      <w:pPr>
        <w:pStyle w:val="Default"/>
        <w:jc w:val="both"/>
      </w:pPr>
      <w:r w:rsidRPr="00616BED">
        <w:rPr>
          <w:color w:val="auto"/>
        </w:rPr>
        <w:t xml:space="preserve">- </w:t>
      </w:r>
      <w:r w:rsidR="00616BED" w:rsidRPr="00616BED">
        <w:rPr>
          <w:color w:val="auto"/>
        </w:rPr>
        <w:t xml:space="preserve">Автомобиль </w:t>
      </w:r>
      <w:r w:rsidR="008458BB">
        <w:rPr>
          <w:color w:val="auto"/>
          <w:lang w:val="en-US"/>
        </w:rPr>
        <w:t>Kia</w:t>
      </w:r>
      <w:r w:rsidR="008458BB" w:rsidRPr="008458BB">
        <w:rPr>
          <w:color w:val="auto"/>
        </w:rPr>
        <w:t xml:space="preserve"> </w:t>
      </w:r>
      <w:r w:rsidR="008458BB">
        <w:rPr>
          <w:color w:val="auto"/>
          <w:lang w:val="en-US"/>
        </w:rPr>
        <w:t>Sportage</w:t>
      </w:r>
      <w:r w:rsidR="008458BB" w:rsidRPr="008458BB">
        <w:rPr>
          <w:color w:val="auto"/>
        </w:rPr>
        <w:t xml:space="preserve"> </w:t>
      </w:r>
      <w:r w:rsidR="008458BB">
        <w:rPr>
          <w:color w:val="auto"/>
        </w:rPr>
        <w:t>2003</w:t>
      </w:r>
      <w:r w:rsidR="00616BED" w:rsidRPr="00616BED">
        <w:rPr>
          <w:color w:val="auto"/>
        </w:rPr>
        <w:t xml:space="preserve"> года выпуска, </w:t>
      </w:r>
      <w:r w:rsidR="008458BB" w:rsidRPr="008458BB">
        <w:rPr>
          <w:color w:val="auto"/>
        </w:rPr>
        <w:t>VINX4XJA56350000780</w:t>
      </w:r>
      <w:r w:rsidR="00D02BBF" w:rsidRPr="00616BED">
        <w:rPr>
          <w:color w:val="auto"/>
        </w:rPr>
        <w:t xml:space="preserve">, предмет залога </w:t>
      </w:r>
      <w:r w:rsidR="00616BED">
        <w:rPr>
          <w:color w:val="auto"/>
        </w:rPr>
        <w:t>ПАО «ВТБ Банк»</w:t>
      </w:r>
      <w:r w:rsidR="00616BED" w:rsidRPr="00616BED">
        <w:rPr>
          <w:color w:val="auto"/>
        </w:rPr>
        <w:t>.</w:t>
      </w:r>
    </w:p>
    <w:p w14:paraId="2F57CBA4" w14:textId="77777777" w:rsidR="009D0520" w:rsidRPr="0006581F" w:rsidRDefault="009D0520" w:rsidP="00557CA4">
      <w:pPr>
        <w:pStyle w:val="Default"/>
        <w:jc w:val="center"/>
        <w:rPr>
          <w:color w:val="auto"/>
        </w:rPr>
      </w:pPr>
      <w:r w:rsidRPr="0006581F">
        <w:rPr>
          <w:b/>
          <w:bCs/>
          <w:color w:val="auto"/>
        </w:rPr>
        <w:t xml:space="preserve">2. Цена и </w:t>
      </w:r>
      <w:r w:rsidR="00557CA4" w:rsidRPr="0006581F">
        <w:rPr>
          <w:b/>
          <w:bCs/>
          <w:color w:val="auto"/>
        </w:rPr>
        <w:t>о порядок расчетов</w:t>
      </w:r>
    </w:p>
    <w:p w14:paraId="562C0BF9" w14:textId="77777777" w:rsidR="009D0520" w:rsidRPr="0006581F" w:rsidRDefault="009D0520" w:rsidP="009D0520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2.1. Цена Имущества составляет _______________________. </w:t>
      </w:r>
    </w:p>
    <w:p w14:paraId="72D42E8A" w14:textId="77777777" w:rsidR="009D0520" w:rsidRPr="0006581F" w:rsidRDefault="009D0520" w:rsidP="009D0520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2.2. Данная цена, указанная Покупателем при проведении торгов в электронной форме и подтвержденная протоколом о результатах проведения торгов от ______________, является окончательной и изменению не подлежит. </w:t>
      </w:r>
    </w:p>
    <w:p w14:paraId="13DB09E5" w14:textId="0EBDE688" w:rsidR="009D0520" w:rsidRPr="008458BB" w:rsidRDefault="009D0520" w:rsidP="00616BED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2.3. </w:t>
      </w:r>
      <w:r w:rsidR="008458BB" w:rsidRPr="008458BB">
        <w:rPr>
          <w:color w:val="auto"/>
        </w:rPr>
        <w:t>Указанный в лоте размер задатка должен быть внесен в срок до момента определения участников торгов на банковский счет АО «НИС» (ИНН 7725752265, р/с 40702810800000024981 в Филиал «Центральный» Банка ВТБ (ПАО), к/с 30101810145250000411, БИК 044525411). Датой внесения задатка считается дата зачисления суммы задатка на банковский счет АО «НИС». В графе «Назначения платежа» платежного поручения о внесении задатка указываются: «Задаток за участие в торгах__ (код торгов), _____________ (наименование должника), номер лота__». Претенденты, чьи задатки не поступили на счет до указанного срока, к участию в торгах не допускаются.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19CD92C2" w14:textId="77777777" w:rsidR="00D02BBF" w:rsidRPr="00D02BBF" w:rsidRDefault="00D02BBF" w:rsidP="00416137">
      <w:pPr>
        <w:pStyle w:val="Default"/>
        <w:jc w:val="both"/>
        <w:rPr>
          <w:color w:val="FF0000"/>
        </w:rPr>
      </w:pPr>
    </w:p>
    <w:p w14:paraId="5BC3C47A" w14:textId="3FF167F7" w:rsidR="00234A90" w:rsidRDefault="009D0520" w:rsidP="009D0520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- сумма в размере ________________ (____________________________) рублей перечисляется Покупателем не позднее тридцати дней со дня подписания настоящего договора на </w:t>
      </w:r>
      <w:r w:rsidR="00234A90">
        <w:rPr>
          <w:color w:val="auto"/>
        </w:rPr>
        <w:t>основной счет по реквизитам:</w:t>
      </w:r>
    </w:p>
    <w:p w14:paraId="1B0D8AFE" w14:textId="77777777" w:rsidR="00616BED" w:rsidRDefault="00616BED" w:rsidP="00616BED">
      <w:pPr>
        <w:pStyle w:val="Default"/>
        <w:jc w:val="both"/>
        <w:rPr>
          <w:b/>
          <w:color w:val="auto"/>
        </w:rPr>
      </w:pPr>
    </w:p>
    <w:p w14:paraId="18E48B92" w14:textId="0EF9D242" w:rsidR="00616BED" w:rsidRPr="008458BB" w:rsidRDefault="00616BED" w:rsidP="00616BED">
      <w:pPr>
        <w:pStyle w:val="Default"/>
        <w:jc w:val="both"/>
        <w:rPr>
          <w:color w:val="auto"/>
        </w:rPr>
      </w:pPr>
      <w:r>
        <w:rPr>
          <w:color w:val="auto"/>
        </w:rPr>
        <w:t xml:space="preserve">Получатель: </w:t>
      </w:r>
      <w:r w:rsidR="008458BB">
        <w:rPr>
          <w:color w:val="auto"/>
        </w:rPr>
        <w:t>Пищета</w:t>
      </w:r>
      <w:r w:rsidR="008458BB">
        <w:rPr>
          <w:color w:val="auto"/>
          <w:lang w:val="en-US"/>
        </w:rPr>
        <w:t xml:space="preserve"> </w:t>
      </w:r>
      <w:r w:rsidR="008458BB">
        <w:rPr>
          <w:color w:val="auto"/>
        </w:rPr>
        <w:t xml:space="preserve">Дмитрий Николаевич </w:t>
      </w:r>
    </w:p>
    <w:p w14:paraId="12CB3190" w14:textId="77777777" w:rsidR="00616BED" w:rsidRPr="00616BED" w:rsidRDefault="00616BED" w:rsidP="00616BED">
      <w:pPr>
        <w:pStyle w:val="Default"/>
        <w:jc w:val="both"/>
        <w:rPr>
          <w:color w:val="auto"/>
        </w:rPr>
      </w:pPr>
      <w:r w:rsidRPr="00616BED">
        <w:rPr>
          <w:color w:val="auto"/>
        </w:rPr>
        <w:t>Челябинское отделение N 8597 ПАО Сбербанк</w:t>
      </w:r>
    </w:p>
    <w:p w14:paraId="18392CC5" w14:textId="77777777" w:rsidR="00616BED" w:rsidRPr="00616BED" w:rsidRDefault="00616BED" w:rsidP="00616BED">
      <w:pPr>
        <w:pStyle w:val="Default"/>
        <w:jc w:val="both"/>
        <w:rPr>
          <w:color w:val="auto"/>
        </w:rPr>
      </w:pPr>
      <w:r w:rsidRPr="00616BED">
        <w:rPr>
          <w:color w:val="auto"/>
        </w:rPr>
        <w:t>БИК 047501602</w:t>
      </w:r>
    </w:p>
    <w:p w14:paraId="647731AB" w14:textId="77777777" w:rsidR="00616BED" w:rsidRPr="00616BED" w:rsidRDefault="00616BED" w:rsidP="00616BED">
      <w:pPr>
        <w:pStyle w:val="Default"/>
        <w:jc w:val="both"/>
        <w:rPr>
          <w:color w:val="auto"/>
        </w:rPr>
      </w:pPr>
      <w:r w:rsidRPr="00616BED">
        <w:rPr>
          <w:color w:val="auto"/>
        </w:rPr>
        <w:t>ОГРН 1027700132195</w:t>
      </w:r>
    </w:p>
    <w:p w14:paraId="4BB95E7D" w14:textId="77777777" w:rsidR="00616BED" w:rsidRPr="00616BED" w:rsidRDefault="00616BED" w:rsidP="00616BED">
      <w:pPr>
        <w:pStyle w:val="Default"/>
        <w:jc w:val="both"/>
        <w:rPr>
          <w:color w:val="auto"/>
        </w:rPr>
      </w:pPr>
      <w:r w:rsidRPr="00616BED">
        <w:rPr>
          <w:color w:val="auto"/>
        </w:rPr>
        <w:t>к/с № 30101810700000000602</w:t>
      </w:r>
    </w:p>
    <w:p w14:paraId="7443B949" w14:textId="6725B721" w:rsidR="00616BED" w:rsidRPr="008458BB" w:rsidRDefault="008458BB" w:rsidP="008458BB">
      <w:pPr>
        <w:pStyle w:val="Default"/>
        <w:rPr>
          <w:b/>
          <w:bCs/>
        </w:rPr>
      </w:pPr>
      <w:r>
        <w:rPr>
          <w:b/>
          <w:bCs/>
          <w:color w:val="auto"/>
        </w:rPr>
        <w:t xml:space="preserve">р/с - </w:t>
      </w:r>
      <w:r w:rsidRPr="008458BB">
        <w:rPr>
          <w:b/>
          <w:bCs/>
        </w:rPr>
        <w:t>40817810972200512166</w:t>
      </w:r>
      <w:r w:rsidR="00616BED" w:rsidRPr="00616BED">
        <w:rPr>
          <w:b/>
          <w:bCs/>
          <w:color w:val="auto"/>
        </w:rPr>
        <w:t xml:space="preserve"> - </w:t>
      </w:r>
      <w:r w:rsidR="00D02BBF" w:rsidRPr="00616BED">
        <w:rPr>
          <w:b/>
          <w:bCs/>
          <w:color w:val="auto"/>
        </w:rPr>
        <w:t>специальный</w:t>
      </w:r>
      <w:r w:rsidR="00D02BBF" w:rsidRPr="00D02BBF">
        <w:rPr>
          <w:b/>
          <w:color w:val="auto"/>
        </w:rPr>
        <w:t xml:space="preserve"> счет для расчетов с кредиторами.</w:t>
      </w:r>
    </w:p>
    <w:p w14:paraId="2F939972" w14:textId="77777777" w:rsidR="00616BED" w:rsidRPr="00616BED" w:rsidRDefault="00616BED" w:rsidP="009D0520">
      <w:pPr>
        <w:pStyle w:val="Default"/>
        <w:jc w:val="both"/>
        <w:rPr>
          <w:color w:val="auto"/>
        </w:rPr>
      </w:pPr>
    </w:p>
    <w:p w14:paraId="7BA27D92" w14:textId="4E92E40E" w:rsidR="009D0520" w:rsidRPr="00616BED" w:rsidRDefault="009D0520" w:rsidP="009D0520">
      <w:pPr>
        <w:pStyle w:val="Default"/>
        <w:jc w:val="both"/>
        <w:rPr>
          <w:b/>
          <w:color w:val="auto"/>
        </w:rPr>
      </w:pPr>
      <w:r w:rsidRPr="0006581F">
        <w:rPr>
          <w:color w:val="auto"/>
        </w:rPr>
        <w:t xml:space="preserve">2.4. Покупатель несет все расходы, связанные с технической инвентаризацией и государственной регистрацией перехода к нему права собственности на имущество, в том числе с возмещением подобных затрат Продавцу. </w:t>
      </w:r>
    </w:p>
    <w:p w14:paraId="23B84BD1" w14:textId="77777777" w:rsidR="009D0520" w:rsidRPr="0006581F" w:rsidRDefault="009D0520" w:rsidP="009D0520">
      <w:pPr>
        <w:pStyle w:val="Default"/>
        <w:jc w:val="both"/>
        <w:rPr>
          <w:color w:val="auto"/>
        </w:rPr>
      </w:pPr>
      <w:r w:rsidRPr="0006581F">
        <w:rPr>
          <w:color w:val="auto"/>
        </w:rPr>
        <w:lastRenderedPageBreak/>
        <w:t xml:space="preserve">2.5. В случае просрочки оплаты Покупателем по настоящему договору, настоящий договор считается расторгнутым. При этом уплаченные в качестве задатка в соответствии с п.2.3. настоящего договора денежные средства Покупателю не возвращаются, Продавец вправе требовать от Покупателя возмещения убытков. </w:t>
      </w:r>
    </w:p>
    <w:p w14:paraId="70415B7A" w14:textId="77777777" w:rsidR="00557CA4" w:rsidRPr="0006581F" w:rsidRDefault="00557CA4" w:rsidP="00557CA4">
      <w:pPr>
        <w:pStyle w:val="Default"/>
        <w:jc w:val="center"/>
        <w:rPr>
          <w:b/>
          <w:bCs/>
          <w:color w:val="auto"/>
        </w:rPr>
      </w:pPr>
    </w:p>
    <w:p w14:paraId="165F4D43" w14:textId="77777777" w:rsidR="009D0520" w:rsidRPr="0006581F" w:rsidRDefault="00557CA4" w:rsidP="00557CA4">
      <w:pPr>
        <w:pStyle w:val="Default"/>
        <w:jc w:val="center"/>
        <w:rPr>
          <w:color w:val="auto"/>
        </w:rPr>
      </w:pPr>
      <w:r w:rsidRPr="0006581F">
        <w:rPr>
          <w:b/>
          <w:bCs/>
          <w:color w:val="auto"/>
        </w:rPr>
        <w:t>3. Передача объекта</w:t>
      </w:r>
    </w:p>
    <w:p w14:paraId="6123B338" w14:textId="77777777" w:rsidR="009D0520" w:rsidRPr="0006581F" w:rsidRDefault="009D0520" w:rsidP="009D0520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3.1. Продавец обязан в 5-дневный срок с момента оплаты Покупателем в полном объеме цены, указанной в п.2 настоящего договора, передать Покупателю указанное в п.1.1. настоящего договора Имущество по акту сдачи-приемки, подписанному уполномоченными представителями Сторон и заверенному печатями Продавца и Покупателя (при наличии печатей). </w:t>
      </w:r>
    </w:p>
    <w:p w14:paraId="319F47CE" w14:textId="77777777" w:rsidR="00557CA4" w:rsidRPr="0006581F" w:rsidRDefault="009D0520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>3.2. Покупатель обязуется принять Имущество в текущем техническом состоян</w:t>
      </w:r>
      <w:r w:rsidR="00557CA4" w:rsidRPr="0006581F">
        <w:rPr>
          <w:color w:val="auto"/>
        </w:rPr>
        <w:t xml:space="preserve">ии на дату передачи Имущества. </w:t>
      </w:r>
    </w:p>
    <w:p w14:paraId="46928938" w14:textId="77777777" w:rsidR="00557CA4" w:rsidRPr="0006581F" w:rsidRDefault="00557CA4" w:rsidP="00557CA4">
      <w:pPr>
        <w:pStyle w:val="Default"/>
        <w:rPr>
          <w:color w:val="auto"/>
        </w:rPr>
      </w:pPr>
    </w:p>
    <w:p w14:paraId="7EA70BF2" w14:textId="77777777" w:rsidR="009D0520" w:rsidRPr="0006581F" w:rsidRDefault="00557CA4" w:rsidP="00557CA4">
      <w:pPr>
        <w:pStyle w:val="Default"/>
        <w:jc w:val="center"/>
        <w:rPr>
          <w:color w:val="auto"/>
        </w:rPr>
      </w:pPr>
      <w:r w:rsidRPr="0006581F">
        <w:rPr>
          <w:b/>
          <w:bCs/>
          <w:color w:val="auto"/>
        </w:rPr>
        <w:t>4. Права и обязанности сторон</w:t>
      </w:r>
    </w:p>
    <w:p w14:paraId="6982449D" w14:textId="77777777" w:rsidR="009D0520" w:rsidRPr="0006581F" w:rsidRDefault="009D0520" w:rsidP="009D0520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4.1. Продавец обязан: </w:t>
      </w:r>
    </w:p>
    <w:p w14:paraId="458F250F" w14:textId="77777777"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4.1.1. Передать Покупателю в его собственность Имущество, являющееся предметом настоящего договора. </w:t>
      </w:r>
    </w:p>
    <w:p w14:paraId="1F8D8B1D" w14:textId="77777777"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4.1.2. Обеспечить явку своего уполномоченного представителя для подписания акта сдачи-приемки, а также представить Покупателю имеющиеся у Продавца документы для постановки имущества на учет в Росреестре. </w:t>
      </w:r>
    </w:p>
    <w:p w14:paraId="141EA923" w14:textId="77777777"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4.2. Покупатель обязан: </w:t>
      </w:r>
    </w:p>
    <w:p w14:paraId="774B4FC5" w14:textId="77777777"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>4.2.1. Оплатить Имущество в полном объеме в соответствии с условиями настоящего договора путем безналичного перечисления денежных средств на расчетный счет Продавца по р</w:t>
      </w:r>
      <w:r w:rsidR="00CA1B99" w:rsidRPr="0006581F">
        <w:rPr>
          <w:color w:val="auto"/>
        </w:rPr>
        <w:t>еквизитам, указанным в разделе 2.3</w:t>
      </w:r>
      <w:r w:rsidRPr="0006581F">
        <w:rPr>
          <w:color w:val="auto"/>
        </w:rPr>
        <w:t xml:space="preserve"> настоящего договора. </w:t>
      </w:r>
    </w:p>
    <w:p w14:paraId="1F403147" w14:textId="77777777"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4.2.2. Принять Имущество на условиях, предусмотренных настоящим договором. </w:t>
      </w:r>
    </w:p>
    <w:p w14:paraId="7CAF3C3E" w14:textId="77777777"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4.2.3. Нести все расходы, связанные с постановкой имущества на учет в Росреестре. </w:t>
      </w:r>
    </w:p>
    <w:p w14:paraId="69A7135A" w14:textId="77777777" w:rsidR="00557CA4" w:rsidRPr="0006581F" w:rsidRDefault="00557CA4" w:rsidP="00557CA4">
      <w:pPr>
        <w:pStyle w:val="Default"/>
        <w:jc w:val="center"/>
        <w:rPr>
          <w:color w:val="auto"/>
        </w:rPr>
      </w:pPr>
    </w:p>
    <w:p w14:paraId="499E5536" w14:textId="77777777" w:rsidR="00557CA4" w:rsidRPr="0006581F" w:rsidRDefault="00557CA4" w:rsidP="00557CA4">
      <w:pPr>
        <w:pStyle w:val="Default"/>
        <w:jc w:val="center"/>
        <w:rPr>
          <w:b/>
          <w:color w:val="auto"/>
        </w:rPr>
      </w:pPr>
      <w:r w:rsidRPr="0006581F">
        <w:rPr>
          <w:b/>
          <w:color w:val="auto"/>
        </w:rPr>
        <w:t>5. Ответственность сторон</w:t>
      </w:r>
    </w:p>
    <w:p w14:paraId="5A37D993" w14:textId="77777777"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5.1. 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 и возмещают причиненные другой стороне убытки в размере прямого действительного ущерба. </w:t>
      </w:r>
    </w:p>
    <w:p w14:paraId="2BA2B7E4" w14:textId="77777777"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5.2. Во всем, что не предусмотрено настоящим договором, стороны руководствуются действующим законодательством РФ. </w:t>
      </w:r>
    </w:p>
    <w:p w14:paraId="1C75775A" w14:textId="77777777" w:rsidR="00557CA4" w:rsidRPr="0006581F" w:rsidRDefault="00557CA4" w:rsidP="00557CA4">
      <w:pPr>
        <w:pStyle w:val="Default"/>
        <w:jc w:val="both"/>
        <w:rPr>
          <w:color w:val="auto"/>
        </w:rPr>
      </w:pPr>
    </w:p>
    <w:p w14:paraId="61708325" w14:textId="77777777" w:rsidR="00557CA4" w:rsidRPr="0006581F" w:rsidRDefault="00557CA4" w:rsidP="00557CA4">
      <w:pPr>
        <w:pStyle w:val="Default"/>
        <w:jc w:val="center"/>
        <w:rPr>
          <w:b/>
          <w:color w:val="auto"/>
        </w:rPr>
      </w:pPr>
      <w:r w:rsidRPr="0006581F">
        <w:rPr>
          <w:b/>
          <w:color w:val="auto"/>
        </w:rPr>
        <w:t>6. Разрешение споров</w:t>
      </w:r>
    </w:p>
    <w:p w14:paraId="34641F46" w14:textId="77777777"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6.1. Споры, вытекающие из настоящего договора, подлежат рассмотрению в порядке, предусмотренном действующим законодательством РФ. </w:t>
      </w:r>
    </w:p>
    <w:p w14:paraId="00108B70" w14:textId="77777777" w:rsidR="00557CA4" w:rsidRPr="0006581F" w:rsidRDefault="00557CA4" w:rsidP="00557CA4">
      <w:pPr>
        <w:pStyle w:val="Default"/>
        <w:jc w:val="both"/>
        <w:rPr>
          <w:color w:val="auto"/>
        </w:rPr>
      </w:pPr>
    </w:p>
    <w:p w14:paraId="15C1F459" w14:textId="77777777" w:rsidR="00557CA4" w:rsidRPr="0006581F" w:rsidRDefault="00557CA4" w:rsidP="00557CA4">
      <w:pPr>
        <w:pStyle w:val="Default"/>
        <w:jc w:val="center"/>
        <w:rPr>
          <w:b/>
          <w:color w:val="auto"/>
        </w:rPr>
      </w:pPr>
      <w:r w:rsidRPr="0006581F">
        <w:rPr>
          <w:b/>
          <w:color w:val="auto"/>
        </w:rPr>
        <w:t>7. Прочие условия</w:t>
      </w:r>
    </w:p>
    <w:p w14:paraId="4CC7B7B3" w14:textId="77777777"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7.1. Продавец гарантирует, что до заключения настоящего договора указанное Имущество свободно от прав и притязаний третьих лиц, никому не продано, не заложено, не отчуждено какими-либо способами третьим лицам, в споре и под запрещением (арестом) не состоит, право собственности Продавца на него никем не оспаривается. </w:t>
      </w:r>
    </w:p>
    <w:p w14:paraId="24DF2C75" w14:textId="77777777"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7.2. В случае выявления каких-либо, в том числе имущественных прав третьих лиц на отчуждаемое Имущество, возникших до исполнения настоящего договора, предъявленных Покупателю после исполнения настоящего договора, ответственность по удовлетворению законных претензий этих лиц ложится на Продавца. </w:t>
      </w:r>
    </w:p>
    <w:p w14:paraId="20B95162" w14:textId="77777777"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7.3. Риск случайной гибели или случайного повреждения Имущества в соответствии с договором купли-продажи переходит на Покупателя с момента исполнения Продавцом своих обязанностей по передаче Имущества Покупателю (п. 3.1. договора). </w:t>
      </w:r>
    </w:p>
    <w:p w14:paraId="0073DE05" w14:textId="77777777"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lastRenderedPageBreak/>
        <w:t xml:space="preserve">7.4. Изменения условий настоящего договора, его расторжение и прекращение возможны только при письменном соглашении Сторон. </w:t>
      </w:r>
    </w:p>
    <w:p w14:paraId="781908E1" w14:textId="77777777"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7.5. Все изменения и дополнения к настоящему договору должны быть составлены письменно и подписаны обеими сторонами (зарегистрированы в установленном законом порядке в случае, если договор подлежит государственной регистрации). </w:t>
      </w:r>
    </w:p>
    <w:p w14:paraId="7376A03D" w14:textId="77777777" w:rsidR="00557CA4" w:rsidRPr="0006581F" w:rsidRDefault="00557CA4" w:rsidP="00557CA4">
      <w:pPr>
        <w:pStyle w:val="Default"/>
        <w:jc w:val="both"/>
        <w:rPr>
          <w:color w:val="auto"/>
        </w:rPr>
      </w:pPr>
      <w:r w:rsidRPr="0006581F">
        <w:rPr>
          <w:color w:val="auto"/>
        </w:rPr>
        <w:t xml:space="preserve">7.6. Настоящий договор составлен и подписан в двух экземплярах, по одному для каждой из Сторон, и имеют одинаковую юридическую силу. </w:t>
      </w:r>
    </w:p>
    <w:p w14:paraId="28EE3D52" w14:textId="77777777" w:rsidR="00557CA4" w:rsidRPr="0006581F" w:rsidRDefault="00557CA4" w:rsidP="00557CA4">
      <w:pPr>
        <w:pStyle w:val="Default"/>
        <w:jc w:val="center"/>
        <w:rPr>
          <w:b/>
          <w:color w:val="auto"/>
        </w:rPr>
      </w:pPr>
    </w:p>
    <w:p w14:paraId="7148FBD8" w14:textId="53C04E43" w:rsidR="00416137" w:rsidRDefault="00416137" w:rsidP="00557CA4">
      <w:pPr>
        <w:pStyle w:val="Default"/>
        <w:jc w:val="center"/>
        <w:rPr>
          <w:b/>
          <w:color w:val="auto"/>
        </w:rPr>
      </w:pPr>
    </w:p>
    <w:p w14:paraId="138740ED" w14:textId="46D27CBE" w:rsidR="00416137" w:rsidRDefault="00416137" w:rsidP="00557CA4">
      <w:pPr>
        <w:pStyle w:val="Default"/>
        <w:jc w:val="center"/>
        <w:rPr>
          <w:b/>
          <w:color w:val="auto"/>
        </w:rPr>
      </w:pPr>
    </w:p>
    <w:p w14:paraId="14086B27" w14:textId="220380C0" w:rsidR="00416137" w:rsidRDefault="00416137" w:rsidP="00557CA4">
      <w:pPr>
        <w:pStyle w:val="Default"/>
        <w:jc w:val="center"/>
        <w:rPr>
          <w:b/>
          <w:color w:val="auto"/>
        </w:rPr>
      </w:pPr>
    </w:p>
    <w:p w14:paraId="7B6F0775" w14:textId="77777777" w:rsidR="00416137" w:rsidRDefault="00416137" w:rsidP="00557CA4">
      <w:pPr>
        <w:pStyle w:val="Default"/>
        <w:jc w:val="center"/>
        <w:rPr>
          <w:b/>
          <w:color w:val="auto"/>
        </w:rPr>
      </w:pPr>
    </w:p>
    <w:p w14:paraId="56B341B0" w14:textId="19DA9313" w:rsidR="00557CA4" w:rsidRPr="0006581F" w:rsidRDefault="00557CA4" w:rsidP="00557CA4">
      <w:pPr>
        <w:pStyle w:val="Default"/>
        <w:jc w:val="center"/>
        <w:rPr>
          <w:b/>
          <w:color w:val="auto"/>
        </w:rPr>
      </w:pPr>
      <w:r w:rsidRPr="0006581F">
        <w:rPr>
          <w:b/>
          <w:color w:val="auto"/>
        </w:rPr>
        <w:t>8. Адреса и банковские реквизиты сторон:</w:t>
      </w:r>
    </w:p>
    <w:p w14:paraId="35EBE10B" w14:textId="77777777" w:rsidR="00557CA4" w:rsidRPr="0006581F" w:rsidRDefault="00557CA4" w:rsidP="00557CA4">
      <w:pPr>
        <w:pStyle w:val="Default"/>
        <w:jc w:val="center"/>
        <w:rPr>
          <w:b/>
          <w:color w:val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57CA4" w:rsidRPr="0006581F" w14:paraId="24C90728" w14:textId="77777777" w:rsidTr="0068558C">
        <w:tc>
          <w:tcPr>
            <w:tcW w:w="4672" w:type="dxa"/>
          </w:tcPr>
          <w:p w14:paraId="35253040" w14:textId="77777777" w:rsidR="00557CA4" w:rsidRPr="0006581F" w:rsidRDefault="00557CA4" w:rsidP="0068558C">
            <w:pPr>
              <w:pStyle w:val="Default"/>
              <w:jc w:val="both"/>
            </w:pPr>
            <w:r w:rsidRPr="0006581F">
              <w:t xml:space="preserve">Продавец: </w:t>
            </w:r>
          </w:p>
          <w:p w14:paraId="6EB8C523" w14:textId="77777777" w:rsidR="00557CA4" w:rsidRPr="0006581F" w:rsidRDefault="00557CA4" w:rsidP="0068558C">
            <w:pPr>
              <w:pStyle w:val="Default"/>
              <w:jc w:val="both"/>
            </w:pPr>
          </w:p>
          <w:p w14:paraId="416FD144" w14:textId="77777777" w:rsidR="00062A4A" w:rsidRPr="0006581F" w:rsidRDefault="00062A4A" w:rsidP="00062A4A">
            <w:pPr>
              <w:pStyle w:val="Default"/>
              <w:jc w:val="both"/>
            </w:pPr>
            <w:r w:rsidRPr="0006581F">
              <w:t xml:space="preserve">Финансовый управляющий </w:t>
            </w:r>
          </w:p>
          <w:p w14:paraId="62665A2B" w14:textId="461373A6" w:rsidR="00883B64" w:rsidRPr="00D02BBF" w:rsidRDefault="008458BB" w:rsidP="00062A4A">
            <w:pPr>
              <w:pStyle w:val="Default"/>
              <w:jc w:val="both"/>
            </w:pPr>
            <w:r>
              <w:t xml:space="preserve">Пищеты Дмитрия Николаевича </w:t>
            </w:r>
            <w:bookmarkStart w:id="0" w:name="_GoBack"/>
            <w:bookmarkEnd w:id="0"/>
          </w:p>
          <w:p w14:paraId="3B6A9D4A" w14:textId="64CB32BD" w:rsidR="00062A4A" w:rsidRPr="0006581F" w:rsidRDefault="00062A4A" w:rsidP="00062A4A">
            <w:pPr>
              <w:pStyle w:val="Default"/>
              <w:jc w:val="both"/>
            </w:pPr>
            <w:r w:rsidRPr="0006581F">
              <w:t xml:space="preserve">Суханов Артем Борисович </w:t>
            </w:r>
          </w:p>
          <w:p w14:paraId="21A00BF5" w14:textId="77777777" w:rsidR="00062A4A" w:rsidRPr="0006581F" w:rsidRDefault="00062A4A" w:rsidP="00062A4A">
            <w:pPr>
              <w:pStyle w:val="Default"/>
              <w:jc w:val="both"/>
            </w:pPr>
          </w:p>
          <w:p w14:paraId="13F78954" w14:textId="77777777" w:rsidR="00062A4A" w:rsidRPr="0006581F" w:rsidRDefault="00062A4A" w:rsidP="00062A4A">
            <w:pPr>
              <w:pStyle w:val="Default"/>
              <w:jc w:val="both"/>
            </w:pPr>
          </w:p>
          <w:p w14:paraId="1A5C0E65" w14:textId="77777777" w:rsidR="00062A4A" w:rsidRPr="0006581F" w:rsidRDefault="002944DF" w:rsidP="00062A4A">
            <w:pPr>
              <w:pStyle w:val="Default"/>
              <w:jc w:val="both"/>
            </w:pPr>
            <w:r>
              <w:t>_______________________</w:t>
            </w:r>
            <w:r w:rsidR="00062A4A" w:rsidRPr="0006581F">
              <w:t xml:space="preserve"> / </w:t>
            </w:r>
            <w:r w:rsidR="00062A4A" w:rsidRPr="0006581F">
              <w:rPr>
                <w:u w:val="single"/>
              </w:rPr>
              <w:t>Суханов А.Б</w:t>
            </w:r>
            <w:r w:rsidR="00062A4A" w:rsidRPr="0006581F">
              <w:t>./</w:t>
            </w:r>
          </w:p>
          <w:p w14:paraId="58A0F8FB" w14:textId="77777777" w:rsidR="00557CA4" w:rsidRPr="0006581F" w:rsidRDefault="00557CA4" w:rsidP="0068558C">
            <w:pPr>
              <w:pStyle w:val="Default"/>
              <w:jc w:val="both"/>
            </w:pPr>
          </w:p>
        </w:tc>
        <w:tc>
          <w:tcPr>
            <w:tcW w:w="4673" w:type="dxa"/>
          </w:tcPr>
          <w:p w14:paraId="327C892E" w14:textId="77777777" w:rsidR="00557CA4" w:rsidRPr="0006581F" w:rsidRDefault="00557CA4" w:rsidP="0068558C">
            <w:pPr>
              <w:pStyle w:val="Default"/>
              <w:jc w:val="both"/>
            </w:pPr>
            <w:r w:rsidRPr="0006581F">
              <w:t xml:space="preserve">Покупатель: </w:t>
            </w:r>
          </w:p>
          <w:p w14:paraId="6EA774F0" w14:textId="77777777" w:rsidR="00557CA4" w:rsidRPr="0006581F" w:rsidRDefault="00557CA4" w:rsidP="0068558C">
            <w:pPr>
              <w:pStyle w:val="Default"/>
              <w:jc w:val="both"/>
            </w:pPr>
          </w:p>
          <w:p w14:paraId="293E031D" w14:textId="77777777" w:rsidR="00557CA4" w:rsidRPr="0006581F" w:rsidRDefault="00557CA4" w:rsidP="0068558C">
            <w:pPr>
              <w:pStyle w:val="Default"/>
              <w:jc w:val="both"/>
            </w:pPr>
          </w:p>
          <w:p w14:paraId="0F24EA45" w14:textId="77777777" w:rsidR="00557CA4" w:rsidRPr="0006581F" w:rsidRDefault="00557CA4" w:rsidP="0068558C">
            <w:pPr>
              <w:pStyle w:val="Default"/>
              <w:jc w:val="both"/>
            </w:pPr>
          </w:p>
          <w:p w14:paraId="163C05E0" w14:textId="77777777" w:rsidR="00062A4A" w:rsidRDefault="00062A4A" w:rsidP="0068558C">
            <w:pPr>
              <w:pStyle w:val="Default"/>
              <w:jc w:val="both"/>
            </w:pPr>
          </w:p>
          <w:p w14:paraId="06CA5FF5" w14:textId="77777777" w:rsidR="00193AED" w:rsidRPr="0006581F" w:rsidRDefault="00193AED" w:rsidP="0068558C">
            <w:pPr>
              <w:pStyle w:val="Default"/>
              <w:jc w:val="both"/>
            </w:pPr>
          </w:p>
          <w:p w14:paraId="17BA2DAE" w14:textId="77777777" w:rsidR="00557CA4" w:rsidRPr="0006581F" w:rsidRDefault="00557CA4" w:rsidP="0068558C">
            <w:pPr>
              <w:pStyle w:val="Default"/>
              <w:jc w:val="both"/>
            </w:pPr>
          </w:p>
          <w:p w14:paraId="5C7734BD" w14:textId="77777777" w:rsidR="00557CA4" w:rsidRPr="0006581F" w:rsidRDefault="00557CA4" w:rsidP="0068558C">
            <w:pPr>
              <w:pStyle w:val="Default"/>
              <w:jc w:val="both"/>
            </w:pPr>
            <w:r w:rsidRPr="0006581F">
              <w:t xml:space="preserve">________________/_______________/ </w:t>
            </w:r>
          </w:p>
          <w:p w14:paraId="642F3044" w14:textId="77777777" w:rsidR="00557CA4" w:rsidRPr="0006581F" w:rsidRDefault="00557CA4" w:rsidP="0068558C">
            <w:pPr>
              <w:pStyle w:val="Default"/>
              <w:ind w:firstLine="708"/>
              <w:jc w:val="both"/>
            </w:pPr>
            <w:r w:rsidRPr="0006581F">
              <w:t xml:space="preserve">(подпись) </w:t>
            </w:r>
            <w:r w:rsidRPr="0006581F">
              <w:tab/>
              <w:t xml:space="preserve">(Ф.И.О.) </w:t>
            </w:r>
          </w:p>
          <w:p w14:paraId="015B9958" w14:textId="77777777" w:rsidR="00557CA4" w:rsidRPr="0006581F" w:rsidRDefault="00557CA4" w:rsidP="00685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66304" w14:textId="77777777" w:rsidR="00557CA4" w:rsidRPr="0006581F" w:rsidRDefault="00557CA4" w:rsidP="00685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81F">
              <w:rPr>
                <w:rFonts w:ascii="Times New Roman" w:hAnsi="Times New Roman" w:cs="Times New Roman"/>
                <w:sz w:val="24"/>
                <w:szCs w:val="24"/>
              </w:rPr>
              <w:t>МП. (при наличии)</w:t>
            </w:r>
          </w:p>
          <w:p w14:paraId="1FE16414" w14:textId="77777777" w:rsidR="00557CA4" w:rsidRPr="0006581F" w:rsidRDefault="00557CA4" w:rsidP="0068558C">
            <w:pPr>
              <w:pStyle w:val="Default"/>
              <w:jc w:val="both"/>
            </w:pPr>
          </w:p>
        </w:tc>
      </w:tr>
    </w:tbl>
    <w:p w14:paraId="4F2447FC" w14:textId="77777777" w:rsidR="00557CA4" w:rsidRPr="00062A4A" w:rsidRDefault="00557CA4" w:rsidP="00557CA4">
      <w:pPr>
        <w:pStyle w:val="Default"/>
        <w:jc w:val="center"/>
        <w:rPr>
          <w:b/>
          <w:color w:val="auto"/>
          <w:sz w:val="22"/>
          <w:szCs w:val="22"/>
        </w:rPr>
      </w:pPr>
    </w:p>
    <w:sectPr w:rsidR="00557CA4" w:rsidRPr="00062A4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EDEAFD" w14:textId="77777777" w:rsidR="00692A33" w:rsidRDefault="00692A33" w:rsidP="009D0520">
      <w:pPr>
        <w:spacing w:after="0" w:line="240" w:lineRule="auto"/>
      </w:pPr>
      <w:r>
        <w:separator/>
      </w:r>
    </w:p>
  </w:endnote>
  <w:endnote w:type="continuationSeparator" w:id="0">
    <w:p w14:paraId="70ACE859" w14:textId="77777777" w:rsidR="00692A33" w:rsidRDefault="00692A33" w:rsidP="009D0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1611236"/>
      <w:docPartObj>
        <w:docPartGallery w:val="Page Numbers (Bottom of Page)"/>
        <w:docPartUnique/>
      </w:docPartObj>
    </w:sdtPr>
    <w:sdtEndPr/>
    <w:sdtContent>
      <w:p w14:paraId="00947203" w14:textId="77777777" w:rsidR="009D0520" w:rsidRDefault="009D052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8BB">
          <w:rPr>
            <w:noProof/>
          </w:rPr>
          <w:t>2</w:t>
        </w:r>
        <w:r>
          <w:fldChar w:fldCharType="end"/>
        </w:r>
      </w:p>
    </w:sdtContent>
  </w:sdt>
  <w:p w14:paraId="59E67C55" w14:textId="77777777" w:rsidR="009D0520" w:rsidRDefault="009D052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913DA8" w14:textId="77777777" w:rsidR="00692A33" w:rsidRDefault="00692A33" w:rsidP="009D0520">
      <w:pPr>
        <w:spacing w:after="0" w:line="240" w:lineRule="auto"/>
      </w:pPr>
      <w:r>
        <w:separator/>
      </w:r>
    </w:p>
  </w:footnote>
  <w:footnote w:type="continuationSeparator" w:id="0">
    <w:p w14:paraId="1FDAF361" w14:textId="77777777" w:rsidR="00692A33" w:rsidRDefault="00692A33" w:rsidP="009D05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D34"/>
    <w:rsid w:val="00062A4A"/>
    <w:rsid w:val="0006581F"/>
    <w:rsid w:val="00091E65"/>
    <w:rsid w:val="000A483D"/>
    <w:rsid w:val="00127A98"/>
    <w:rsid w:val="00193AED"/>
    <w:rsid w:val="00234A90"/>
    <w:rsid w:val="002944DF"/>
    <w:rsid w:val="002E05D8"/>
    <w:rsid w:val="00311422"/>
    <w:rsid w:val="00416137"/>
    <w:rsid w:val="00457845"/>
    <w:rsid w:val="00472E8D"/>
    <w:rsid w:val="00520A77"/>
    <w:rsid w:val="00551CB9"/>
    <w:rsid w:val="00557CA4"/>
    <w:rsid w:val="005C00B1"/>
    <w:rsid w:val="005C0876"/>
    <w:rsid w:val="00616BED"/>
    <w:rsid w:val="00691E80"/>
    <w:rsid w:val="00692A33"/>
    <w:rsid w:val="006D24BE"/>
    <w:rsid w:val="007604AB"/>
    <w:rsid w:val="0077261C"/>
    <w:rsid w:val="00807A10"/>
    <w:rsid w:val="008458BB"/>
    <w:rsid w:val="00883B64"/>
    <w:rsid w:val="008A1642"/>
    <w:rsid w:val="008A1D35"/>
    <w:rsid w:val="009D0520"/>
    <w:rsid w:val="00A97DC8"/>
    <w:rsid w:val="00AC7BE6"/>
    <w:rsid w:val="00B013F2"/>
    <w:rsid w:val="00BD7D34"/>
    <w:rsid w:val="00CA1B99"/>
    <w:rsid w:val="00CA3A92"/>
    <w:rsid w:val="00CF5B7C"/>
    <w:rsid w:val="00D02BBF"/>
    <w:rsid w:val="00E0564F"/>
    <w:rsid w:val="00E908CE"/>
    <w:rsid w:val="00EE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CCFB9"/>
  <w15:chartTrackingRefBased/>
  <w15:docId w15:val="{3F9A7E2F-FF9C-408E-80E6-CDE9F6B5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D05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D0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0520"/>
  </w:style>
  <w:style w:type="paragraph" w:styleId="a5">
    <w:name w:val="footer"/>
    <w:basedOn w:val="a"/>
    <w:link w:val="a6"/>
    <w:uiPriority w:val="99"/>
    <w:unhideWhenUsed/>
    <w:rsid w:val="009D0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0520"/>
  </w:style>
  <w:style w:type="table" w:styleId="a7">
    <w:name w:val="Table Grid"/>
    <w:basedOn w:val="a1"/>
    <w:uiPriority w:val="39"/>
    <w:rsid w:val="00557C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C7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C7BE6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a0"/>
    <w:rsid w:val="006D2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2</cp:revision>
  <cp:lastPrinted>2020-03-21T12:26:00Z</cp:lastPrinted>
  <dcterms:created xsi:type="dcterms:W3CDTF">2026-04-06T06:58:00Z</dcterms:created>
  <dcterms:modified xsi:type="dcterms:W3CDTF">2026-04-06T06:58:00Z</dcterms:modified>
</cp:coreProperties>
</file>