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6B61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5E21442C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A7686F">
        <w:rPr>
          <w:rFonts w:ascii="Cambria" w:hAnsi="Cambria"/>
          <w:bCs/>
          <w:noProof/>
          <w:sz w:val="20"/>
          <w:szCs w:val="20"/>
        </w:rPr>
        <w:t>Тодарович Лилии Геннадьевны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3D414751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4128DB5C" w14:textId="77777777" w:rsidTr="0084501F">
        <w:tc>
          <w:tcPr>
            <w:tcW w:w="4785" w:type="dxa"/>
          </w:tcPr>
          <w:p w14:paraId="0C59C78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6B47EBAA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</w:t>
            </w:r>
            <w:proofErr w:type="gramStart"/>
            <w:r w:rsidRPr="004B28BA">
              <w:rPr>
                <w:rFonts w:ascii="Cambria" w:hAnsi="Cambria"/>
                <w:bCs/>
                <w:sz w:val="20"/>
                <w:szCs w:val="20"/>
              </w:rPr>
              <w:t>_»_</w:t>
            </w:r>
            <w:proofErr w:type="gramEnd"/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_______ г.</w:t>
            </w:r>
          </w:p>
        </w:tc>
      </w:tr>
    </w:tbl>
    <w:p w14:paraId="577422F9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1D6EA06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380C18C9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A7686F">
        <w:rPr>
          <w:rFonts w:ascii="Cambria" w:hAnsi="Cambria"/>
          <w:b/>
          <w:bCs/>
          <w:noProof/>
          <w:sz w:val="20"/>
          <w:szCs w:val="20"/>
        </w:rPr>
        <w:t>Тодарович Лилии Геннадьевны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A7686F">
        <w:rPr>
          <w:rFonts w:ascii="Cambria" w:hAnsi="Cambria"/>
          <w:b/>
          <w:bCs/>
          <w:noProof/>
          <w:sz w:val="20"/>
          <w:szCs w:val="20"/>
        </w:rPr>
        <w:t>Рогов Николай Иванович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A7686F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A7686F">
        <w:rPr>
          <w:rFonts w:ascii="Cambria" w:hAnsi="Cambria"/>
          <w:noProof/>
          <w:sz w:val="20"/>
          <w:szCs w:val="20"/>
        </w:rPr>
        <w:t>от 20 августа 2025 г. по делу № А40-179970/25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431FA58B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01EAD20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23E4601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0B48414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12297D35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6DFD2D96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24CAC9CE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12ACB67C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06E173F0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164346FB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5CB50483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277B0084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14:paraId="34CF8326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17E70F5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3E5AD282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2E06D9A3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57D7FC82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14:paraId="13FEED35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35DEC5E6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66B85057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D4AA9C8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74602E5A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28DF249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138B6BEE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47EF135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Стоимость Имущества определена по результатам торгов, проведенных </w:t>
      </w:r>
      <w:proofErr w:type="gramStart"/>
      <w:r w:rsidRPr="004B28BA">
        <w:rPr>
          <w:rFonts w:ascii="Cambria" w:eastAsia="Calibri" w:hAnsi="Cambria"/>
          <w:bCs/>
          <w:sz w:val="20"/>
          <w:szCs w:val="20"/>
          <w:lang w:eastAsia="en-US"/>
        </w:rPr>
        <w:t>на электронной площадке</w:t>
      </w:r>
      <w:proofErr w:type="gramEnd"/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и составляет _______ рублей ___ копеек (НДС не облагается согласно пп.15 п.2 ст. 146 НК РФ).</w:t>
      </w:r>
    </w:p>
    <w:p w14:paraId="39C6B6F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176710CF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A7686F">
        <w:rPr>
          <w:rFonts w:ascii="Cambria" w:eastAsia="Calibri" w:hAnsi="Cambria"/>
          <w:bCs/>
          <w:noProof/>
          <w:sz w:val="20"/>
          <w:szCs w:val="20"/>
          <w:lang w:eastAsia="en-US"/>
        </w:rPr>
        <w:t>Тодарович Лилия Геннадьевна</w:t>
      </w:r>
    </w:p>
    <w:p w14:paraId="67FC8334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A7686F">
        <w:rPr>
          <w:rFonts w:ascii="Cambria" w:eastAsia="Calibri" w:hAnsi="Cambria"/>
          <w:bCs/>
          <w:noProof/>
          <w:sz w:val="20"/>
          <w:szCs w:val="20"/>
          <w:lang w:eastAsia="en-US"/>
        </w:rPr>
        <w:t>500306638570</w:t>
      </w:r>
    </w:p>
    <w:p w14:paraId="5D424FF5" w14:textId="62FD42B4"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576875" w:rsidRPr="00576875">
        <w:rPr>
          <w:rFonts w:ascii="Cambria" w:eastAsia="Calibri" w:hAnsi="Cambria"/>
          <w:bCs/>
          <w:noProof/>
          <w:sz w:val="20"/>
          <w:szCs w:val="20"/>
          <w:lang w:eastAsia="en-US"/>
        </w:rPr>
        <w:t>40817810750206938966</w:t>
      </w:r>
    </w:p>
    <w:p w14:paraId="540263B0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ПАО "СОВКОМБАНК"</w:t>
      </w:r>
    </w:p>
    <w:p w14:paraId="7AB7302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к/с 30101810150040000763</w:t>
      </w:r>
    </w:p>
    <w:p w14:paraId="60C014F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БИК 045004763</w:t>
      </w:r>
    </w:p>
    <w:p w14:paraId="43F27525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4784E59B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площадке.</w:t>
      </w:r>
    </w:p>
    <w:p w14:paraId="50694AFE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726ECA6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1F57292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6DD3B53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6DDC8B5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40DBADE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46AC450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59E0CE8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2060A2C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3650B46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125E201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355C339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2D3482B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При </w:t>
      </w:r>
      <w:proofErr w:type="gramStart"/>
      <w:r w:rsidRPr="004B28BA">
        <w:rPr>
          <w:rFonts w:ascii="Cambria" w:eastAsia="Calibri" w:hAnsi="Cambria"/>
          <w:bCs/>
          <w:sz w:val="20"/>
          <w:szCs w:val="20"/>
          <w:lang w:eastAsia="en-US"/>
        </w:rPr>
        <w:t>не достижении</w:t>
      </w:r>
      <w:proofErr w:type="gramEnd"/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согласия споры и разногласия подлежат рассмотрению в Арбитражном суде города Москвы.</w:t>
      </w:r>
    </w:p>
    <w:p w14:paraId="5287BCA3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C5C935B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468DD13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49A1006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409A4BAF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A565C9A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5E2B6C9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42F1C561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502E02F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14:paraId="10357B3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6EC444D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7A90F85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2694098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183E7DD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06EC6B3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24C984D7" w14:textId="77777777" w:rsidR="00DB614E" w:rsidRPr="00DB614E" w:rsidRDefault="00DB614E" w:rsidP="00DB614E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DB614E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</w:t>
      </w:r>
      <w:proofErr w:type="gramStart"/>
      <w:r w:rsidRPr="00DB614E">
        <w:rPr>
          <w:rFonts w:ascii="Cambria" w:eastAsia="Calibri" w:hAnsi="Cambria"/>
          <w:bCs/>
          <w:sz w:val="20"/>
          <w:szCs w:val="20"/>
          <w:lang w:eastAsia="en-US"/>
        </w:rPr>
        <w:t>имущества</w:t>
      </w:r>
      <w:proofErr w:type="gramEnd"/>
      <w:r w:rsidRPr="00DB614E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14:paraId="61F9EE57" w14:textId="77777777" w:rsidR="00DB614E" w:rsidRPr="00DB614E" w:rsidRDefault="00DB614E" w:rsidP="00DB614E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DB614E">
        <w:rPr>
          <w:rFonts w:ascii="Cambria" w:eastAsia="Calibri" w:hAnsi="Cambria"/>
          <w:bCs/>
          <w:sz w:val="20"/>
          <w:szCs w:val="20"/>
          <w:lang w:eastAsia="en-US"/>
        </w:rPr>
        <w:t xml:space="preserve">5.11. Покупатель проинформирован о всех ограничениях и </w:t>
      </w:r>
      <w:proofErr w:type="gramStart"/>
      <w:r w:rsidRPr="00DB614E">
        <w:rPr>
          <w:rFonts w:ascii="Cambria" w:eastAsia="Calibri" w:hAnsi="Cambria"/>
          <w:bCs/>
          <w:sz w:val="20"/>
          <w:szCs w:val="20"/>
          <w:lang w:eastAsia="en-US"/>
        </w:rPr>
        <w:t>обременениях</w:t>
      </w:r>
      <w:proofErr w:type="gramEnd"/>
      <w:r w:rsidRPr="00DB614E">
        <w:rPr>
          <w:rFonts w:ascii="Cambria" w:eastAsia="Calibri" w:hAnsi="Cambria"/>
          <w:bCs/>
          <w:sz w:val="20"/>
          <w:szCs w:val="20"/>
          <w:lang w:eastAsia="en-US"/>
        </w:rPr>
        <w:t xml:space="preserve"> наложенных в отношении имущества, указанного в п.1.4 Договора, и обязуется собственными силами провести мероприятия по их снятию.</w:t>
      </w:r>
    </w:p>
    <w:p w14:paraId="4C396F53" w14:textId="77777777" w:rsidR="00DB614E" w:rsidRPr="00DB614E" w:rsidRDefault="00DB614E" w:rsidP="00DB614E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DB614E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DB614E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14:paraId="52709652" w14:textId="77777777" w:rsidR="004B28BA" w:rsidRPr="004B28BA" w:rsidRDefault="00DB614E" w:rsidP="00DB614E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DB614E">
        <w:rPr>
          <w:rFonts w:ascii="Cambria" w:eastAsia="Calibri" w:hAnsi="Cambria"/>
          <w:bCs/>
          <w:sz w:val="20"/>
          <w:szCs w:val="20"/>
          <w:lang w:eastAsia="en-US"/>
        </w:rPr>
        <w:t>5.13.</w:t>
      </w:r>
      <w:r w:rsidRPr="00DB614E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4443B975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52E860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6. ДАННЫЕ СТОРОН.</w:t>
      </w:r>
    </w:p>
    <w:p w14:paraId="14D8DA85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E43CC4C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4B28BA" w:rsidRPr="004B28BA" w14:paraId="36DC95F3" w14:textId="77777777" w:rsidTr="004B28BA">
        <w:tc>
          <w:tcPr>
            <w:tcW w:w="5139" w:type="dxa"/>
          </w:tcPr>
          <w:p w14:paraId="6A017159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54665931" w14:textId="77777777" w:rsidR="004B28BA" w:rsidRPr="004B28BA" w:rsidRDefault="00A7686F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Тодарович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Лилия Геннадьевна</w:t>
            </w:r>
          </w:p>
          <w:p w14:paraId="7578A24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A7686F">
              <w:rPr>
                <w:rFonts w:ascii="Cambria" w:hAnsi="Cambria"/>
                <w:sz w:val="20"/>
                <w:szCs w:val="20"/>
              </w:rPr>
              <w:t>500306638570</w:t>
            </w:r>
          </w:p>
          <w:p w14:paraId="2FF6C38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A7686F">
              <w:rPr>
                <w:rFonts w:ascii="Cambria" w:hAnsi="Cambria"/>
                <w:sz w:val="20"/>
                <w:szCs w:val="20"/>
              </w:rPr>
              <w:t>028-289-279 88</w:t>
            </w:r>
          </w:p>
          <w:p w14:paraId="28B7F95F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A7686F">
              <w:rPr>
                <w:rFonts w:ascii="Cambria" w:hAnsi="Cambria"/>
                <w:noProof/>
                <w:sz w:val="20"/>
                <w:szCs w:val="20"/>
              </w:rPr>
              <w:t>03.05.1973</w:t>
            </w:r>
          </w:p>
          <w:p w14:paraId="34E6777F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A7686F">
              <w:rPr>
                <w:rFonts w:ascii="Cambria" w:hAnsi="Cambria"/>
                <w:noProof/>
                <w:sz w:val="20"/>
                <w:szCs w:val="20"/>
              </w:rPr>
              <w:t>дер. Тростное Становлянского р-на Липецкой обл.</w:t>
            </w:r>
          </w:p>
          <w:p w14:paraId="08830FA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A7686F">
              <w:rPr>
                <w:rFonts w:ascii="Cambria" w:hAnsi="Cambria"/>
                <w:sz w:val="20"/>
                <w:szCs w:val="20"/>
              </w:rPr>
              <w:t>4518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A7686F">
              <w:rPr>
                <w:rFonts w:ascii="Cambria" w:hAnsi="Cambria"/>
                <w:sz w:val="20"/>
                <w:szCs w:val="20"/>
              </w:rPr>
              <w:t>642269</w:t>
            </w:r>
          </w:p>
          <w:p w14:paraId="26FBCB8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A7686F">
              <w:rPr>
                <w:rFonts w:ascii="Cambria" w:hAnsi="Cambria"/>
                <w:sz w:val="20"/>
                <w:szCs w:val="20"/>
              </w:rPr>
              <w:t>ГУ МВД РОССИИ ПО Г. МОСКВЕ 28.05.2018 г., код подразделения 770-125</w:t>
            </w:r>
          </w:p>
          <w:p w14:paraId="24BB3EA0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A7686F">
              <w:rPr>
                <w:rFonts w:ascii="Cambria" w:hAnsi="Cambria"/>
                <w:noProof/>
                <w:sz w:val="20"/>
                <w:szCs w:val="20"/>
              </w:rPr>
              <w:t>03.05.1973</w:t>
            </w:r>
          </w:p>
          <w:p w14:paraId="3E5E5864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A7686F">
              <w:rPr>
                <w:rFonts w:ascii="Cambria" w:hAnsi="Cambria"/>
                <w:noProof/>
                <w:sz w:val="20"/>
                <w:szCs w:val="20"/>
              </w:rPr>
              <w:t>дер. Тростное Становлянского р-на Липецкой обл.</w:t>
            </w:r>
          </w:p>
          <w:p w14:paraId="4471CD1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CD6DB1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39A0612B" w14:textId="77777777" w:rsidR="004B28BA" w:rsidRPr="004B28BA" w:rsidRDefault="00A7686F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Рогов Николай Иванович</w:t>
            </w:r>
          </w:p>
          <w:p w14:paraId="58BC779A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A7686F">
              <w:rPr>
                <w:rFonts w:ascii="Cambria" w:hAnsi="Cambria"/>
                <w:sz w:val="20"/>
                <w:szCs w:val="20"/>
              </w:rPr>
              <w:t>772407615284</w:t>
            </w:r>
          </w:p>
          <w:p w14:paraId="514525A3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A7686F">
              <w:rPr>
                <w:rFonts w:ascii="Cambria" w:hAnsi="Cambria"/>
                <w:sz w:val="20"/>
                <w:szCs w:val="20"/>
              </w:rPr>
              <w:t>154-035-256 33</w:t>
            </w:r>
          </w:p>
          <w:p w14:paraId="64C1BE1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77A7984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A7686F">
              <w:rPr>
                <w:rFonts w:ascii="Cambria" w:hAnsi="Cambria"/>
                <w:sz w:val="20"/>
                <w:szCs w:val="20"/>
              </w:rPr>
              <w:t>142700, МО, Видное, Школьная, 21</w:t>
            </w:r>
          </w:p>
          <w:p w14:paraId="7389E70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A7686F">
              <w:rPr>
                <w:rFonts w:ascii="Cambria" w:hAnsi="Cambria"/>
                <w:bCs/>
                <w:sz w:val="20"/>
                <w:szCs w:val="20"/>
              </w:rPr>
              <w:t>6767281@gmail.com</w:t>
            </w:r>
          </w:p>
          <w:p w14:paraId="0C70247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53318D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44C810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5FF386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7B244E43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3ADB680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0E32F95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549335F2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2E89747C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6A467E4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2D6763B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7268B82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366E4A4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402434A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4803A5C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EFACFD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703D56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91DAA2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21571A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BB7266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C4949D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2A2595B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94ABDE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363B8C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3B3B7A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0995EF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02FE7" w:rsidRPr="004B28BA" w14:paraId="61452A0D" w14:textId="77777777" w:rsidTr="004B28BA">
        <w:tc>
          <w:tcPr>
            <w:tcW w:w="5139" w:type="dxa"/>
          </w:tcPr>
          <w:p w14:paraId="477166EA" w14:textId="77777777" w:rsidR="00F02FE7" w:rsidRPr="004B28BA" w:rsidRDefault="00F02FE7" w:rsidP="00F02FE7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A7686F">
              <w:rPr>
                <w:rFonts w:ascii="Cambria" w:hAnsi="Cambria"/>
                <w:bCs/>
                <w:sz w:val="20"/>
                <w:szCs w:val="20"/>
              </w:rPr>
              <w:t>Н.И. Рогов</w:t>
            </w:r>
          </w:p>
          <w:p w14:paraId="6485FE77" w14:textId="77777777" w:rsidR="00F02FE7" w:rsidRPr="004B28BA" w:rsidRDefault="00F02FE7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</w:p>
        </w:tc>
        <w:tc>
          <w:tcPr>
            <w:tcW w:w="5140" w:type="dxa"/>
          </w:tcPr>
          <w:p w14:paraId="038004CF" w14:textId="77777777" w:rsidR="00F02FE7" w:rsidRPr="004B28BA" w:rsidRDefault="00F02FE7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________________/</w:t>
            </w:r>
          </w:p>
        </w:tc>
      </w:tr>
    </w:tbl>
    <w:p w14:paraId="356B1F0C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49313664">
    <w:abstractNumId w:val="1"/>
  </w:num>
  <w:num w:numId="2" w16cid:durableId="1942912386">
    <w:abstractNumId w:val="3"/>
  </w:num>
  <w:num w:numId="3" w16cid:durableId="1245644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2045887">
    <w:abstractNumId w:val="2"/>
  </w:num>
  <w:num w:numId="5" w16cid:durableId="96812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76875"/>
    <w:rsid w:val="005A43DE"/>
    <w:rsid w:val="005C2D8A"/>
    <w:rsid w:val="005F4CAA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6F"/>
    <w:rsid w:val="00A76888"/>
    <w:rsid w:val="00A81549"/>
    <w:rsid w:val="00AA0469"/>
    <w:rsid w:val="00AB79F5"/>
    <w:rsid w:val="00B77399"/>
    <w:rsid w:val="00B851EE"/>
    <w:rsid w:val="00BC32AE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A7A6F"/>
    <w:rsid w:val="00DB614E"/>
    <w:rsid w:val="00DE416D"/>
    <w:rsid w:val="00E010E7"/>
    <w:rsid w:val="00E1410C"/>
    <w:rsid w:val="00E26F5F"/>
    <w:rsid w:val="00E27994"/>
    <w:rsid w:val="00E35DDA"/>
    <w:rsid w:val="00E51943"/>
    <w:rsid w:val="00EA147F"/>
    <w:rsid w:val="00EB6A90"/>
    <w:rsid w:val="00ED2483"/>
    <w:rsid w:val="00F02FE7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F106"/>
  <w15:chartTrackingRefBased/>
  <w15:docId w15:val="{58C87BD2-C49A-47F6-9853-8F3F3FF4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9751E-F819-4AAF-B957-397A2043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3</cp:revision>
  <dcterms:created xsi:type="dcterms:W3CDTF">2026-04-03T14:33:00Z</dcterms:created>
  <dcterms:modified xsi:type="dcterms:W3CDTF">2026-04-03T14:36:00Z</dcterms:modified>
</cp:coreProperties>
</file>