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4925" w14:textId="77777777" w:rsidR="00901028" w:rsidRPr="00901028" w:rsidRDefault="00901028" w:rsidP="00901028">
      <w:pPr>
        <w:jc w:val="right"/>
        <w:rPr>
          <w:b/>
          <w:sz w:val="20"/>
          <w:szCs w:val="20"/>
          <w:u w:val="single"/>
        </w:rPr>
      </w:pPr>
      <w:r w:rsidRPr="00901028">
        <w:rPr>
          <w:b/>
          <w:sz w:val="20"/>
          <w:szCs w:val="20"/>
          <w:u w:val="single"/>
        </w:rPr>
        <w:t xml:space="preserve">ПРОЕКТ </w:t>
      </w:r>
    </w:p>
    <w:p w14:paraId="42712322" w14:textId="77777777" w:rsidR="00901028" w:rsidRDefault="00901028" w:rsidP="00901028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</w:p>
    <w:p w14:paraId="095D9484" w14:textId="77777777" w:rsidR="00901028" w:rsidRPr="0059699A" w:rsidRDefault="00C673EB" w:rsidP="009010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купли-продажи</w:t>
      </w:r>
      <w:r w:rsidR="00901028" w:rsidRPr="0059699A">
        <w:rPr>
          <w:b/>
          <w:sz w:val="20"/>
          <w:szCs w:val="20"/>
        </w:rPr>
        <w:t xml:space="preserve"> </w:t>
      </w:r>
    </w:p>
    <w:p w14:paraId="6617322A" w14:textId="77777777" w:rsidR="00901028" w:rsidRPr="0059699A" w:rsidRDefault="00901028" w:rsidP="00901028">
      <w:pPr>
        <w:jc w:val="center"/>
        <w:rPr>
          <w:sz w:val="20"/>
          <w:szCs w:val="20"/>
        </w:rPr>
      </w:pPr>
    </w:p>
    <w:p w14:paraId="22EC6787" w14:textId="63FD0FEA" w:rsidR="00901028" w:rsidRPr="0059699A" w:rsidRDefault="00901028" w:rsidP="00E23FA1">
      <w:pPr>
        <w:ind w:left="142"/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 w:rsidR="00E23FA1">
        <w:rPr>
          <w:sz w:val="20"/>
          <w:szCs w:val="20"/>
        </w:rPr>
        <w:t>Казань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    «____» __________ 20</w:t>
      </w:r>
      <w:r w:rsidR="007C0DFC">
        <w:rPr>
          <w:sz w:val="20"/>
          <w:szCs w:val="20"/>
        </w:rPr>
        <w:t>2</w:t>
      </w:r>
      <w:r w:rsidR="009556F4">
        <w:rPr>
          <w:sz w:val="20"/>
          <w:szCs w:val="20"/>
        </w:rPr>
        <w:t>__</w:t>
      </w:r>
      <w:r w:rsidRPr="0059699A">
        <w:rPr>
          <w:sz w:val="20"/>
          <w:szCs w:val="20"/>
        </w:rPr>
        <w:t xml:space="preserve"> года</w:t>
      </w:r>
    </w:p>
    <w:p w14:paraId="624C5998" w14:textId="77777777" w:rsidR="00901028" w:rsidRPr="0059699A" w:rsidRDefault="00901028" w:rsidP="00901028">
      <w:pPr>
        <w:ind w:firstLine="540"/>
        <w:jc w:val="both"/>
        <w:rPr>
          <w:sz w:val="20"/>
          <w:szCs w:val="20"/>
        </w:rPr>
      </w:pPr>
    </w:p>
    <w:p w14:paraId="2615F4DC" w14:textId="5CD86425" w:rsidR="00901028" w:rsidRPr="00E23FA1" w:rsidRDefault="00E23FA1" w:rsidP="00E23FA1">
      <w:pPr>
        <w:autoSpaceDE w:val="0"/>
        <w:autoSpaceDN w:val="0"/>
        <w:adjustRightInd w:val="0"/>
        <w:ind w:left="142" w:firstLine="425"/>
        <w:jc w:val="both"/>
        <w:rPr>
          <w:rFonts w:eastAsia="Calibri"/>
          <w:sz w:val="20"/>
          <w:szCs w:val="20"/>
        </w:rPr>
      </w:pPr>
      <w:r w:rsidRPr="00E23FA1">
        <w:rPr>
          <w:rFonts w:eastAsia="Calibri"/>
          <w:sz w:val="20"/>
          <w:szCs w:val="20"/>
        </w:rPr>
        <w:t xml:space="preserve">Конкурсный управляющий </w:t>
      </w:r>
      <w:r w:rsidR="00CF2DDE" w:rsidRPr="00CF2DDE">
        <w:rPr>
          <w:rFonts w:eastAsia="Calibri"/>
          <w:sz w:val="20"/>
          <w:szCs w:val="20"/>
        </w:rPr>
        <w:t>ООО "ТЕРМОСТОП НПП"</w:t>
      </w:r>
      <w:r w:rsidRPr="00E23FA1">
        <w:rPr>
          <w:rFonts w:eastAsia="Calibri"/>
          <w:sz w:val="20"/>
          <w:szCs w:val="20"/>
        </w:rPr>
        <w:t xml:space="preserve"> Биляев Ф.В., именуемый в дальнейшем «Продавец», действующий на основании Федерального закона «О несостоятельности (банкротстве)» и </w:t>
      </w:r>
      <w:r w:rsidR="00D64B28" w:rsidRPr="00D64B28">
        <w:rPr>
          <w:rFonts w:eastAsia="Calibri"/>
          <w:sz w:val="20"/>
          <w:szCs w:val="20"/>
        </w:rPr>
        <w:t>р</w:t>
      </w:r>
      <w:r w:rsidR="00D64B28" w:rsidRPr="00D64B28">
        <w:rPr>
          <w:rFonts w:eastAsia="Calibri"/>
          <w:sz w:val="20"/>
          <w:szCs w:val="20"/>
        </w:rPr>
        <w:t>ешени</w:t>
      </w:r>
      <w:r w:rsidR="00D64B28" w:rsidRPr="00D64B28">
        <w:rPr>
          <w:rFonts w:eastAsia="Calibri"/>
          <w:sz w:val="20"/>
          <w:szCs w:val="20"/>
        </w:rPr>
        <w:t>я</w:t>
      </w:r>
      <w:r w:rsidR="00D64B28" w:rsidRPr="00D64B28">
        <w:rPr>
          <w:rFonts w:eastAsia="Calibri"/>
          <w:sz w:val="20"/>
          <w:szCs w:val="20"/>
        </w:rPr>
        <w:t xml:space="preserve"> Арбитражного суда Республики Татарстан от </w:t>
      </w:r>
      <w:r w:rsidR="00D64B28" w:rsidRPr="00D64B28">
        <w:rPr>
          <w:rFonts w:eastAsia="Calibri"/>
          <w:sz w:val="20"/>
          <w:szCs w:val="20"/>
        </w:rPr>
        <w:t>02.06.2025</w:t>
      </w:r>
      <w:r w:rsidR="00D64B28" w:rsidRPr="00D64B28">
        <w:rPr>
          <w:rFonts w:eastAsia="Calibri"/>
          <w:sz w:val="20"/>
          <w:szCs w:val="20"/>
        </w:rPr>
        <w:t xml:space="preserve"> г. (резолютивная часть объявлена </w:t>
      </w:r>
      <w:r w:rsidR="00D64B28" w:rsidRPr="00D64B28">
        <w:rPr>
          <w:rFonts w:eastAsia="Calibri"/>
          <w:sz w:val="20"/>
          <w:szCs w:val="20"/>
        </w:rPr>
        <w:t>02.06.2025</w:t>
      </w:r>
      <w:r w:rsidR="00D64B28" w:rsidRPr="00D64B28">
        <w:rPr>
          <w:rFonts w:eastAsia="Calibri"/>
          <w:sz w:val="20"/>
          <w:szCs w:val="20"/>
        </w:rPr>
        <w:t xml:space="preserve">) по делу № </w:t>
      </w:r>
      <w:r w:rsidR="00D64B28" w:rsidRPr="00D64B28">
        <w:rPr>
          <w:rFonts w:eastAsia="Calibri"/>
          <w:sz w:val="20"/>
          <w:szCs w:val="20"/>
        </w:rPr>
        <w:t>А65-35199/2024</w:t>
      </w:r>
      <w:r w:rsidR="00901028" w:rsidRPr="00E23FA1">
        <w:rPr>
          <w:rFonts w:eastAsia="Calibri"/>
          <w:sz w:val="20"/>
          <w:szCs w:val="20"/>
        </w:rPr>
        <w:t>, с одной стороны, и</w:t>
      </w:r>
    </w:p>
    <w:p w14:paraId="335F7131" w14:textId="77777777" w:rsidR="00901028" w:rsidRPr="00E23FA1" w:rsidRDefault="00901028" w:rsidP="00E23FA1">
      <w:pPr>
        <w:autoSpaceDE w:val="0"/>
        <w:autoSpaceDN w:val="0"/>
        <w:adjustRightInd w:val="0"/>
        <w:ind w:left="142" w:firstLine="425"/>
        <w:jc w:val="both"/>
        <w:rPr>
          <w:rFonts w:eastAsia="Calibri"/>
          <w:sz w:val="20"/>
          <w:szCs w:val="20"/>
        </w:rPr>
      </w:pPr>
      <w:r w:rsidRPr="00E23FA1">
        <w:rPr>
          <w:rFonts w:eastAsia="Calibri"/>
          <w:sz w:val="20"/>
          <w:szCs w:val="20"/>
        </w:rPr>
        <w:t xml:space="preserve">_______________________________________________________________, именуем__ в дальнейшем </w:t>
      </w:r>
      <w:r w:rsidR="0070020A" w:rsidRPr="00E23FA1">
        <w:rPr>
          <w:rFonts w:eastAsia="Calibri"/>
          <w:sz w:val="20"/>
          <w:szCs w:val="20"/>
        </w:rPr>
        <w:t xml:space="preserve">«Покупатель», </w:t>
      </w:r>
      <w:r w:rsidRPr="00E23FA1">
        <w:rPr>
          <w:rFonts w:eastAsia="Calibri"/>
          <w:sz w:val="20"/>
          <w:szCs w:val="20"/>
        </w:rPr>
        <w:t xml:space="preserve">в лице ______________________________________________, действующего на основании ____________________________________________________, с другой стороны, </w:t>
      </w:r>
    </w:p>
    <w:p w14:paraId="6F863366" w14:textId="2A2082DD" w:rsidR="00901028" w:rsidRPr="00E23FA1" w:rsidRDefault="00901028" w:rsidP="00E23FA1">
      <w:pPr>
        <w:autoSpaceDE w:val="0"/>
        <w:autoSpaceDN w:val="0"/>
        <w:adjustRightInd w:val="0"/>
        <w:ind w:left="142" w:firstLine="425"/>
        <w:jc w:val="both"/>
        <w:rPr>
          <w:rFonts w:eastAsia="Calibri"/>
          <w:sz w:val="20"/>
          <w:szCs w:val="20"/>
        </w:rPr>
      </w:pPr>
      <w:r w:rsidRPr="00E23FA1">
        <w:rPr>
          <w:rFonts w:eastAsia="Calibri"/>
          <w:sz w:val="20"/>
          <w:szCs w:val="20"/>
        </w:rPr>
        <w:t xml:space="preserve">вместе именуемые </w:t>
      </w:r>
      <w:r w:rsidR="00E70230" w:rsidRPr="00E23FA1">
        <w:rPr>
          <w:rFonts w:eastAsia="Calibri"/>
          <w:sz w:val="20"/>
          <w:szCs w:val="20"/>
        </w:rPr>
        <w:t>стороны, заключили</w:t>
      </w:r>
      <w:r w:rsidRPr="00E23FA1">
        <w:rPr>
          <w:rFonts w:eastAsia="Calibri"/>
          <w:sz w:val="20"/>
          <w:szCs w:val="20"/>
        </w:rPr>
        <w:t xml:space="preserve"> настоящий договор о следующем:</w:t>
      </w:r>
    </w:p>
    <w:p w14:paraId="0A6EBEA7" w14:textId="77777777" w:rsidR="00901028" w:rsidRPr="0059699A" w:rsidRDefault="00901028" w:rsidP="00901028">
      <w:pPr>
        <w:ind w:firstLine="540"/>
        <w:rPr>
          <w:sz w:val="20"/>
          <w:szCs w:val="20"/>
        </w:rPr>
      </w:pPr>
    </w:p>
    <w:p w14:paraId="5594C40A" w14:textId="77777777" w:rsidR="00901028" w:rsidRPr="0059699A" w:rsidRDefault="00901028" w:rsidP="0090102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9699A">
        <w:rPr>
          <w:rFonts w:eastAsia="Calibri"/>
          <w:b/>
          <w:sz w:val="20"/>
          <w:szCs w:val="20"/>
        </w:rPr>
        <w:t>1. Предмет договора</w:t>
      </w:r>
    </w:p>
    <w:p w14:paraId="47319663" w14:textId="77777777" w:rsidR="00394E3D" w:rsidRPr="00394E3D" w:rsidRDefault="00901028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>1.1.</w:t>
      </w:r>
      <w:r w:rsidR="00394E3D" w:rsidRPr="00394E3D">
        <w:rPr>
          <w:rFonts w:eastAsia="Calibri"/>
          <w:sz w:val="20"/>
          <w:szCs w:val="20"/>
        </w:rPr>
        <w:t xml:space="preserve"> В соответствии с настоящим Договором и Протоколом о результатах проведения открытых торгов по лоту №</w:t>
      </w:r>
      <w:r w:rsidR="00394E3D">
        <w:rPr>
          <w:rFonts w:eastAsia="Calibri"/>
          <w:sz w:val="20"/>
          <w:szCs w:val="20"/>
        </w:rPr>
        <w:t xml:space="preserve"> __</w:t>
      </w:r>
      <w:r w:rsidR="00394E3D" w:rsidRPr="00394E3D">
        <w:rPr>
          <w:rFonts w:eastAsia="Calibri"/>
          <w:sz w:val="20"/>
          <w:szCs w:val="20"/>
        </w:rPr>
        <w:t xml:space="preserve"> от </w:t>
      </w:r>
      <w:r w:rsidR="00394E3D">
        <w:rPr>
          <w:rFonts w:eastAsia="Calibri"/>
          <w:sz w:val="20"/>
          <w:szCs w:val="20"/>
        </w:rPr>
        <w:t>_________</w:t>
      </w:r>
      <w:r w:rsidR="00394E3D" w:rsidRPr="00394E3D">
        <w:rPr>
          <w:rFonts w:eastAsia="Calibri"/>
          <w:sz w:val="20"/>
          <w:szCs w:val="20"/>
        </w:rPr>
        <w:t xml:space="preserve">г (далее по тексту – протокол от </w:t>
      </w:r>
      <w:r w:rsidR="00394E3D">
        <w:rPr>
          <w:rFonts w:eastAsia="Calibri"/>
          <w:sz w:val="20"/>
          <w:szCs w:val="20"/>
        </w:rPr>
        <w:t>__________</w:t>
      </w:r>
      <w:r w:rsidR="00394E3D" w:rsidRPr="00394E3D">
        <w:rPr>
          <w:rFonts w:eastAsia="Calibri"/>
          <w:sz w:val="20"/>
          <w:szCs w:val="20"/>
        </w:rPr>
        <w:t xml:space="preserve"> года), Продавец обязуется передать в собственность Покупателя  имущество, указанное в п. 1.2. настоящего Договора, а Покупатель принять в собственность это имущество и оплатить его стоимость в соответствии с условиями настоящего договора.</w:t>
      </w:r>
    </w:p>
    <w:p w14:paraId="54633D3D" w14:textId="77777777" w:rsid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1.2. Имущество, являющееся предметом купли – продажи по настоящему Договору, реализуется Лотом № </w:t>
      </w:r>
      <w:r>
        <w:rPr>
          <w:rFonts w:eastAsia="Calibri"/>
          <w:sz w:val="20"/>
          <w:szCs w:val="20"/>
        </w:rPr>
        <w:t>____</w:t>
      </w:r>
      <w:r w:rsidRPr="00394E3D">
        <w:rPr>
          <w:rFonts w:eastAsia="Calibri"/>
          <w:sz w:val="20"/>
          <w:szCs w:val="20"/>
        </w:rPr>
        <w:t xml:space="preserve"> и представляет собой:</w:t>
      </w:r>
      <w:r>
        <w:rPr>
          <w:rFonts w:eastAsia="Calibri"/>
          <w:sz w:val="20"/>
          <w:szCs w:val="20"/>
        </w:rPr>
        <w:t>_____________________________________________</w:t>
      </w:r>
    </w:p>
    <w:p w14:paraId="7E312EDD" w14:textId="0329BCAC" w:rsidR="0085057E" w:rsidRPr="00394E3D" w:rsidRDefault="0085057E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1.3. </w:t>
      </w:r>
      <w:r w:rsidRPr="0085057E">
        <w:rPr>
          <w:rFonts w:eastAsia="Calibri"/>
          <w:sz w:val="20"/>
          <w:szCs w:val="20"/>
        </w:rPr>
        <w:t xml:space="preserve">Продажа Имущества осуществляется в рамках процедуры </w:t>
      </w:r>
      <w:r w:rsidR="00CB0C5E">
        <w:rPr>
          <w:rFonts w:eastAsia="Calibri"/>
          <w:sz w:val="20"/>
          <w:szCs w:val="20"/>
        </w:rPr>
        <w:t>конкурсного производства</w:t>
      </w:r>
      <w:r w:rsidRPr="0085057E">
        <w:rPr>
          <w:rFonts w:eastAsia="Calibri"/>
          <w:sz w:val="20"/>
          <w:szCs w:val="20"/>
        </w:rPr>
        <w:t xml:space="preserve"> </w:t>
      </w:r>
      <w:r w:rsidR="00D64B28" w:rsidRPr="00CF2DDE">
        <w:rPr>
          <w:rFonts w:eastAsia="Calibri"/>
          <w:sz w:val="20"/>
          <w:szCs w:val="20"/>
        </w:rPr>
        <w:t>ООО "ТЕРМОСТОП НПП"</w:t>
      </w:r>
      <w:r w:rsidRPr="0085057E">
        <w:rPr>
          <w:rFonts w:eastAsia="Calibri"/>
          <w:sz w:val="20"/>
          <w:szCs w:val="20"/>
        </w:rPr>
        <w:t>.</w:t>
      </w:r>
    </w:p>
    <w:p w14:paraId="3FDFCF18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</w:p>
    <w:p w14:paraId="08189A79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2. Цена и порядок расчетов</w:t>
      </w:r>
    </w:p>
    <w:p w14:paraId="32EAC3C3" w14:textId="5C34E86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2.1. Стоимость имущества составляющего предмет настоящего </w:t>
      </w:r>
      <w:r w:rsidR="00E70230" w:rsidRPr="00394E3D">
        <w:rPr>
          <w:rFonts w:eastAsia="Calibri"/>
          <w:sz w:val="20"/>
          <w:szCs w:val="20"/>
        </w:rPr>
        <w:t>договора установлена</w:t>
      </w:r>
      <w:r w:rsidRPr="00394E3D">
        <w:rPr>
          <w:rFonts w:eastAsia="Calibri"/>
          <w:sz w:val="20"/>
          <w:szCs w:val="20"/>
        </w:rPr>
        <w:t xml:space="preserve"> по результатам торгов посредством открытого аукциона, что подтверждено протоколом от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года и составляет </w:t>
      </w:r>
      <w:r>
        <w:rPr>
          <w:rFonts w:eastAsia="Calibri"/>
          <w:sz w:val="20"/>
          <w:szCs w:val="20"/>
        </w:rPr>
        <w:t>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___________</w:t>
      </w:r>
      <w:r w:rsidRPr="00394E3D">
        <w:rPr>
          <w:rFonts w:eastAsia="Calibri"/>
          <w:sz w:val="20"/>
          <w:szCs w:val="20"/>
        </w:rPr>
        <w:t xml:space="preserve"> руб. </w:t>
      </w:r>
      <w:r>
        <w:rPr>
          <w:rFonts w:eastAsia="Calibri"/>
          <w:sz w:val="20"/>
          <w:szCs w:val="20"/>
        </w:rPr>
        <w:t>___</w:t>
      </w:r>
      <w:r w:rsidRPr="00394E3D">
        <w:rPr>
          <w:rFonts w:eastAsia="Calibri"/>
          <w:sz w:val="20"/>
          <w:szCs w:val="20"/>
        </w:rPr>
        <w:t xml:space="preserve"> коп.).</w:t>
      </w:r>
    </w:p>
    <w:p w14:paraId="7364E555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2.2. Задаток в размере –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>) рублей, оплаченный Покупателем, засчитывается в счет оплаты имущества.</w:t>
      </w:r>
    </w:p>
    <w:p w14:paraId="00BED163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2.3. За вычетом суммы задатка Покупатель обязан уплатить Продавцу </w:t>
      </w:r>
      <w:r>
        <w:rPr>
          <w:rFonts w:eastAsia="Calibri"/>
          <w:sz w:val="20"/>
          <w:szCs w:val="20"/>
        </w:rPr>
        <w:t>______________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 xml:space="preserve">) рублей </w:t>
      </w:r>
      <w:r>
        <w:rPr>
          <w:rFonts w:eastAsia="Calibri"/>
          <w:sz w:val="20"/>
          <w:szCs w:val="20"/>
        </w:rPr>
        <w:t>__</w:t>
      </w:r>
      <w:r w:rsidRPr="00394E3D">
        <w:rPr>
          <w:rFonts w:eastAsia="Calibri"/>
          <w:sz w:val="20"/>
          <w:szCs w:val="20"/>
        </w:rPr>
        <w:t xml:space="preserve"> копеек. Оплата производится Покупателем путем перечисления денежных средств на расчетный счет Продавца в течение 30 (тридцати) дней с даты подписания настоящего договора.</w:t>
      </w:r>
    </w:p>
    <w:p w14:paraId="33737ED5" w14:textId="77777777" w:rsid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п. 2.3 настоящего Договора. Моментом исполнения Покупателем обязательства по оплате Имущества считается дата поступления денежных средств на расчетный счет Продавца.</w:t>
      </w:r>
    </w:p>
    <w:p w14:paraId="70D5903D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 xml:space="preserve">3. Порядок </w:t>
      </w:r>
      <w:r>
        <w:rPr>
          <w:rFonts w:eastAsia="Calibri"/>
          <w:b/>
          <w:sz w:val="20"/>
          <w:szCs w:val="20"/>
        </w:rPr>
        <w:t>передачи</w:t>
      </w:r>
      <w:r w:rsidRPr="00394E3D">
        <w:rPr>
          <w:rFonts w:eastAsia="Calibri"/>
          <w:b/>
          <w:sz w:val="20"/>
          <w:szCs w:val="20"/>
        </w:rPr>
        <w:t xml:space="preserve"> и приемки имущества</w:t>
      </w:r>
    </w:p>
    <w:p w14:paraId="4C0B57DA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3.1. Имущество передается Продавцом Покупателю по акту приема-передачи в течение трех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14:paraId="6A3626C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14:paraId="3A7A7F4D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3.3 Право собственности на Имущество возникает у Покупателя с момента подписания акта приема-передачи.</w:t>
      </w:r>
    </w:p>
    <w:p w14:paraId="0872931B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3.4. В случае неоплаты имущества в полном объеме по истечение десяти 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14:paraId="2E82160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3.5. Одновременно с передачей права собственности на имущество покупателю передаются все документы на имущество.</w:t>
      </w:r>
    </w:p>
    <w:p w14:paraId="4F93CC41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3.6. В соответствии со ст. 126 ФЗ «О несостоятельности (банкротстве)»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740FBEEA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4. Ответственность Сторон</w:t>
      </w:r>
    </w:p>
    <w:p w14:paraId="1B1C070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D46604D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FE92BC3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lastRenderedPageBreak/>
        <w:t>4.3. В случае уклонения Покупателя от фактического принятия Имущества в установленный настоящем Договоре срок он уплачивает Продавцу пеню в размере 0,1% от общей стоимости Имущества за каждый день просрочки.</w:t>
      </w:r>
    </w:p>
    <w:p w14:paraId="1F409DC0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4.4. Покупатель не вправе отказаться от принятия и оплаты имущества в связи с какими-либо явными либо скрытыми недостатками имущества, либо недостачи какой-либо из его частей. Покупатель гарантирует, что качество имущества оценено им с заботливостью и осмотрительностью участника делового оборота, имеющего специальные познания в отношении имущества, позволяющие выявить его скрытые и явные недостатки.</w:t>
      </w:r>
    </w:p>
    <w:p w14:paraId="0CF09449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4.5.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 </w:t>
      </w:r>
    </w:p>
    <w:p w14:paraId="04757D94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5. Срок действия договора</w:t>
      </w:r>
    </w:p>
    <w:p w14:paraId="2A5F4E10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5.1.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14:paraId="2542979A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5.2. Настоящий договор может быть расторгнут по взаимному соглашению Сторон, совершенному в простой письменной форме, либо в порядке, установленном нормами действующего законодательства Российской Федерации.</w:t>
      </w:r>
    </w:p>
    <w:p w14:paraId="06BEB5FB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6. Разрешение споров</w:t>
      </w:r>
    </w:p>
    <w:p w14:paraId="5D58192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14:paraId="17C9C523" w14:textId="5E9E0258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6.2. При не урегулировании в процессе переговоров спорны</w:t>
      </w:r>
      <w:r w:rsidR="00E23FA1">
        <w:rPr>
          <w:rFonts w:eastAsia="Calibri"/>
          <w:sz w:val="20"/>
          <w:szCs w:val="20"/>
        </w:rPr>
        <w:t xml:space="preserve">х вопросов, споры разрешаются в </w:t>
      </w:r>
      <w:r w:rsidRPr="00394E3D">
        <w:rPr>
          <w:rFonts w:eastAsia="Calibri"/>
          <w:sz w:val="20"/>
          <w:szCs w:val="20"/>
        </w:rPr>
        <w:t>суде</w:t>
      </w:r>
      <w:r w:rsidR="00E23FA1">
        <w:rPr>
          <w:rFonts w:eastAsia="Calibri"/>
          <w:sz w:val="20"/>
          <w:szCs w:val="20"/>
        </w:rPr>
        <w:t xml:space="preserve"> по месту нахождения Продавца</w:t>
      </w:r>
      <w:r w:rsidRPr="00394E3D">
        <w:rPr>
          <w:rFonts w:eastAsia="Calibri"/>
          <w:sz w:val="20"/>
          <w:szCs w:val="20"/>
        </w:rPr>
        <w:t xml:space="preserve"> в порядке, установленном нормами действующего законодательства Российской Федерации.</w:t>
      </w:r>
    </w:p>
    <w:p w14:paraId="329C8CA2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7. Заключительные положения</w:t>
      </w:r>
    </w:p>
    <w:p w14:paraId="3ACBF02E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7.1. Изменение, дополнение или расторжение настоящего договора осуществляется по взаимному соглашению Сторон, совершенному в простой письменной форме.</w:t>
      </w:r>
    </w:p>
    <w:p w14:paraId="3CC9D992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7.2.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14:paraId="26AC8D1C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3</w:t>
      </w:r>
      <w:r w:rsidRPr="00394E3D">
        <w:rPr>
          <w:rFonts w:eastAsia="Calibri"/>
          <w:sz w:val="20"/>
          <w:szCs w:val="20"/>
        </w:rPr>
        <w:t>.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14:paraId="44AE2132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4</w:t>
      </w:r>
      <w:r w:rsidRPr="00394E3D">
        <w:rPr>
          <w:rFonts w:eastAsia="Calibri"/>
          <w:sz w:val="20"/>
          <w:szCs w:val="20"/>
        </w:rPr>
        <w:t>.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14:paraId="673C5394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5</w:t>
      </w:r>
      <w:r w:rsidRPr="00394E3D">
        <w:rPr>
          <w:rFonts w:eastAsia="Calibri"/>
          <w:sz w:val="20"/>
          <w:szCs w:val="20"/>
        </w:rPr>
        <w:t>.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14:paraId="105F3B7F" w14:textId="77777777" w:rsidR="00901028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8. Адреса и платежные реквизиты Сторон</w:t>
      </w:r>
    </w:p>
    <w:p w14:paraId="307A2BBD" w14:textId="77777777" w:rsidR="00901028" w:rsidRPr="0059699A" w:rsidRDefault="00901028" w:rsidP="00901028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901028" w:rsidRPr="0059699A" w14:paraId="34EBC4E7" w14:textId="77777777" w:rsidTr="006404BC">
        <w:tc>
          <w:tcPr>
            <w:tcW w:w="4788" w:type="dxa"/>
            <w:shd w:val="clear" w:color="auto" w:fill="auto"/>
          </w:tcPr>
          <w:p w14:paraId="59ECB8C4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071C1A32" w14:textId="77777777" w:rsidR="00D64B28" w:rsidRDefault="00E23FA1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82230">
              <w:rPr>
                <w:bCs/>
                <w:sz w:val="20"/>
                <w:szCs w:val="20"/>
              </w:rPr>
              <w:t>Конкурсный управляющий</w:t>
            </w:r>
            <w:r w:rsidRPr="00B643C7">
              <w:rPr>
                <w:bCs/>
                <w:sz w:val="20"/>
                <w:szCs w:val="20"/>
              </w:rPr>
              <w:t xml:space="preserve"> </w:t>
            </w:r>
          </w:p>
          <w:p w14:paraId="20927731" w14:textId="129C0943" w:rsidR="00E23FA1" w:rsidRPr="00B643C7" w:rsidRDefault="00D64B28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F2DDE">
              <w:rPr>
                <w:rFonts w:eastAsia="Calibri"/>
                <w:sz w:val="20"/>
                <w:szCs w:val="20"/>
              </w:rPr>
              <w:t>ООО "ТЕРМОСТОП НПП"</w:t>
            </w:r>
          </w:p>
          <w:p w14:paraId="2DF34527" w14:textId="77777777" w:rsidR="00E23FA1" w:rsidRPr="00482230" w:rsidRDefault="00E23FA1" w:rsidP="00E23F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14EC6D6F" w14:textId="77777777" w:rsidR="00D64B28" w:rsidRPr="00D64B28" w:rsidRDefault="00D64B28" w:rsidP="00D64B2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64B28">
              <w:rPr>
                <w:bCs/>
                <w:sz w:val="20"/>
                <w:szCs w:val="20"/>
              </w:rPr>
              <w:t>ИНН 1660174083, КПП 165901001</w:t>
            </w:r>
          </w:p>
          <w:p w14:paraId="4D2F0607" w14:textId="77777777" w:rsidR="00D64B28" w:rsidRPr="00D64B28" w:rsidRDefault="00D64B28" w:rsidP="00D64B2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64B28">
              <w:rPr>
                <w:bCs/>
                <w:sz w:val="20"/>
                <w:szCs w:val="20"/>
              </w:rPr>
              <w:t>р/с 40702 810 5 6271 0003748</w:t>
            </w:r>
          </w:p>
          <w:p w14:paraId="2007180E" w14:textId="77777777" w:rsidR="00D64B28" w:rsidRPr="00D64B28" w:rsidRDefault="00D64B28" w:rsidP="00D64B2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64B28">
              <w:rPr>
                <w:bCs/>
                <w:sz w:val="20"/>
                <w:szCs w:val="20"/>
              </w:rPr>
              <w:t>Наименование: отделение 'Банк Татарстан' №8610 ПАО Сбербанк</w:t>
            </w:r>
          </w:p>
          <w:p w14:paraId="4B329EF0" w14:textId="77777777" w:rsidR="00D64B28" w:rsidRPr="00D64B28" w:rsidRDefault="00D64B28" w:rsidP="00D64B2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64B28">
              <w:rPr>
                <w:bCs/>
                <w:sz w:val="20"/>
                <w:szCs w:val="20"/>
              </w:rPr>
              <w:t>БИК 049205603</w:t>
            </w:r>
          </w:p>
          <w:p w14:paraId="70082C76" w14:textId="77777777" w:rsidR="00D64B28" w:rsidRPr="00D64B28" w:rsidRDefault="00D64B28" w:rsidP="00D64B2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64B28">
              <w:rPr>
                <w:bCs/>
                <w:sz w:val="20"/>
                <w:szCs w:val="20"/>
              </w:rPr>
              <w:t>Корсчёт 30101 810 6 0000 0000603</w:t>
            </w:r>
          </w:p>
          <w:p w14:paraId="3F5D6EE4" w14:textId="77777777" w:rsidR="00D64B28" w:rsidRDefault="00D64B28" w:rsidP="00D64B2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64B28">
              <w:rPr>
                <w:bCs/>
                <w:sz w:val="20"/>
                <w:szCs w:val="20"/>
              </w:rPr>
              <w:t xml:space="preserve">Почтовый адрес: </w:t>
            </w:r>
          </w:p>
          <w:p w14:paraId="1C743D24" w14:textId="0D77935F" w:rsidR="00E23FA1" w:rsidRPr="00482230" w:rsidRDefault="00D64B28" w:rsidP="00D64B2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64B28">
              <w:rPr>
                <w:bCs/>
                <w:sz w:val="20"/>
                <w:szCs w:val="20"/>
              </w:rPr>
              <w:t>420059, г. Казань, ул. Павлюхина, 102а.</w:t>
            </w:r>
          </w:p>
          <w:p w14:paraId="325A52DD" w14:textId="77777777" w:rsidR="00E23FA1" w:rsidRDefault="00E23FA1" w:rsidP="00E23F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4E29B862" w14:textId="77777777" w:rsidR="00E23FA1" w:rsidRDefault="00E23FA1" w:rsidP="00E23F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0ABF4E27" w14:textId="77777777" w:rsidR="00D64B28" w:rsidRDefault="00E23FA1" w:rsidP="00D64B28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482230">
              <w:rPr>
                <w:bCs/>
                <w:sz w:val="20"/>
                <w:szCs w:val="20"/>
              </w:rPr>
              <w:t>Конкурсный управляющий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193681C" w14:textId="478D172F" w:rsidR="00E23FA1" w:rsidRPr="00482230" w:rsidRDefault="00D64B28" w:rsidP="00D64B28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CF2DDE">
              <w:rPr>
                <w:rFonts w:eastAsia="Calibri"/>
                <w:sz w:val="20"/>
                <w:szCs w:val="20"/>
              </w:rPr>
              <w:t>ООО "ТЕРМОСТОП НПП"</w:t>
            </w:r>
          </w:p>
          <w:p w14:paraId="7F0DD236" w14:textId="77777777" w:rsidR="00E23FA1" w:rsidRPr="00BA0D59" w:rsidRDefault="00E23FA1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14:paraId="50464BDD" w14:textId="7490CB08" w:rsidR="00E23FA1" w:rsidRPr="00BA0D59" w:rsidRDefault="00E23FA1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A0D59">
              <w:rPr>
                <w:bCs/>
                <w:sz w:val="20"/>
                <w:szCs w:val="20"/>
              </w:rPr>
              <w:t>_______________</w:t>
            </w:r>
            <w:r w:rsidR="00D64B28">
              <w:rPr>
                <w:bCs/>
                <w:sz w:val="20"/>
                <w:szCs w:val="20"/>
              </w:rPr>
              <w:t>_______</w:t>
            </w:r>
            <w:r w:rsidRPr="00BA0D59">
              <w:rPr>
                <w:bCs/>
                <w:sz w:val="20"/>
                <w:szCs w:val="20"/>
              </w:rPr>
              <w:t xml:space="preserve"> / </w:t>
            </w:r>
            <w:r>
              <w:rPr>
                <w:bCs/>
                <w:sz w:val="20"/>
                <w:szCs w:val="20"/>
              </w:rPr>
              <w:t>Биляев Ф.В.</w:t>
            </w:r>
            <w:r w:rsidRPr="00BA0D59">
              <w:rPr>
                <w:bCs/>
                <w:sz w:val="20"/>
                <w:szCs w:val="20"/>
              </w:rPr>
              <w:t xml:space="preserve"> /</w:t>
            </w:r>
          </w:p>
          <w:p w14:paraId="49ACF4FC" w14:textId="276A8278" w:rsidR="00901028" w:rsidRPr="0059699A" w:rsidRDefault="00D64B28" w:rsidP="00E23FA1">
            <w:pPr>
              <w:ind w:right="69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</w:t>
            </w:r>
            <w:r w:rsidR="00E23FA1" w:rsidRPr="00BA0D59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4860" w:type="dxa"/>
            <w:shd w:val="clear" w:color="auto" w:fill="auto"/>
          </w:tcPr>
          <w:p w14:paraId="0B3F45E3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1568BCE1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E22CC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FAA6B3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75D9FFA9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31E0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F6CE454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F805EA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2ABC1B5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D719706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9BB806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93A6E6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21AA1D9E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14EE2B70" w14:textId="77777777" w:rsidR="00D64B28" w:rsidRDefault="00D64B28" w:rsidP="006404BC">
            <w:pPr>
              <w:jc w:val="both"/>
              <w:rPr>
                <w:sz w:val="20"/>
                <w:szCs w:val="20"/>
              </w:rPr>
            </w:pPr>
          </w:p>
          <w:p w14:paraId="6B0BF019" w14:textId="77777777" w:rsidR="00D64B28" w:rsidRDefault="00D64B28" w:rsidP="006404BC">
            <w:pPr>
              <w:jc w:val="both"/>
              <w:rPr>
                <w:sz w:val="20"/>
                <w:szCs w:val="20"/>
              </w:rPr>
            </w:pPr>
          </w:p>
          <w:p w14:paraId="75FA6FD8" w14:textId="77777777" w:rsidR="00D64B28" w:rsidRDefault="00D64B28" w:rsidP="006404BC">
            <w:pPr>
              <w:jc w:val="both"/>
              <w:rPr>
                <w:sz w:val="20"/>
                <w:szCs w:val="20"/>
              </w:rPr>
            </w:pPr>
          </w:p>
          <w:p w14:paraId="2F2F6269" w14:textId="77777777" w:rsidR="00D64B28" w:rsidRDefault="00D64B28" w:rsidP="006404BC">
            <w:pPr>
              <w:jc w:val="both"/>
              <w:rPr>
                <w:sz w:val="20"/>
                <w:szCs w:val="20"/>
              </w:rPr>
            </w:pPr>
          </w:p>
          <w:p w14:paraId="163EF2B8" w14:textId="6445F430" w:rsidR="00901028" w:rsidRPr="0059699A" w:rsidRDefault="00D64B28" w:rsidP="006404BC">
            <w:pPr>
              <w:jc w:val="both"/>
              <w:rPr>
                <w:sz w:val="20"/>
                <w:szCs w:val="20"/>
              </w:rPr>
            </w:pPr>
            <w:r w:rsidRPr="00BA0D59">
              <w:rPr>
                <w:bCs/>
                <w:sz w:val="20"/>
                <w:szCs w:val="20"/>
              </w:rPr>
              <w:t>_______________</w:t>
            </w:r>
            <w:r>
              <w:rPr>
                <w:bCs/>
                <w:sz w:val="20"/>
                <w:szCs w:val="20"/>
              </w:rPr>
              <w:t>_______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01028" w:rsidRPr="0059699A">
              <w:rPr>
                <w:sz w:val="20"/>
                <w:szCs w:val="20"/>
              </w:rPr>
              <w:t>/ ________________/</w:t>
            </w:r>
          </w:p>
          <w:p w14:paraId="07F238CA" w14:textId="54D160D8" w:rsidR="00901028" w:rsidRPr="0059699A" w:rsidRDefault="00D64B28" w:rsidP="00640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bookmarkStart w:id="0" w:name="_GoBack"/>
            <w:bookmarkEnd w:id="0"/>
            <w:r w:rsidR="00901028" w:rsidRPr="0059699A">
              <w:rPr>
                <w:sz w:val="20"/>
                <w:szCs w:val="20"/>
              </w:rPr>
              <w:t>м.п.</w:t>
            </w:r>
          </w:p>
          <w:p w14:paraId="72795CD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</w:tc>
      </w:tr>
    </w:tbl>
    <w:p w14:paraId="53EDA443" w14:textId="77777777" w:rsidR="00901028" w:rsidRPr="0059699A" w:rsidRDefault="00901028" w:rsidP="00901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C39014" w14:textId="77777777" w:rsidR="00901028" w:rsidRPr="00640BF4" w:rsidRDefault="00901028" w:rsidP="00901028">
      <w:pPr>
        <w:jc w:val="center"/>
        <w:rPr>
          <w:sz w:val="20"/>
          <w:szCs w:val="20"/>
        </w:rPr>
      </w:pPr>
    </w:p>
    <w:p w14:paraId="0F7B4522" w14:textId="77777777" w:rsidR="00901028" w:rsidRDefault="00901028"/>
    <w:sectPr w:rsidR="00901028" w:rsidSect="009556F4">
      <w:footerReference w:type="default" r:id="rId7"/>
      <w:pgSz w:w="11906" w:h="16838"/>
      <w:pgMar w:top="567" w:right="707" w:bottom="540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9703B" w14:textId="77777777" w:rsidR="0046606F" w:rsidRDefault="0046606F" w:rsidP="00E70230">
      <w:r>
        <w:separator/>
      </w:r>
    </w:p>
  </w:endnote>
  <w:endnote w:type="continuationSeparator" w:id="0">
    <w:p w14:paraId="75B0A817" w14:textId="77777777" w:rsidR="0046606F" w:rsidRDefault="0046606F" w:rsidP="00E7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6217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7E8389" w14:textId="4CE1B766" w:rsidR="00E70230" w:rsidRPr="009556F4" w:rsidRDefault="00E70230">
        <w:pPr>
          <w:pStyle w:val="a6"/>
          <w:jc w:val="right"/>
          <w:rPr>
            <w:sz w:val="18"/>
            <w:szCs w:val="18"/>
          </w:rPr>
        </w:pPr>
        <w:r w:rsidRPr="009556F4">
          <w:rPr>
            <w:sz w:val="18"/>
            <w:szCs w:val="18"/>
          </w:rPr>
          <w:fldChar w:fldCharType="begin"/>
        </w:r>
        <w:r w:rsidRPr="009556F4">
          <w:rPr>
            <w:sz w:val="18"/>
            <w:szCs w:val="18"/>
          </w:rPr>
          <w:instrText>PAGE   \* MERGEFORMAT</w:instrText>
        </w:r>
        <w:r w:rsidRPr="009556F4">
          <w:rPr>
            <w:sz w:val="18"/>
            <w:szCs w:val="18"/>
          </w:rPr>
          <w:fldChar w:fldCharType="separate"/>
        </w:r>
        <w:r w:rsidR="00D64B28">
          <w:rPr>
            <w:noProof/>
            <w:sz w:val="18"/>
            <w:szCs w:val="18"/>
          </w:rPr>
          <w:t>1</w:t>
        </w:r>
        <w:r w:rsidRPr="009556F4">
          <w:rPr>
            <w:sz w:val="18"/>
            <w:szCs w:val="18"/>
          </w:rPr>
          <w:fldChar w:fldCharType="end"/>
        </w:r>
      </w:p>
    </w:sdtContent>
  </w:sdt>
  <w:p w14:paraId="68922FC4" w14:textId="77777777" w:rsidR="00E70230" w:rsidRPr="009556F4" w:rsidRDefault="00E70230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09784" w14:textId="77777777" w:rsidR="0046606F" w:rsidRDefault="0046606F" w:rsidP="00E70230">
      <w:r>
        <w:separator/>
      </w:r>
    </w:p>
  </w:footnote>
  <w:footnote w:type="continuationSeparator" w:id="0">
    <w:p w14:paraId="76D6400C" w14:textId="77777777" w:rsidR="0046606F" w:rsidRDefault="0046606F" w:rsidP="00E7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EE"/>
    <w:rsid w:val="000131BD"/>
    <w:rsid w:val="00024622"/>
    <w:rsid w:val="00097CFB"/>
    <w:rsid w:val="001076F9"/>
    <w:rsid w:val="001410B0"/>
    <w:rsid w:val="001512E9"/>
    <w:rsid w:val="001A1C8E"/>
    <w:rsid w:val="001A2529"/>
    <w:rsid w:val="001D34A7"/>
    <w:rsid w:val="00217D63"/>
    <w:rsid w:val="002635BE"/>
    <w:rsid w:val="002D32E2"/>
    <w:rsid w:val="002D3A49"/>
    <w:rsid w:val="002E4509"/>
    <w:rsid w:val="003236CC"/>
    <w:rsid w:val="00374C12"/>
    <w:rsid w:val="00394E3D"/>
    <w:rsid w:val="003B48B7"/>
    <w:rsid w:val="003D140E"/>
    <w:rsid w:val="00406F73"/>
    <w:rsid w:val="00415426"/>
    <w:rsid w:val="0046606F"/>
    <w:rsid w:val="00471D98"/>
    <w:rsid w:val="004A2E77"/>
    <w:rsid w:val="004D376F"/>
    <w:rsid w:val="00500E46"/>
    <w:rsid w:val="005069E3"/>
    <w:rsid w:val="005354BC"/>
    <w:rsid w:val="00580C77"/>
    <w:rsid w:val="00596620"/>
    <w:rsid w:val="005B4E97"/>
    <w:rsid w:val="005B5D5A"/>
    <w:rsid w:val="00613229"/>
    <w:rsid w:val="00624DEE"/>
    <w:rsid w:val="006404BC"/>
    <w:rsid w:val="006603CC"/>
    <w:rsid w:val="006F363B"/>
    <w:rsid w:val="006F3F19"/>
    <w:rsid w:val="0070020A"/>
    <w:rsid w:val="0072048A"/>
    <w:rsid w:val="00766E35"/>
    <w:rsid w:val="00795D81"/>
    <w:rsid w:val="007B47D4"/>
    <w:rsid w:val="007C0DFC"/>
    <w:rsid w:val="0085057E"/>
    <w:rsid w:val="00893B7B"/>
    <w:rsid w:val="008A7BB4"/>
    <w:rsid w:val="00901028"/>
    <w:rsid w:val="00914BF6"/>
    <w:rsid w:val="0092256C"/>
    <w:rsid w:val="009556F4"/>
    <w:rsid w:val="009B51FC"/>
    <w:rsid w:val="009E4882"/>
    <w:rsid w:val="009F44AD"/>
    <w:rsid w:val="00A51642"/>
    <w:rsid w:val="00AA1262"/>
    <w:rsid w:val="00AA40FC"/>
    <w:rsid w:val="00AB3B73"/>
    <w:rsid w:val="00B1043D"/>
    <w:rsid w:val="00BD4891"/>
    <w:rsid w:val="00C673EB"/>
    <w:rsid w:val="00CB0C5E"/>
    <w:rsid w:val="00CF2DDE"/>
    <w:rsid w:val="00D01C57"/>
    <w:rsid w:val="00D23AF1"/>
    <w:rsid w:val="00D55743"/>
    <w:rsid w:val="00D64B28"/>
    <w:rsid w:val="00D759B5"/>
    <w:rsid w:val="00D94AD8"/>
    <w:rsid w:val="00DB0828"/>
    <w:rsid w:val="00E12497"/>
    <w:rsid w:val="00E23FA1"/>
    <w:rsid w:val="00E4603C"/>
    <w:rsid w:val="00E70230"/>
    <w:rsid w:val="00EC6C5E"/>
    <w:rsid w:val="00EF4813"/>
    <w:rsid w:val="00F3398E"/>
    <w:rsid w:val="00F82FDA"/>
    <w:rsid w:val="00FC7B9A"/>
    <w:rsid w:val="00F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752F"/>
  <w15:docId w15:val="{71ED6A9D-3BA8-4BE8-9391-7289F93E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023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0230"/>
    <w:rPr>
      <w:rFonts w:ascii="Times New Roman" w:eastAsia="Times New Roman" w:hAnsi="Times New Roman"/>
      <w:sz w:val="24"/>
      <w:szCs w:val="24"/>
    </w:rPr>
  </w:style>
  <w:style w:type="character" w:customStyle="1" w:styleId="kadnumbold">
    <w:name w:val="kadnumbold"/>
    <w:basedOn w:val="a0"/>
    <w:rsid w:val="00500E46"/>
  </w:style>
  <w:style w:type="character" w:customStyle="1" w:styleId="ama-section-title">
    <w:name w:val="ama-section-title"/>
    <w:basedOn w:val="a0"/>
    <w:rsid w:val="00CF2DDE"/>
  </w:style>
  <w:style w:type="character" w:customStyle="1" w:styleId="highlight4">
    <w:name w:val="highlight4"/>
    <w:rsid w:val="00D64B2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Admin</dc:creator>
  <cp:lastModifiedBy>Рамиль</cp:lastModifiedBy>
  <cp:revision>2</cp:revision>
  <dcterms:created xsi:type="dcterms:W3CDTF">2026-04-01T13:05:00Z</dcterms:created>
  <dcterms:modified xsi:type="dcterms:W3CDTF">2026-04-01T13:05:00Z</dcterms:modified>
</cp:coreProperties>
</file>