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A01F" w14:textId="77777777" w:rsidR="000532D7" w:rsidRDefault="00F06E93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38E14F6" w14:textId="77777777" w:rsidR="00FD35E4" w:rsidRDefault="00FD35E4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2"/>
          <w:szCs w:val="22"/>
        </w:rPr>
      </w:pPr>
    </w:p>
    <w:p w14:paraId="53C1BBBA" w14:textId="39E92C4D" w:rsidR="000532D7" w:rsidRDefault="0019778B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19778B">
        <w:rPr>
          <w:b/>
          <w:bCs/>
          <w:sz w:val="22"/>
          <w:szCs w:val="22"/>
        </w:rPr>
        <w:t>Соловьев Григори</w:t>
      </w:r>
      <w:r>
        <w:rPr>
          <w:b/>
          <w:bCs/>
          <w:sz w:val="22"/>
          <w:szCs w:val="22"/>
        </w:rPr>
        <w:t>й</w:t>
      </w:r>
      <w:r w:rsidRPr="0019778B">
        <w:rPr>
          <w:b/>
          <w:bCs/>
          <w:sz w:val="22"/>
          <w:szCs w:val="22"/>
        </w:rPr>
        <w:t xml:space="preserve"> Михайлович </w:t>
      </w:r>
      <w:r w:rsidRPr="0019778B">
        <w:rPr>
          <w:bCs/>
          <w:sz w:val="22"/>
          <w:szCs w:val="22"/>
        </w:rPr>
        <w:t xml:space="preserve">(ИНН 181602865818, СНИЛС 140-269-581 50, 06.11.1991 г.р., место рождения: дер. </w:t>
      </w:r>
      <w:proofErr w:type="spellStart"/>
      <w:r w:rsidRPr="0019778B">
        <w:rPr>
          <w:bCs/>
          <w:sz w:val="22"/>
          <w:szCs w:val="22"/>
        </w:rPr>
        <w:t>Муважи</w:t>
      </w:r>
      <w:proofErr w:type="spellEnd"/>
      <w:r w:rsidRPr="0019778B">
        <w:rPr>
          <w:bCs/>
          <w:sz w:val="22"/>
          <w:szCs w:val="22"/>
        </w:rPr>
        <w:t xml:space="preserve"> </w:t>
      </w:r>
      <w:proofErr w:type="spellStart"/>
      <w:r w:rsidRPr="0019778B">
        <w:rPr>
          <w:bCs/>
          <w:sz w:val="22"/>
          <w:szCs w:val="22"/>
        </w:rPr>
        <w:t>Алнашского</w:t>
      </w:r>
      <w:proofErr w:type="spellEnd"/>
      <w:r w:rsidRPr="0019778B">
        <w:rPr>
          <w:bCs/>
          <w:sz w:val="22"/>
          <w:szCs w:val="22"/>
        </w:rPr>
        <w:t xml:space="preserve"> р-на Удмуртской АССР, адрес: Удмуртская Республика, </w:t>
      </w:r>
      <w:proofErr w:type="spellStart"/>
      <w:r w:rsidRPr="0019778B">
        <w:rPr>
          <w:bCs/>
          <w:sz w:val="22"/>
          <w:szCs w:val="22"/>
        </w:rPr>
        <w:t>Малопургинский</w:t>
      </w:r>
      <w:proofErr w:type="spellEnd"/>
      <w:r w:rsidRPr="0019778B">
        <w:rPr>
          <w:bCs/>
          <w:sz w:val="22"/>
          <w:szCs w:val="22"/>
        </w:rPr>
        <w:t xml:space="preserve"> р-он, д. </w:t>
      </w:r>
      <w:proofErr w:type="spellStart"/>
      <w:r w:rsidRPr="0019778B">
        <w:rPr>
          <w:bCs/>
          <w:sz w:val="22"/>
          <w:szCs w:val="22"/>
        </w:rPr>
        <w:t>Бобья</w:t>
      </w:r>
      <w:proofErr w:type="spellEnd"/>
      <w:r w:rsidRPr="0019778B">
        <w:rPr>
          <w:bCs/>
          <w:sz w:val="22"/>
          <w:szCs w:val="22"/>
        </w:rPr>
        <w:t>-Уча, ул. Октябрьская, д. 12</w:t>
      </w:r>
      <w:r w:rsidR="00F06E93" w:rsidRPr="0019778B">
        <w:rPr>
          <w:bCs/>
          <w:sz w:val="22"/>
          <w:szCs w:val="22"/>
        </w:rPr>
        <w:t>)</w:t>
      </w:r>
      <w:r w:rsidR="002D5815" w:rsidRPr="0019778B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</w:t>
      </w:r>
      <w:r w:rsidR="00FD35E4" w:rsidRPr="0019778B">
        <w:rPr>
          <w:color w:val="000000"/>
          <w:sz w:val="22"/>
          <w:szCs w:val="22"/>
          <w:shd w:val="clear" w:color="auto" w:fill="FFFFFF"/>
          <w:lang w:eastAsia="ru-RU"/>
        </w:rPr>
        <w:t>Золотавиной Евгении Валерьевны (ИНН 391429941605, СНИЛС 117-448-020-45)</w:t>
      </w:r>
      <w:r w:rsidR="002D5815" w:rsidRPr="0019778B"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 w:rsidRPr="0019778B">
        <w:rPr>
          <w:sz w:val="22"/>
          <w:szCs w:val="22"/>
        </w:rPr>
        <w:t>Арбитражного суда Удмуртской Республики от 21.04.2025 по делу № А71-3777/2025</w:t>
      </w:r>
      <w:r w:rsidR="002D5815" w:rsidRPr="0019778B">
        <w:rPr>
          <w:sz w:val="22"/>
          <w:szCs w:val="22"/>
        </w:rPr>
        <w:t>,</w:t>
      </w:r>
      <w:r w:rsidR="002D5815" w:rsidRPr="0019778B">
        <w:rPr>
          <w:color w:val="000000"/>
          <w:sz w:val="22"/>
          <w:szCs w:val="22"/>
          <w:lang w:eastAsia="ru-RU"/>
        </w:rPr>
        <w:t xml:space="preserve"> именуем</w:t>
      </w:r>
      <w:r w:rsidRPr="0019778B">
        <w:rPr>
          <w:color w:val="000000"/>
          <w:sz w:val="22"/>
          <w:szCs w:val="22"/>
          <w:lang w:eastAsia="ru-RU"/>
        </w:rPr>
        <w:t>ый</w:t>
      </w:r>
      <w:r w:rsidR="002D5815" w:rsidRPr="0019778B">
        <w:rPr>
          <w:color w:val="000000"/>
          <w:sz w:val="22"/>
          <w:szCs w:val="22"/>
          <w:lang w:eastAsia="ru-RU"/>
        </w:rPr>
        <w:t xml:space="preserve"> в дальнейшем</w:t>
      </w:r>
      <w:r w:rsidR="002D5815" w:rsidRPr="007F2494">
        <w:rPr>
          <w:color w:val="000000"/>
          <w:sz w:val="22"/>
          <w:szCs w:val="22"/>
          <w:lang w:eastAsia="ru-RU"/>
        </w:rPr>
        <w:t xml:space="preserve"> «Продавец», с одной стороны, и </w:t>
      </w:r>
      <w:r w:rsidR="002D5815" w:rsidRPr="007F2494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F06E93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F06E93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0701BE01" w:rsidR="000532D7" w:rsidRPr="00F06E93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="0019778B" w:rsidRPr="0019778B">
        <w:rPr>
          <w:b/>
          <w:bCs/>
          <w:sz w:val="22"/>
          <w:szCs w:val="22"/>
        </w:rPr>
        <w:t xml:space="preserve">Соловьев Григорий Михайлович </w:t>
      </w:r>
      <w:r w:rsidR="0019778B" w:rsidRPr="0019778B">
        <w:rPr>
          <w:bCs/>
          <w:sz w:val="22"/>
          <w:szCs w:val="22"/>
        </w:rPr>
        <w:t>ИНН 181602865818, р/с 40817810350206504185 в ФИЛИАЛ ЦЕНТРАЛЬНЫЙ ПАО СОВКОМБАНК к/с 30101810150040000763 БИК 045004763</w:t>
      </w:r>
      <w:r w:rsidR="00FD35E4" w:rsidRPr="0019778B">
        <w:rPr>
          <w:sz w:val="22"/>
          <w:szCs w:val="22"/>
        </w:rPr>
        <w:t>.</w:t>
      </w:r>
    </w:p>
    <w:p w14:paraId="66B53905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5. Заключительные положения</w:t>
      </w:r>
    </w:p>
    <w:p w14:paraId="0818EF68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:rsidRPr="00F06E93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F06E93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F06E93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:rsidRPr="00F06E93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74CECE5D" w:rsidR="002D5815" w:rsidRPr="00F06E93" w:rsidRDefault="001977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19778B">
              <w:rPr>
                <w:b/>
                <w:bCs/>
                <w:sz w:val="22"/>
                <w:szCs w:val="22"/>
              </w:rPr>
              <w:t>Соловьев Григори</w:t>
            </w:r>
            <w:r>
              <w:rPr>
                <w:b/>
                <w:bCs/>
                <w:sz w:val="22"/>
                <w:szCs w:val="22"/>
              </w:rPr>
              <w:t>й</w:t>
            </w:r>
            <w:r w:rsidRPr="0019778B">
              <w:rPr>
                <w:b/>
                <w:bCs/>
                <w:sz w:val="22"/>
                <w:szCs w:val="22"/>
              </w:rPr>
              <w:t xml:space="preserve"> Михайлович </w:t>
            </w:r>
            <w:r w:rsidRPr="0019778B">
              <w:rPr>
                <w:bCs/>
                <w:sz w:val="22"/>
                <w:szCs w:val="22"/>
              </w:rPr>
              <w:t xml:space="preserve">(ИНН 181602865818, СНИЛС 140-269-581 50, 06.11.1991 г.р., место рождения: дер. </w:t>
            </w:r>
            <w:proofErr w:type="spellStart"/>
            <w:r w:rsidRPr="0019778B">
              <w:rPr>
                <w:bCs/>
                <w:sz w:val="22"/>
                <w:szCs w:val="22"/>
              </w:rPr>
              <w:t>Муважи</w:t>
            </w:r>
            <w:proofErr w:type="spellEnd"/>
            <w:r w:rsidRPr="001977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9778B">
              <w:rPr>
                <w:bCs/>
                <w:sz w:val="22"/>
                <w:szCs w:val="22"/>
              </w:rPr>
              <w:t>Алнашского</w:t>
            </w:r>
            <w:proofErr w:type="spellEnd"/>
            <w:r w:rsidRPr="0019778B">
              <w:rPr>
                <w:bCs/>
                <w:sz w:val="22"/>
                <w:szCs w:val="22"/>
              </w:rPr>
              <w:t xml:space="preserve"> р-на Удмуртской АССР, адрес: Удмуртская Республика, </w:t>
            </w:r>
            <w:proofErr w:type="spellStart"/>
            <w:r w:rsidRPr="0019778B">
              <w:rPr>
                <w:bCs/>
                <w:sz w:val="22"/>
                <w:szCs w:val="22"/>
              </w:rPr>
              <w:t>Малопургинский</w:t>
            </w:r>
            <w:proofErr w:type="spellEnd"/>
            <w:r w:rsidRPr="0019778B">
              <w:rPr>
                <w:bCs/>
                <w:sz w:val="22"/>
                <w:szCs w:val="22"/>
              </w:rPr>
              <w:t xml:space="preserve"> р-он, д. </w:t>
            </w:r>
            <w:proofErr w:type="spellStart"/>
            <w:r w:rsidRPr="0019778B">
              <w:rPr>
                <w:bCs/>
                <w:sz w:val="22"/>
                <w:szCs w:val="22"/>
              </w:rPr>
              <w:t>Бобья</w:t>
            </w:r>
            <w:proofErr w:type="spellEnd"/>
            <w:r w:rsidRPr="0019778B">
              <w:rPr>
                <w:bCs/>
                <w:sz w:val="22"/>
                <w:szCs w:val="22"/>
              </w:rPr>
              <w:t>-Уча, ул. Октябрьская, д. 12)</w:t>
            </w:r>
          </w:p>
          <w:p w14:paraId="1869DAD5" w14:textId="375A421A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68E2DA84" w:rsidR="000532D7" w:rsidRPr="00F06E93" w:rsidRDefault="00F06E93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="0019778B" w:rsidRPr="0019778B">
              <w:rPr>
                <w:sz w:val="22"/>
                <w:szCs w:val="22"/>
              </w:rPr>
              <w:t>Соловьев</w:t>
            </w:r>
            <w:bookmarkStart w:id="0" w:name="_GoBack"/>
            <w:bookmarkEnd w:id="0"/>
            <w:r w:rsidR="0019778B" w:rsidRPr="0019778B">
              <w:rPr>
                <w:sz w:val="22"/>
                <w:szCs w:val="22"/>
              </w:rPr>
              <w:t xml:space="preserve"> Григорий Михайлович ИНН 181602865818, р/с 40817810350206504185 в ФИЛИАЛ ЦЕНТРАЛЬНЫЙ ПАО СОВКОМБАНК к/с 30101810150040000763 БИК 045004763</w:t>
            </w:r>
          </w:p>
          <w:p w14:paraId="33FDC5B8" w14:textId="77777777" w:rsidR="000532D7" w:rsidRPr="00F06E93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Pr="00F06E93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Pr="00F06E93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:rsidRPr="00F06E93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AE39DF" w14:textId="6D1C0FB0" w:rsidR="000532D7" w:rsidRPr="00F06E93" w:rsidRDefault="00FD35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F06E93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412A976B" w:rsidR="000532D7" w:rsidRDefault="0019778B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19778B">
        <w:rPr>
          <w:b/>
          <w:bCs/>
          <w:sz w:val="22"/>
          <w:szCs w:val="22"/>
        </w:rPr>
        <w:t>Соловьев Григори</w:t>
      </w:r>
      <w:r>
        <w:rPr>
          <w:b/>
          <w:bCs/>
          <w:sz w:val="22"/>
          <w:szCs w:val="22"/>
        </w:rPr>
        <w:t>й</w:t>
      </w:r>
      <w:r w:rsidRPr="0019778B">
        <w:rPr>
          <w:b/>
          <w:bCs/>
          <w:sz w:val="22"/>
          <w:szCs w:val="22"/>
        </w:rPr>
        <w:t xml:space="preserve"> Михайлович </w:t>
      </w:r>
      <w:r w:rsidRPr="0019778B">
        <w:rPr>
          <w:bCs/>
          <w:sz w:val="22"/>
          <w:szCs w:val="22"/>
        </w:rPr>
        <w:t xml:space="preserve">(ИНН 181602865818, СНИЛС 140-269-581 50, 06.11.1991 г.р., место рождения: дер. </w:t>
      </w:r>
      <w:proofErr w:type="spellStart"/>
      <w:r w:rsidRPr="0019778B">
        <w:rPr>
          <w:bCs/>
          <w:sz w:val="22"/>
          <w:szCs w:val="22"/>
        </w:rPr>
        <w:t>Муважи</w:t>
      </w:r>
      <w:proofErr w:type="spellEnd"/>
      <w:r w:rsidRPr="0019778B">
        <w:rPr>
          <w:bCs/>
          <w:sz w:val="22"/>
          <w:szCs w:val="22"/>
        </w:rPr>
        <w:t xml:space="preserve"> </w:t>
      </w:r>
      <w:proofErr w:type="spellStart"/>
      <w:r w:rsidRPr="0019778B">
        <w:rPr>
          <w:bCs/>
          <w:sz w:val="22"/>
          <w:szCs w:val="22"/>
        </w:rPr>
        <w:t>Алнашского</w:t>
      </w:r>
      <w:proofErr w:type="spellEnd"/>
      <w:r w:rsidRPr="0019778B">
        <w:rPr>
          <w:bCs/>
          <w:sz w:val="22"/>
          <w:szCs w:val="22"/>
        </w:rPr>
        <w:t xml:space="preserve"> р-на Удмуртской АССР, адрес: Удмуртская Республика, </w:t>
      </w:r>
      <w:proofErr w:type="spellStart"/>
      <w:r w:rsidRPr="0019778B">
        <w:rPr>
          <w:bCs/>
          <w:sz w:val="22"/>
          <w:szCs w:val="22"/>
        </w:rPr>
        <w:t>Малопургинский</w:t>
      </w:r>
      <w:proofErr w:type="spellEnd"/>
      <w:r w:rsidRPr="0019778B">
        <w:rPr>
          <w:bCs/>
          <w:sz w:val="22"/>
          <w:szCs w:val="22"/>
        </w:rPr>
        <w:t xml:space="preserve"> р-он, д. </w:t>
      </w:r>
      <w:proofErr w:type="spellStart"/>
      <w:r w:rsidRPr="0019778B">
        <w:rPr>
          <w:bCs/>
          <w:sz w:val="22"/>
          <w:szCs w:val="22"/>
        </w:rPr>
        <w:t>Бобья</w:t>
      </w:r>
      <w:proofErr w:type="spellEnd"/>
      <w:r w:rsidRPr="0019778B">
        <w:rPr>
          <w:bCs/>
          <w:sz w:val="22"/>
          <w:szCs w:val="22"/>
        </w:rPr>
        <w:t>-Уча, ул. Октябрьская, д. 12)</w:t>
      </w:r>
      <w:r w:rsidRPr="0019778B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Золотавиной Евгении Валерьевны (ИНН 391429941605, СНИЛС 117-448-020-45), действующей на основании решения </w:t>
      </w:r>
      <w:r w:rsidRPr="0019778B">
        <w:rPr>
          <w:sz w:val="22"/>
          <w:szCs w:val="22"/>
        </w:rPr>
        <w:t>Арбитражного суда Удмуртской Республики от 21.04.2025 по делу № А71-3777/2025,</w:t>
      </w:r>
      <w:r w:rsidRPr="0019778B">
        <w:rPr>
          <w:color w:val="000000"/>
          <w:sz w:val="22"/>
          <w:szCs w:val="22"/>
          <w:lang w:eastAsia="ru-RU"/>
        </w:rPr>
        <w:t xml:space="preserve"> именуемый в дальнейшем</w:t>
      </w:r>
      <w:r w:rsidRPr="007F2494">
        <w:rPr>
          <w:color w:val="000000"/>
          <w:sz w:val="22"/>
          <w:szCs w:val="22"/>
          <w:lang w:eastAsia="ru-RU"/>
        </w:rPr>
        <w:t xml:space="preserve">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9778B" w:rsidRPr="00F06E93" w14:paraId="6B6234AF" w14:textId="77777777" w:rsidTr="003C7FE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31157" w14:textId="77777777" w:rsidR="0019778B" w:rsidRPr="00F06E93" w:rsidRDefault="0019778B" w:rsidP="003C7F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F06E93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D36F6" w14:textId="77777777" w:rsidR="0019778B" w:rsidRPr="00F06E93" w:rsidRDefault="0019778B" w:rsidP="003C7F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F06E93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19778B" w:rsidRPr="00F06E93" w14:paraId="2BB67E80" w14:textId="77777777" w:rsidTr="003C7FE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8C1C0E" w14:textId="77777777" w:rsidR="0019778B" w:rsidRPr="00F06E93" w:rsidRDefault="0019778B" w:rsidP="003C7F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19778B">
              <w:rPr>
                <w:b/>
                <w:bCs/>
                <w:sz w:val="22"/>
                <w:szCs w:val="22"/>
              </w:rPr>
              <w:t>Соловьев Григори</w:t>
            </w:r>
            <w:r>
              <w:rPr>
                <w:b/>
                <w:bCs/>
                <w:sz w:val="22"/>
                <w:szCs w:val="22"/>
              </w:rPr>
              <w:t>й</w:t>
            </w:r>
            <w:r w:rsidRPr="0019778B">
              <w:rPr>
                <w:b/>
                <w:bCs/>
                <w:sz w:val="22"/>
                <w:szCs w:val="22"/>
              </w:rPr>
              <w:t xml:space="preserve"> Михайлович </w:t>
            </w:r>
            <w:r w:rsidRPr="0019778B">
              <w:rPr>
                <w:bCs/>
                <w:sz w:val="22"/>
                <w:szCs w:val="22"/>
              </w:rPr>
              <w:t xml:space="preserve">(ИНН 181602865818, СНИЛС 140-269-581 50, 06.11.1991 г.р., место рождения: дер. </w:t>
            </w:r>
            <w:proofErr w:type="spellStart"/>
            <w:r w:rsidRPr="0019778B">
              <w:rPr>
                <w:bCs/>
                <w:sz w:val="22"/>
                <w:szCs w:val="22"/>
              </w:rPr>
              <w:t>Муважи</w:t>
            </w:r>
            <w:proofErr w:type="spellEnd"/>
            <w:r w:rsidRPr="001977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9778B">
              <w:rPr>
                <w:bCs/>
                <w:sz w:val="22"/>
                <w:szCs w:val="22"/>
              </w:rPr>
              <w:t>Алнашского</w:t>
            </w:r>
            <w:proofErr w:type="spellEnd"/>
            <w:r w:rsidRPr="0019778B">
              <w:rPr>
                <w:bCs/>
                <w:sz w:val="22"/>
                <w:szCs w:val="22"/>
              </w:rPr>
              <w:t xml:space="preserve"> р-на Удмуртской АССР, адрес: Удмуртская Республика, </w:t>
            </w:r>
            <w:proofErr w:type="spellStart"/>
            <w:r w:rsidRPr="0019778B">
              <w:rPr>
                <w:bCs/>
                <w:sz w:val="22"/>
                <w:szCs w:val="22"/>
              </w:rPr>
              <w:t>Малопургинский</w:t>
            </w:r>
            <w:proofErr w:type="spellEnd"/>
            <w:r w:rsidRPr="0019778B">
              <w:rPr>
                <w:bCs/>
                <w:sz w:val="22"/>
                <w:szCs w:val="22"/>
              </w:rPr>
              <w:t xml:space="preserve"> р-он, д. </w:t>
            </w:r>
            <w:proofErr w:type="spellStart"/>
            <w:r w:rsidRPr="0019778B">
              <w:rPr>
                <w:bCs/>
                <w:sz w:val="22"/>
                <w:szCs w:val="22"/>
              </w:rPr>
              <w:t>Бобья</w:t>
            </w:r>
            <w:proofErr w:type="spellEnd"/>
            <w:r w:rsidRPr="0019778B">
              <w:rPr>
                <w:bCs/>
                <w:sz w:val="22"/>
                <w:szCs w:val="22"/>
              </w:rPr>
              <w:t>-Уча, ул. Октябрьская, д. 12)</w:t>
            </w:r>
          </w:p>
          <w:p w14:paraId="671D0FF0" w14:textId="77777777" w:rsidR="0019778B" w:rsidRPr="00F06E93" w:rsidRDefault="0019778B" w:rsidP="003C7F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60F955A2" w14:textId="459883B6" w:rsidR="0019778B" w:rsidRPr="00F06E93" w:rsidRDefault="0019778B" w:rsidP="003C7F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19778B">
              <w:rPr>
                <w:sz w:val="22"/>
                <w:szCs w:val="22"/>
              </w:rPr>
              <w:t>Соловьев Григорий Михайлович ИНН 181602865818, р/с 40817810350206504185 в ФИЛИАЛ ЦЕНТРАЛЬНЫЙ ПАО СОВКОМБАНК к/с 30101810150040000763 БИК 045004763</w:t>
            </w:r>
          </w:p>
          <w:p w14:paraId="585713D2" w14:textId="77777777" w:rsidR="0019778B" w:rsidRPr="00F06E93" w:rsidRDefault="0019778B" w:rsidP="003C7F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1FA055AE" w14:textId="77777777" w:rsidR="0019778B" w:rsidRPr="00F06E93" w:rsidRDefault="0019778B" w:rsidP="003C7F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6503A763" w14:textId="77777777" w:rsidR="0019778B" w:rsidRPr="00F06E93" w:rsidRDefault="0019778B" w:rsidP="003C7F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395D20" w14:textId="77777777" w:rsidR="0019778B" w:rsidRPr="00F06E93" w:rsidRDefault="0019778B" w:rsidP="003C7F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9778B" w:rsidRPr="00F06E93" w14:paraId="459022EC" w14:textId="77777777" w:rsidTr="003C7FE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FC13B" w14:textId="77777777" w:rsidR="0019778B" w:rsidRPr="00F06E93" w:rsidRDefault="0019778B" w:rsidP="003C7F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4444A7E9" w14:textId="77777777" w:rsidR="0019778B" w:rsidRPr="00F06E93" w:rsidRDefault="0019778B" w:rsidP="003C7F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A6752" w14:textId="77777777" w:rsidR="0019778B" w:rsidRPr="00F06E93" w:rsidRDefault="0019778B" w:rsidP="003C7F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38A67D0" w14:textId="77777777" w:rsidR="0019778B" w:rsidRPr="00F06E93" w:rsidRDefault="0019778B" w:rsidP="003C7F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1FBD8B27" w14:textId="77777777" w:rsidR="0019778B" w:rsidRPr="00F06E93" w:rsidRDefault="0019778B" w:rsidP="003C7F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5810"/>
    <w:rsid w:val="000A758E"/>
    <w:rsid w:val="0019466E"/>
    <w:rsid w:val="0019778B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D34A0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7F2494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01226"/>
    <w:rsid w:val="00D37CE3"/>
    <w:rsid w:val="00D70B29"/>
    <w:rsid w:val="00D848A2"/>
    <w:rsid w:val="00DA11AA"/>
    <w:rsid w:val="00DC029B"/>
    <w:rsid w:val="00DD5458"/>
    <w:rsid w:val="00E16089"/>
    <w:rsid w:val="00E324B8"/>
    <w:rsid w:val="00E5606F"/>
    <w:rsid w:val="00E70EFB"/>
    <w:rsid w:val="00EB255F"/>
    <w:rsid w:val="00EB6CC6"/>
    <w:rsid w:val="00F06E93"/>
    <w:rsid w:val="00F15C80"/>
    <w:rsid w:val="00F81364"/>
    <w:rsid w:val="00F9381C"/>
    <w:rsid w:val="00FB6EEB"/>
    <w:rsid w:val="00FD0AC0"/>
    <w:rsid w:val="00FD35E4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3B13F-18D5-4927-BE21-7E6E02A8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901</Words>
  <Characters>5136</Characters>
  <Application>Microsoft Office Word</Application>
  <DocSecurity>0</DocSecurity>
  <Lines>42</Lines>
  <Paragraphs>12</Paragraphs>
  <ScaleCrop>false</ScaleCrop>
  <Company>DG Win&amp;Soft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50</cp:revision>
  <dcterms:created xsi:type="dcterms:W3CDTF">2022-09-11T23:53:00Z</dcterms:created>
  <dcterms:modified xsi:type="dcterms:W3CDTF">2025-11-05T14:02:00Z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