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03155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______</w:t>
      </w:r>
    </w:p>
    <w:p w:rsidR="00F27775" w:rsidRDefault="0003155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19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551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31551">
        <w:rPr>
          <w:rFonts w:ascii="Times New Roman" w:hAnsi="Times New Roman"/>
          <w:noProof/>
          <w:sz w:val="24"/>
          <w:szCs w:val="24"/>
        </w:rPr>
        <w:t>Гришиной Татьяны Ивановны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31551">
        <w:rPr>
          <w:rFonts w:ascii="Times New Roman" w:hAnsi="Times New Roman"/>
          <w:noProof/>
          <w:sz w:val="24"/>
          <w:szCs w:val="24"/>
        </w:rPr>
        <w:t>21.04.1949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31551">
        <w:rPr>
          <w:rFonts w:ascii="Times New Roman" w:hAnsi="Times New Roman"/>
          <w:noProof/>
          <w:sz w:val="24"/>
          <w:szCs w:val="24"/>
        </w:rPr>
        <w:t>г. Красный Луч, Ворошиловградская обл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31551">
        <w:rPr>
          <w:rFonts w:ascii="Times New Roman" w:hAnsi="Times New Roman"/>
          <w:noProof/>
          <w:sz w:val="24"/>
          <w:szCs w:val="24"/>
        </w:rPr>
        <w:t>066-564-811 92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31551">
        <w:rPr>
          <w:rFonts w:ascii="Times New Roman" w:hAnsi="Times New Roman"/>
          <w:noProof/>
          <w:sz w:val="24"/>
          <w:szCs w:val="24"/>
        </w:rPr>
        <w:t>490901901619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31551">
        <w:rPr>
          <w:rFonts w:ascii="Times New Roman" w:hAnsi="Times New Roman"/>
          <w:noProof/>
          <w:sz w:val="24"/>
          <w:szCs w:val="24"/>
        </w:rPr>
        <w:t>регистрация по месту жительства: 685000, Магаданская область, 685000, г. Магадан, пр. Карла Маркса, д. 82, кв.</w:t>
      </w:r>
    </w:p>
    <w:p w:rsidR="00E75524" w:rsidRDefault="00031551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19</w:t>
      </w:r>
      <w:r w:rsidR="00E75524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="00E75524" w:rsidRPr="00CE0EAA">
        <w:rPr>
          <w:rFonts w:ascii="Times New Roman" w:hAnsi="Times New Roman"/>
          <w:sz w:val="24"/>
          <w:szCs w:val="24"/>
        </w:rPr>
        <w:t>,</w:t>
      </w:r>
      <w:r w:rsidR="00E75524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05.08.2025 г. по делу № А37-1815/2025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31551">
        <w:rPr>
          <w:rFonts w:ascii="Times New Roman" w:hAnsi="Times New Roman"/>
          <w:noProof/>
          <w:sz w:val="24"/>
          <w:szCs w:val="24"/>
        </w:rPr>
        <w:t>Гришиной Татьяны Ивановны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31551">
        <w:rPr>
          <w:rFonts w:ascii="Times New Roman" w:hAnsi="Times New Roman"/>
          <w:noProof/>
          <w:sz w:val="24"/>
          <w:szCs w:val="24"/>
        </w:rPr>
        <w:t>Гришиной Татьяны Ивановны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31551">
        <w:rPr>
          <w:rFonts w:ascii="Times New Roman" w:hAnsi="Times New Roman"/>
          <w:noProof/>
          <w:color w:val="000000"/>
          <w:sz w:val="24"/>
          <w:szCs w:val="24"/>
        </w:rPr>
        <w:t>Арбитражным судом Магаданской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31551">
              <w:rPr>
                <w:rFonts w:ascii="Times New Roman" w:hAnsi="Times New Roman"/>
                <w:noProof/>
                <w:sz w:val="24"/>
                <w:szCs w:val="24"/>
              </w:rPr>
              <w:t>Гришиной Татьяны Ивановны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315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315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315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315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315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31551"/>
    <w:rsid w:val="0007403E"/>
    <w:rsid w:val="00081981"/>
    <w:rsid w:val="00106842"/>
    <w:rsid w:val="00124B6D"/>
    <w:rsid w:val="0013118D"/>
    <w:rsid w:val="0023545D"/>
    <w:rsid w:val="00323E5E"/>
    <w:rsid w:val="00412179"/>
    <w:rsid w:val="0046686D"/>
    <w:rsid w:val="0049059C"/>
    <w:rsid w:val="004B26F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Герман</cp:lastModifiedBy>
  <cp:revision>2</cp:revision>
  <dcterms:created xsi:type="dcterms:W3CDTF">2026-03-19T04:10:00Z</dcterms:created>
  <dcterms:modified xsi:type="dcterms:W3CDTF">2026-03-19T04:10:00Z</dcterms:modified>
</cp:coreProperties>
</file>