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F7860" w14:textId="77777777" w:rsidR="00AE5C77" w:rsidRPr="00500F2B" w:rsidRDefault="00AE5C77">
      <w:pPr>
        <w:autoSpaceDE w:val="0"/>
        <w:ind w:firstLine="540"/>
        <w:jc w:val="center"/>
        <w:rPr>
          <w:b/>
          <w:sz w:val="21"/>
          <w:szCs w:val="21"/>
        </w:rPr>
      </w:pPr>
      <w:r w:rsidRPr="00500F2B">
        <w:rPr>
          <w:b/>
          <w:sz w:val="21"/>
          <w:szCs w:val="21"/>
        </w:rPr>
        <w:t>ДОГОВОР О ЗАДАТКЕ № ________</w:t>
      </w:r>
    </w:p>
    <w:p w14:paraId="7579C8F3" w14:textId="77777777" w:rsidR="00AE5C77" w:rsidRPr="00500F2B" w:rsidRDefault="00AE5C77">
      <w:pPr>
        <w:autoSpaceDE w:val="0"/>
        <w:ind w:firstLine="540"/>
        <w:jc w:val="both"/>
        <w:rPr>
          <w:sz w:val="21"/>
          <w:szCs w:val="21"/>
        </w:rPr>
      </w:pPr>
    </w:p>
    <w:p w14:paraId="5C1EF675" w14:textId="77777777" w:rsidR="00AE5C77" w:rsidRPr="00500F2B" w:rsidRDefault="00AE5C77" w:rsidP="000F7F0E">
      <w:pPr>
        <w:autoSpaceDE w:val="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г. </w:t>
      </w:r>
      <w:r w:rsidR="00E4313E" w:rsidRPr="00500F2B">
        <w:rPr>
          <w:sz w:val="21"/>
          <w:szCs w:val="21"/>
        </w:rPr>
        <w:t>Санкт-Петербург «___» ______ 20</w:t>
      </w:r>
      <w:r w:rsidR="004A4CBE" w:rsidRPr="00500F2B">
        <w:rPr>
          <w:sz w:val="21"/>
          <w:szCs w:val="21"/>
        </w:rPr>
        <w:t>2</w:t>
      </w:r>
      <w:r w:rsidR="00500F2B" w:rsidRPr="00500F2B">
        <w:rPr>
          <w:sz w:val="21"/>
          <w:szCs w:val="21"/>
        </w:rPr>
        <w:t>6</w:t>
      </w:r>
      <w:r w:rsidRPr="00500F2B">
        <w:rPr>
          <w:sz w:val="21"/>
          <w:szCs w:val="21"/>
        </w:rPr>
        <w:t> года</w:t>
      </w:r>
      <w:r w:rsidRPr="00500F2B">
        <w:rPr>
          <w:sz w:val="21"/>
          <w:szCs w:val="21"/>
        </w:rPr>
        <w:br/>
      </w:r>
    </w:p>
    <w:p w14:paraId="2AE1BACD" w14:textId="6ACBF4C3" w:rsidR="00AE5C77" w:rsidRPr="00B0256F" w:rsidRDefault="00FB759A" w:rsidP="00FB759A">
      <w:pPr>
        <w:widowControl w:val="0"/>
        <w:autoSpaceDE w:val="0"/>
        <w:ind w:firstLine="567"/>
        <w:jc w:val="both"/>
        <w:rPr>
          <w:b/>
          <w:bCs/>
          <w:color w:val="auto"/>
          <w:sz w:val="21"/>
          <w:szCs w:val="21"/>
        </w:rPr>
      </w:pPr>
      <w:r w:rsidRPr="00500F2B">
        <w:rPr>
          <w:b/>
          <w:sz w:val="21"/>
          <w:szCs w:val="21"/>
        </w:rPr>
        <w:t xml:space="preserve">Организатор </w:t>
      </w:r>
      <w:r w:rsidRPr="00B0256F">
        <w:rPr>
          <w:b/>
          <w:sz w:val="21"/>
          <w:szCs w:val="21"/>
        </w:rPr>
        <w:t xml:space="preserve">торгов Лукина Юлия Андреевна </w:t>
      </w:r>
      <w:r w:rsidRPr="00B0256F">
        <w:rPr>
          <w:bCs/>
          <w:sz w:val="21"/>
          <w:szCs w:val="21"/>
        </w:rPr>
        <w:t xml:space="preserve">(ИНН 780606057936), действующий на основании </w:t>
      </w:r>
      <w:r w:rsidR="009D355D" w:rsidRPr="00B0256F">
        <w:rPr>
          <w:bCs/>
          <w:color w:val="auto"/>
          <w:sz w:val="21"/>
          <w:szCs w:val="21"/>
        </w:rPr>
        <w:t xml:space="preserve">Определения Арбитражного суда города Санкт-Петербурга и Ленинградской области от </w:t>
      </w:r>
      <w:r w:rsidR="00640759" w:rsidRPr="00B0256F">
        <w:rPr>
          <w:bCs/>
          <w:color w:val="auto"/>
          <w:sz w:val="21"/>
          <w:szCs w:val="21"/>
        </w:rPr>
        <w:t>01</w:t>
      </w:r>
      <w:r w:rsidR="009D355D" w:rsidRPr="00B0256F">
        <w:rPr>
          <w:bCs/>
          <w:color w:val="auto"/>
          <w:sz w:val="21"/>
          <w:szCs w:val="21"/>
        </w:rPr>
        <w:t>.03.202</w:t>
      </w:r>
      <w:r w:rsidR="00640759" w:rsidRPr="00B0256F">
        <w:rPr>
          <w:bCs/>
          <w:color w:val="auto"/>
          <w:sz w:val="21"/>
          <w:szCs w:val="21"/>
        </w:rPr>
        <w:t>4</w:t>
      </w:r>
      <w:r w:rsidR="009D355D" w:rsidRPr="00B0256F">
        <w:rPr>
          <w:bCs/>
          <w:color w:val="auto"/>
          <w:sz w:val="21"/>
          <w:szCs w:val="21"/>
        </w:rPr>
        <w:t xml:space="preserve"> года по делу № </w:t>
      </w:r>
      <w:r w:rsidR="00B0256F" w:rsidRPr="00B0256F">
        <w:rPr>
          <w:color w:val="333333"/>
          <w:sz w:val="21"/>
          <w:szCs w:val="21"/>
          <w:shd w:val="clear" w:color="auto" w:fill="F3F6F8"/>
        </w:rPr>
        <w:t>А56-23377/2019</w:t>
      </w:r>
      <w:r w:rsidRPr="00B0256F">
        <w:rPr>
          <w:bCs/>
          <w:color w:val="auto"/>
          <w:sz w:val="21"/>
          <w:szCs w:val="21"/>
          <w:lang w:eastAsia="en-US"/>
        </w:rPr>
        <w:t>,</w:t>
      </w:r>
      <w:r w:rsidRPr="00B0256F">
        <w:rPr>
          <w:color w:val="auto"/>
          <w:sz w:val="21"/>
          <w:szCs w:val="21"/>
          <w:lang w:eastAsia="en-US"/>
        </w:rPr>
        <w:t xml:space="preserve"> </w:t>
      </w:r>
      <w:r w:rsidRPr="00B0256F">
        <w:rPr>
          <w:sz w:val="21"/>
          <w:szCs w:val="21"/>
        </w:rPr>
        <w:t>именуемая</w:t>
      </w:r>
      <w:r w:rsidR="00AE5C77" w:rsidRPr="00B0256F">
        <w:rPr>
          <w:sz w:val="21"/>
          <w:szCs w:val="21"/>
        </w:rPr>
        <w:t xml:space="preserve"> в дальнейшем «</w:t>
      </w:r>
      <w:r w:rsidR="00AE5C77" w:rsidRPr="00B0256F">
        <w:rPr>
          <w:b/>
          <w:sz w:val="21"/>
          <w:szCs w:val="21"/>
        </w:rPr>
        <w:t>Организатор Торгов</w:t>
      </w:r>
      <w:r w:rsidR="00AE5C77" w:rsidRPr="00B0256F">
        <w:rPr>
          <w:sz w:val="21"/>
          <w:szCs w:val="21"/>
        </w:rPr>
        <w:t xml:space="preserve">», с одной стороны, и </w:t>
      </w:r>
    </w:p>
    <w:p w14:paraId="30C80B36" w14:textId="77777777" w:rsidR="00AE5C77" w:rsidRPr="00B0256F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B0256F">
        <w:rPr>
          <w:b/>
          <w:sz w:val="21"/>
          <w:szCs w:val="21"/>
        </w:rPr>
        <w:t>___________________________________________________________________________</w:t>
      </w:r>
      <w:r w:rsidRPr="00B0256F">
        <w:rPr>
          <w:sz w:val="21"/>
          <w:szCs w:val="21"/>
        </w:rPr>
        <w:t>, присоединившийся к настоящему договору, именуемый в дальнейшем «</w:t>
      </w:r>
      <w:r w:rsidRPr="00B0256F">
        <w:rPr>
          <w:b/>
          <w:sz w:val="21"/>
          <w:szCs w:val="21"/>
        </w:rPr>
        <w:t>Претендент</w:t>
      </w:r>
      <w:r w:rsidRPr="00B0256F">
        <w:rPr>
          <w:sz w:val="21"/>
          <w:szCs w:val="21"/>
        </w:rPr>
        <w:t>»,</w:t>
      </w:r>
      <w:r w:rsidR="00F55D90" w:rsidRPr="00B0256F">
        <w:rPr>
          <w:sz w:val="21"/>
          <w:szCs w:val="21"/>
        </w:rPr>
        <w:t xml:space="preserve"> </w:t>
      </w:r>
      <w:r w:rsidRPr="00B0256F">
        <w:rPr>
          <w:sz w:val="21"/>
          <w:szCs w:val="21"/>
        </w:rPr>
        <w:t xml:space="preserve">претендент на участие в торгах по продаже </w:t>
      </w:r>
      <w:r w:rsidR="0004420A" w:rsidRPr="00B0256F">
        <w:rPr>
          <w:sz w:val="21"/>
          <w:szCs w:val="21"/>
        </w:rPr>
        <w:t>имущества</w:t>
      </w:r>
      <w:r w:rsidRPr="00B0256F">
        <w:rPr>
          <w:sz w:val="21"/>
          <w:szCs w:val="21"/>
        </w:rPr>
        <w:t xml:space="preserve"> </w:t>
      </w:r>
      <w:r w:rsidR="002C5E66" w:rsidRPr="00B0256F">
        <w:rPr>
          <w:bCs/>
          <w:sz w:val="21"/>
          <w:szCs w:val="21"/>
          <w:shd w:val="clear" w:color="auto" w:fill="FFFFFF"/>
        </w:rPr>
        <w:t>ОО</w:t>
      </w:r>
      <w:r w:rsidR="00700B70" w:rsidRPr="00B0256F">
        <w:rPr>
          <w:bCs/>
          <w:sz w:val="21"/>
          <w:szCs w:val="21"/>
          <w:shd w:val="clear" w:color="auto" w:fill="FFFFFF"/>
        </w:rPr>
        <w:t>О «</w:t>
      </w:r>
      <w:proofErr w:type="spellStart"/>
      <w:r w:rsidR="00640759" w:rsidRPr="00B0256F">
        <w:rPr>
          <w:bCs/>
          <w:sz w:val="21"/>
          <w:szCs w:val="21"/>
          <w:shd w:val="clear" w:color="auto" w:fill="FFFFFF"/>
        </w:rPr>
        <w:t>Агрокон</w:t>
      </w:r>
      <w:proofErr w:type="spellEnd"/>
      <w:r w:rsidR="00700B70" w:rsidRPr="00B0256F">
        <w:rPr>
          <w:bCs/>
          <w:sz w:val="21"/>
          <w:szCs w:val="21"/>
          <w:shd w:val="clear" w:color="auto" w:fill="FFFFFF"/>
        </w:rPr>
        <w:t>»</w:t>
      </w:r>
      <w:r w:rsidR="00FB759A" w:rsidRPr="00B0256F">
        <w:rPr>
          <w:bCs/>
          <w:sz w:val="21"/>
          <w:szCs w:val="21"/>
        </w:rPr>
        <w:t xml:space="preserve"> (</w:t>
      </w:r>
      <w:r w:rsidR="00640759" w:rsidRPr="00B0256F">
        <w:rPr>
          <w:bCs/>
          <w:sz w:val="21"/>
          <w:szCs w:val="21"/>
        </w:rPr>
        <w:t xml:space="preserve">ОГРН 1117847197720, ИНН 7814501400, КПП 781401001, адрес: 197375, г. Санкт-Петербург, ул. </w:t>
      </w:r>
      <w:proofErr w:type="spellStart"/>
      <w:r w:rsidR="00640759" w:rsidRPr="00B0256F">
        <w:rPr>
          <w:bCs/>
          <w:sz w:val="21"/>
          <w:szCs w:val="21"/>
        </w:rPr>
        <w:t>Репищева</w:t>
      </w:r>
      <w:proofErr w:type="spellEnd"/>
      <w:r w:rsidR="00640759" w:rsidRPr="00B0256F">
        <w:rPr>
          <w:bCs/>
          <w:sz w:val="21"/>
          <w:szCs w:val="21"/>
        </w:rPr>
        <w:t xml:space="preserve"> 20 лит. А оф. 218</w:t>
      </w:r>
      <w:r w:rsidR="00FB759A" w:rsidRPr="00B0256F">
        <w:rPr>
          <w:bCs/>
          <w:sz w:val="21"/>
          <w:szCs w:val="21"/>
        </w:rPr>
        <w:t>)</w:t>
      </w:r>
      <w:r w:rsidR="00FB759A" w:rsidRPr="00B0256F">
        <w:rPr>
          <w:b/>
          <w:sz w:val="21"/>
          <w:szCs w:val="21"/>
        </w:rPr>
        <w:t xml:space="preserve"> </w:t>
      </w:r>
      <w:r w:rsidRPr="00B0256F">
        <w:rPr>
          <w:sz w:val="21"/>
          <w:szCs w:val="21"/>
        </w:rPr>
        <w:t>(именуемое в дальнейшем - Должник</w:t>
      </w:r>
      <w:r w:rsidR="00500F2B" w:rsidRPr="00B0256F">
        <w:rPr>
          <w:sz w:val="21"/>
          <w:szCs w:val="21"/>
        </w:rPr>
        <w:t>), с другой стороны</w:t>
      </w:r>
      <w:r w:rsidRPr="00B0256F">
        <w:rPr>
          <w:sz w:val="21"/>
          <w:szCs w:val="21"/>
        </w:rPr>
        <w:t xml:space="preserve">, </w:t>
      </w:r>
    </w:p>
    <w:p w14:paraId="0562EE10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B0256F">
        <w:rPr>
          <w:sz w:val="21"/>
          <w:szCs w:val="21"/>
        </w:rPr>
        <w:t>именуемые совместно «Стороны</w:t>
      </w:r>
      <w:r w:rsidRPr="00500F2B">
        <w:rPr>
          <w:sz w:val="21"/>
          <w:szCs w:val="21"/>
        </w:rPr>
        <w:t xml:space="preserve">», в соответствии с требованиями </w:t>
      </w:r>
      <w:proofErr w:type="spellStart"/>
      <w:r w:rsidRPr="00500F2B">
        <w:rPr>
          <w:sz w:val="21"/>
          <w:szCs w:val="21"/>
        </w:rPr>
        <w:t>ст.ст</w:t>
      </w:r>
      <w:proofErr w:type="spellEnd"/>
      <w:r w:rsidRPr="00500F2B">
        <w:rPr>
          <w:sz w:val="21"/>
          <w:szCs w:val="21"/>
        </w:rPr>
        <w:t>. 380, 381, 428 ГК РФ, заключили настоящий Договор (далее – Договор) о нижеследующем:</w:t>
      </w:r>
    </w:p>
    <w:p w14:paraId="3F538E51" w14:textId="1DF0E0D8" w:rsidR="00AE5C77" w:rsidRPr="00131D5B" w:rsidRDefault="00FB759A" w:rsidP="00500F2B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          </w:t>
      </w:r>
      <w:r w:rsidR="00AE5C77"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состав Лота № </w:t>
      </w:r>
      <w:r w:rsidR="009C2268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1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02DC4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в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период с </w:t>
      </w:r>
      <w:r w:rsidR="00B0256F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23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0</w:t>
      </w:r>
      <w:r w:rsidR="00B0256F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3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.20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6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по </w:t>
      </w:r>
      <w:r w:rsidR="00B0256F" w:rsidRPr="00B0256F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24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0</w:t>
      </w:r>
      <w:r w:rsidR="00B0256F" w:rsidRPr="00B0256F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4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.202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6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 xml:space="preserve">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(далее – Торги), перечисляет денежные средства в размере 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</w:rPr>
        <w:t>1 856 778,48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  <w:lang w:val="ru-RU"/>
        </w:rPr>
        <w:t xml:space="preserve"> рублей</w:t>
      </w:r>
      <w:r w:rsidR="005F061C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(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НДС не облагается) (далее – «Задаток») на расчетный счет</w:t>
      </w:r>
      <w:r w:rsidR="00BD2A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организатора торгов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3877D3D" w14:textId="77777777" w:rsidR="00BD2A3E" w:rsidRPr="00131D5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 xml:space="preserve">1.1. Реквизиты счета для перечисления Задатка: </w:t>
      </w:r>
      <w:r w:rsidR="005F061C" w:rsidRPr="00131D5B">
        <w:rPr>
          <w:sz w:val="21"/>
          <w:szCs w:val="21"/>
        </w:rPr>
        <w:t xml:space="preserve">получатель </w:t>
      </w:r>
      <w:r w:rsidR="00500F2B" w:rsidRPr="00131D5B">
        <w:rPr>
          <w:color w:val="333333"/>
          <w:sz w:val="21"/>
          <w:szCs w:val="21"/>
          <w:shd w:val="clear" w:color="auto" w:fill="EAF1F7"/>
        </w:rPr>
        <w:t>ООО «</w:t>
      </w:r>
      <w:proofErr w:type="spellStart"/>
      <w:r w:rsidR="00500F2B" w:rsidRPr="00131D5B">
        <w:rPr>
          <w:color w:val="333333"/>
          <w:sz w:val="21"/>
          <w:szCs w:val="21"/>
          <w:shd w:val="clear" w:color="auto" w:fill="EAF1F7"/>
        </w:rPr>
        <w:t>Агрокон</w:t>
      </w:r>
      <w:proofErr w:type="spellEnd"/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» (ИНН 7814501400, КПП 781401001, р/с № </w:t>
      </w:r>
      <w:r w:rsidR="00131D5B" w:rsidRPr="00131D5B">
        <w:rPr>
          <w:color w:val="333333"/>
          <w:sz w:val="21"/>
          <w:szCs w:val="21"/>
          <w:shd w:val="clear" w:color="auto" w:fill="EAF1F7"/>
        </w:rPr>
        <w:t>40702810522220002613</w:t>
      </w:r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 в Филиал ПАО «Банк Уралсиб» в г. Санкт-Петербург; к/с № 30101810800000000706, БИК 044030706</w:t>
      </w:r>
      <w:r w:rsidR="005F061C" w:rsidRPr="00131D5B">
        <w:rPr>
          <w:sz w:val="21"/>
          <w:szCs w:val="21"/>
        </w:rPr>
        <w:t>.</w:t>
      </w:r>
    </w:p>
    <w:p w14:paraId="7FDC4F65" w14:textId="77777777" w:rsidR="00AE5C77" w:rsidRPr="00500F2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>Задаток считается внесенным</w:t>
      </w:r>
      <w:r w:rsidRPr="00500F2B">
        <w:rPr>
          <w:sz w:val="21"/>
          <w:szCs w:val="21"/>
        </w:rPr>
        <w:t xml:space="preserve"> с даты поступления вс</w:t>
      </w:r>
      <w:r w:rsidR="00611DF2" w:rsidRPr="00500F2B">
        <w:rPr>
          <w:sz w:val="21"/>
          <w:szCs w:val="21"/>
        </w:rPr>
        <w:t>ей суммы Задатка на данный счет и должен поступить на счет,</w:t>
      </w:r>
      <w:r w:rsidR="002C5E66" w:rsidRPr="00500F2B">
        <w:rPr>
          <w:sz w:val="21"/>
          <w:szCs w:val="21"/>
        </w:rPr>
        <w:t xml:space="preserve"> </w:t>
      </w:r>
      <w:r w:rsidR="00611DF2" w:rsidRPr="00500F2B">
        <w:rPr>
          <w:sz w:val="21"/>
          <w:szCs w:val="21"/>
        </w:rPr>
        <w:t>указанный в пунк</w:t>
      </w:r>
      <w:r w:rsidR="00FB759A" w:rsidRPr="00500F2B">
        <w:rPr>
          <w:sz w:val="21"/>
          <w:szCs w:val="21"/>
        </w:rPr>
        <w:t>т</w:t>
      </w:r>
      <w:r w:rsidR="00611DF2" w:rsidRPr="00500F2B">
        <w:rPr>
          <w:sz w:val="21"/>
          <w:szCs w:val="21"/>
        </w:rPr>
        <w:t>е 1.1.  настоящего Договора</w:t>
      </w:r>
      <w:r w:rsidR="00D74F04" w:rsidRPr="00500F2B">
        <w:rPr>
          <w:sz w:val="21"/>
          <w:szCs w:val="21"/>
        </w:rPr>
        <w:t>.</w:t>
      </w:r>
      <w:r w:rsidR="00611DF2" w:rsidRPr="00500F2B">
        <w:rPr>
          <w:sz w:val="21"/>
          <w:szCs w:val="21"/>
        </w:rPr>
        <w:t xml:space="preserve"> </w:t>
      </w:r>
    </w:p>
    <w:p w14:paraId="41DEC56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2</w:t>
      </w:r>
      <w:r w:rsidR="00AE5C77" w:rsidRPr="00500F2B">
        <w:rPr>
          <w:sz w:val="21"/>
          <w:szCs w:val="21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1A48206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3</w:t>
      </w:r>
      <w:r w:rsidR="00AE5C77" w:rsidRPr="00500F2B">
        <w:rPr>
          <w:sz w:val="21"/>
          <w:szCs w:val="21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C0F6E9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4</w:t>
      </w:r>
      <w:r w:rsidR="00AE5C77" w:rsidRPr="00500F2B">
        <w:rPr>
          <w:sz w:val="21"/>
          <w:szCs w:val="21"/>
        </w:rPr>
        <w:t>. На денежные средства, перечисленные в соответствии с Договором, проценты не начисляются.</w:t>
      </w:r>
    </w:p>
    <w:p w14:paraId="5712CE5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>. Исполнение обязанности по внесению Задатка третьими лицами не допускается.</w:t>
      </w:r>
    </w:p>
    <w:p w14:paraId="07834CAF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 Сроки возврата Задатка, внесенного Претендентом:</w:t>
      </w:r>
    </w:p>
    <w:p w14:paraId="53217DF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46EA1C8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1E55894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27FB2D8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7FCEAB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CC4B3E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7135E3A7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7</w:t>
      </w:r>
      <w:r w:rsidR="00AE5C77" w:rsidRPr="00500F2B">
        <w:rPr>
          <w:sz w:val="21"/>
          <w:szCs w:val="21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B6B75D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8</w:t>
      </w:r>
      <w:r w:rsidR="00AE5C77" w:rsidRPr="00500F2B">
        <w:rPr>
          <w:sz w:val="21"/>
          <w:szCs w:val="21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495138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9</w:t>
      </w:r>
      <w:r w:rsidR="00AE5C77" w:rsidRPr="00500F2B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061AC1AB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1</w:t>
      </w:r>
      <w:r w:rsidR="00BD2A3E" w:rsidRPr="00500F2B">
        <w:rPr>
          <w:sz w:val="21"/>
          <w:szCs w:val="21"/>
        </w:rPr>
        <w:t>0</w:t>
      </w:r>
      <w:r w:rsidRPr="00500F2B">
        <w:rPr>
          <w:sz w:val="21"/>
          <w:szCs w:val="21"/>
        </w:rPr>
        <w:t>. Договор вступает в силу с момента его подписания Претендентом.</w:t>
      </w:r>
    </w:p>
    <w:p w14:paraId="4B846342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lastRenderedPageBreak/>
        <w:t>1</w:t>
      </w:r>
      <w:r w:rsidR="00BD2A3E" w:rsidRPr="00500F2B">
        <w:rPr>
          <w:sz w:val="21"/>
          <w:szCs w:val="21"/>
        </w:rPr>
        <w:t>1</w:t>
      </w:r>
      <w:r w:rsidRPr="00500F2B">
        <w:rPr>
          <w:sz w:val="21"/>
          <w:szCs w:val="21"/>
        </w:rPr>
        <w:t>. Адреса, реквизиты и подписи Сторон:</w:t>
      </w:r>
    </w:p>
    <w:p w14:paraId="30E0C646" w14:textId="77777777" w:rsidR="00AE5C77" w:rsidRPr="00500F2B" w:rsidRDefault="00AE5C77">
      <w:pPr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500F2B" w14:paraId="7E509B90" w14:textId="77777777">
        <w:tc>
          <w:tcPr>
            <w:tcW w:w="4968" w:type="dxa"/>
          </w:tcPr>
          <w:p w14:paraId="3A234977" w14:textId="77777777" w:rsidR="00AE5C77" w:rsidRPr="00500F2B" w:rsidRDefault="00AE5C77" w:rsidP="00BD2A3E">
            <w:pPr>
              <w:snapToGrid w:val="0"/>
              <w:rPr>
                <w:b/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>ОРГАНИЗАТОР ТОРГОВ</w:t>
            </w:r>
          </w:p>
          <w:p w14:paraId="76C6327E" w14:textId="77777777" w:rsidR="00BD2A3E" w:rsidRPr="00500F2B" w:rsidRDefault="005F061C" w:rsidP="00500F2B">
            <w:pPr>
              <w:rPr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 xml:space="preserve">Лукина Юлия Андреевна </w:t>
            </w:r>
          </w:p>
        </w:tc>
        <w:tc>
          <w:tcPr>
            <w:tcW w:w="4860" w:type="dxa"/>
          </w:tcPr>
          <w:p w14:paraId="2C8C0AEE" w14:textId="77777777" w:rsidR="00AE5C77" w:rsidRPr="00500F2B" w:rsidRDefault="00500F2B" w:rsidP="00500F2B">
            <w:pPr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</w:t>
            </w:r>
            <w:r w:rsidR="00AE5C77" w:rsidRPr="00500F2B">
              <w:rPr>
                <w:b/>
                <w:sz w:val="21"/>
                <w:szCs w:val="21"/>
              </w:rPr>
              <w:t>ПРЕТЕНДЕНТ:</w:t>
            </w:r>
          </w:p>
          <w:p w14:paraId="138C0961" w14:textId="77777777" w:rsidR="00AE5C77" w:rsidRPr="00500F2B" w:rsidRDefault="00AE5C77">
            <w:pPr>
              <w:jc w:val="both"/>
              <w:rPr>
                <w:b/>
                <w:sz w:val="21"/>
                <w:szCs w:val="21"/>
                <w:lang w:val="en-US"/>
              </w:rPr>
            </w:pPr>
          </w:p>
        </w:tc>
      </w:tr>
      <w:tr w:rsidR="00AE5C77" w:rsidRPr="00500F2B" w14:paraId="22C6B214" w14:textId="77777777">
        <w:trPr>
          <w:trHeight w:val="671"/>
        </w:trPr>
        <w:tc>
          <w:tcPr>
            <w:tcW w:w="4968" w:type="dxa"/>
          </w:tcPr>
          <w:p w14:paraId="756CCE88" w14:textId="77777777" w:rsidR="00AE5C77" w:rsidRPr="00500F2B" w:rsidRDefault="00AE5C77" w:rsidP="003A0F31">
            <w:pPr>
              <w:jc w:val="both"/>
              <w:rPr>
                <w:color w:val="auto"/>
                <w:sz w:val="21"/>
                <w:szCs w:val="21"/>
              </w:rPr>
            </w:pPr>
            <w:r w:rsidRPr="00500F2B">
              <w:rPr>
                <w:color w:val="auto"/>
                <w:sz w:val="21"/>
                <w:szCs w:val="21"/>
              </w:rPr>
              <w:t>__________________________</w:t>
            </w:r>
            <w:r w:rsidR="008401DC" w:rsidRPr="00500F2B">
              <w:rPr>
                <w:color w:val="auto"/>
                <w:sz w:val="21"/>
                <w:szCs w:val="21"/>
              </w:rPr>
              <w:t xml:space="preserve"> </w:t>
            </w:r>
            <w:r w:rsidR="005F061C" w:rsidRPr="00500F2B">
              <w:rPr>
                <w:color w:val="auto"/>
                <w:sz w:val="21"/>
                <w:szCs w:val="21"/>
              </w:rPr>
              <w:t>Ю.А. Лукина</w:t>
            </w:r>
            <w:r w:rsidRPr="00500F2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</w:tcPr>
          <w:p w14:paraId="6A3C34E9" w14:textId="77777777" w:rsidR="00AE5C77" w:rsidRPr="00500F2B" w:rsidRDefault="00AE5C77">
            <w:pPr>
              <w:ind w:firstLine="540"/>
              <w:jc w:val="both"/>
              <w:rPr>
                <w:sz w:val="21"/>
                <w:szCs w:val="21"/>
              </w:rPr>
            </w:pPr>
            <w:r w:rsidRPr="00500F2B">
              <w:rPr>
                <w:sz w:val="21"/>
                <w:szCs w:val="21"/>
              </w:rPr>
              <w:t>_________________________</w:t>
            </w:r>
          </w:p>
        </w:tc>
      </w:tr>
    </w:tbl>
    <w:p w14:paraId="3BAA5E2A" w14:textId="77777777" w:rsidR="00AE5C77" w:rsidRPr="00500F2B" w:rsidRDefault="00AE5C77">
      <w:pPr>
        <w:ind w:firstLine="540"/>
        <w:jc w:val="both"/>
        <w:rPr>
          <w:sz w:val="21"/>
          <w:szCs w:val="21"/>
        </w:rPr>
      </w:pPr>
    </w:p>
    <w:sectPr w:rsidR="00AE5C77" w:rsidRPr="00500F2B" w:rsidSect="00500F2B">
      <w:footerReference w:type="default" r:id="rId6"/>
      <w:pgSz w:w="11906" w:h="16838"/>
      <w:pgMar w:top="680" w:right="680" w:bottom="68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A773" w14:textId="77777777" w:rsidR="005630A5" w:rsidRDefault="005630A5">
      <w:r>
        <w:separator/>
      </w:r>
    </w:p>
  </w:endnote>
  <w:endnote w:type="continuationSeparator" w:id="0">
    <w:p w14:paraId="485659F8" w14:textId="77777777" w:rsidR="005630A5" w:rsidRDefault="0056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9E2" w14:textId="125487F0" w:rsidR="00B34CEA" w:rsidRDefault="003C788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C49C8" wp14:editId="4FA544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019000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776BE" w14:textId="77777777" w:rsidR="00B34CEA" w:rsidRPr="00500F2B" w:rsidRDefault="00DB0F1F">
                          <w:pPr>
                            <w:pStyle w:val="a8"/>
                            <w:rPr>
                              <w:sz w:val="16"/>
                              <w:szCs w:val="16"/>
                            </w:rPr>
                          </w:pP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B34CEA"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C71" w:rsidRPr="00500F2B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C4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21B776BE" w14:textId="77777777" w:rsidR="00B34CEA" w:rsidRPr="00500F2B" w:rsidRDefault="00DB0F1F">
                    <w:pPr>
                      <w:pStyle w:val="a8"/>
                      <w:rPr>
                        <w:sz w:val="16"/>
                        <w:szCs w:val="16"/>
                      </w:rPr>
                    </w:pP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B34CEA" w:rsidRPr="00500F2B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A62C71" w:rsidRPr="00500F2B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169A" w14:textId="77777777" w:rsidR="005630A5" w:rsidRDefault="005630A5">
      <w:r>
        <w:separator/>
      </w:r>
    </w:p>
  </w:footnote>
  <w:footnote w:type="continuationSeparator" w:id="0">
    <w:p w14:paraId="2AF7CA01" w14:textId="77777777" w:rsidR="005630A5" w:rsidRDefault="0056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B2DC8"/>
    <w:rsid w:val="000C56F8"/>
    <w:rsid w:val="000E2E24"/>
    <w:rsid w:val="000F7F0E"/>
    <w:rsid w:val="00107B30"/>
    <w:rsid w:val="001252C4"/>
    <w:rsid w:val="00131D5B"/>
    <w:rsid w:val="00136B5F"/>
    <w:rsid w:val="00154C64"/>
    <w:rsid w:val="00157328"/>
    <w:rsid w:val="001919EA"/>
    <w:rsid w:val="001A4187"/>
    <w:rsid w:val="001C11A6"/>
    <w:rsid w:val="001C2A8F"/>
    <w:rsid w:val="001E0E97"/>
    <w:rsid w:val="001E27AC"/>
    <w:rsid w:val="001E3568"/>
    <w:rsid w:val="00274336"/>
    <w:rsid w:val="002B1BA4"/>
    <w:rsid w:val="002B6A60"/>
    <w:rsid w:val="002C5E66"/>
    <w:rsid w:val="002F1DF9"/>
    <w:rsid w:val="00302DC4"/>
    <w:rsid w:val="003057CF"/>
    <w:rsid w:val="0031515B"/>
    <w:rsid w:val="0032695C"/>
    <w:rsid w:val="0036078A"/>
    <w:rsid w:val="003A0F31"/>
    <w:rsid w:val="003A53E0"/>
    <w:rsid w:val="003C4E09"/>
    <w:rsid w:val="003C7889"/>
    <w:rsid w:val="003F2C93"/>
    <w:rsid w:val="00403FDC"/>
    <w:rsid w:val="004138DF"/>
    <w:rsid w:val="0041693C"/>
    <w:rsid w:val="00450741"/>
    <w:rsid w:val="00480BF4"/>
    <w:rsid w:val="004A4CBE"/>
    <w:rsid w:val="004B6C36"/>
    <w:rsid w:val="00500F2B"/>
    <w:rsid w:val="005151D4"/>
    <w:rsid w:val="00542649"/>
    <w:rsid w:val="005630A5"/>
    <w:rsid w:val="00570CC0"/>
    <w:rsid w:val="0057655C"/>
    <w:rsid w:val="005C33A0"/>
    <w:rsid w:val="005F061C"/>
    <w:rsid w:val="00611DF2"/>
    <w:rsid w:val="00640759"/>
    <w:rsid w:val="006442C8"/>
    <w:rsid w:val="0065301E"/>
    <w:rsid w:val="006738B5"/>
    <w:rsid w:val="00693A98"/>
    <w:rsid w:val="00695940"/>
    <w:rsid w:val="006D01CF"/>
    <w:rsid w:val="006D627A"/>
    <w:rsid w:val="006D68D3"/>
    <w:rsid w:val="00700B70"/>
    <w:rsid w:val="00705105"/>
    <w:rsid w:val="00777614"/>
    <w:rsid w:val="007A66D0"/>
    <w:rsid w:val="007B046B"/>
    <w:rsid w:val="007C0FB0"/>
    <w:rsid w:val="007C1166"/>
    <w:rsid w:val="007F4EB8"/>
    <w:rsid w:val="008401DC"/>
    <w:rsid w:val="00866E71"/>
    <w:rsid w:val="00895663"/>
    <w:rsid w:val="008F0AD7"/>
    <w:rsid w:val="008F7666"/>
    <w:rsid w:val="0090599C"/>
    <w:rsid w:val="009260FE"/>
    <w:rsid w:val="00934162"/>
    <w:rsid w:val="00945AFF"/>
    <w:rsid w:val="009768F4"/>
    <w:rsid w:val="0097766F"/>
    <w:rsid w:val="00987C07"/>
    <w:rsid w:val="00995A5B"/>
    <w:rsid w:val="009A425C"/>
    <w:rsid w:val="009C2268"/>
    <w:rsid w:val="009D355D"/>
    <w:rsid w:val="009D4775"/>
    <w:rsid w:val="009F3181"/>
    <w:rsid w:val="009F6073"/>
    <w:rsid w:val="00A060BC"/>
    <w:rsid w:val="00A1190B"/>
    <w:rsid w:val="00A17628"/>
    <w:rsid w:val="00A31BBE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0256F"/>
    <w:rsid w:val="00B102FE"/>
    <w:rsid w:val="00B22C21"/>
    <w:rsid w:val="00B34CEA"/>
    <w:rsid w:val="00B578EC"/>
    <w:rsid w:val="00B7111D"/>
    <w:rsid w:val="00BA455C"/>
    <w:rsid w:val="00BC1880"/>
    <w:rsid w:val="00BD2A3E"/>
    <w:rsid w:val="00BE4F49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C13DE"/>
    <w:rsid w:val="00CD7568"/>
    <w:rsid w:val="00D05DE3"/>
    <w:rsid w:val="00D36FE0"/>
    <w:rsid w:val="00D41514"/>
    <w:rsid w:val="00D7398F"/>
    <w:rsid w:val="00D74603"/>
    <w:rsid w:val="00D74F04"/>
    <w:rsid w:val="00D836D3"/>
    <w:rsid w:val="00DA16B0"/>
    <w:rsid w:val="00DB0F1F"/>
    <w:rsid w:val="00E4313E"/>
    <w:rsid w:val="00E43254"/>
    <w:rsid w:val="00E65EB9"/>
    <w:rsid w:val="00E66DF4"/>
    <w:rsid w:val="00E70396"/>
    <w:rsid w:val="00E866C6"/>
    <w:rsid w:val="00EA11C0"/>
    <w:rsid w:val="00F03225"/>
    <w:rsid w:val="00F249CF"/>
    <w:rsid w:val="00F445CA"/>
    <w:rsid w:val="00F45582"/>
    <w:rsid w:val="00F55D90"/>
    <w:rsid w:val="00F72B33"/>
    <w:rsid w:val="00F813C2"/>
    <w:rsid w:val="00F96877"/>
    <w:rsid w:val="00F97A17"/>
    <w:rsid w:val="00FB759A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5A741"/>
  <w15:chartTrackingRefBased/>
  <w15:docId w15:val="{3ED625D1-11EE-4C07-A481-E19427D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sc-igomtu">
    <w:name w:val="sc-igomtu"/>
    <w:basedOn w:val="a0"/>
    <w:rsid w:val="00E7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+2KcHEBSLJhb8f5JE/ucSYTp3UxRoCQN5k7bh8mc5GM=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6NC7fCrlMMmKpw9liZZ32rGHU6J0jVPYZxM0WpilKGY=</DigestValue>
    </Reference>
  </SignedInfo>
  <SignatureValue>hSLEBg79y1iyAXR5IWhZzXOPdkzi4T2g9Flej4KaQ4qheLL4f+k9wmrMSIwU7/0J
EDrK+umuYdPhs1v1mw0tag==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jk9/6C7WgH9oxGzBJTmR3AwVtGM=</DigestValue>
      </Reference>
      <Reference URI="/word/endnotes.xml?ContentType=application/vnd.openxmlformats-officedocument.wordprocessingml.endnotes+xml">
        <DigestMethod Algorithm="http://www.w3.org/2000/09/xmldsig#sha1"/>
        <DigestValue>8Xr3Yj58xjS92Hidp6YHliRE9Z0=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xQccsC8Lj+6YlXrxezUYDvIYtgo=</DigestValue>
      </Reference>
      <Reference URI="/word/footnotes.xml?ContentType=application/vnd.openxmlformats-officedocument.wordprocessingml.footnotes+xml">
        <DigestMethod Algorithm="http://www.w3.org/2000/09/xmldsig#sha1"/>
        <DigestValue>WbmPLbGiofvFLHS4JsmwmdPFZtE=</DigestValue>
      </Reference>
      <Reference URI="/word/settings.xml?ContentType=application/vnd.openxmlformats-officedocument.wordprocessingml.settings+xml">
        <DigestMethod Algorithm="http://www.w3.org/2000/09/xmldsig#sha1"/>
        <DigestValue>ymDz8borQBH82BggCxCUU+TwoKs=</DigestValue>
      </Reference>
      <Reference URI="/word/styles.xml?ContentType=application/vnd.openxmlformats-officedocument.wordprocessingml.styles+xml">
        <DigestMethod Algorithm="http://www.w3.org/2000/09/xmldsig#sha1"/>
        <DigestValue>6MTncvXQcDslq9kcpk5/E6+oPic=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2026-03-18T23:59:45Z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2026-03-18T23:59:45Z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3</cp:revision>
  <dcterms:created xsi:type="dcterms:W3CDTF">2026-01-16T00:39:00Z</dcterms:created>
  <dcterms:modified xsi:type="dcterms:W3CDTF">2026-03-18T23:59:00Z</dcterms:modified>
</cp:coreProperties>
</file>