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1F470D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1F470D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1F470D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1F470D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1F470D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1F470D">
        <w:rPr>
          <w:rStyle w:val="paragraph"/>
          <w:rFonts w:ascii="Times New Roman" w:hAnsi="Times New Roman"/>
          <w:sz w:val="18"/>
          <w:szCs w:val="18"/>
        </w:rPr>
        <w:tab/>
      </w:r>
      <w:r w:rsidRPr="001F470D">
        <w:rPr>
          <w:rStyle w:val="paragraph"/>
          <w:rFonts w:ascii="Times New Roman" w:hAnsi="Times New Roman"/>
          <w:sz w:val="18"/>
          <w:szCs w:val="18"/>
        </w:rPr>
        <w:tab/>
      </w:r>
      <w:r w:rsidRPr="001F470D">
        <w:rPr>
          <w:rStyle w:val="paragraph"/>
          <w:rFonts w:ascii="Times New Roman" w:hAnsi="Times New Roman"/>
          <w:sz w:val="18"/>
          <w:szCs w:val="18"/>
        </w:rPr>
        <w:tab/>
      </w:r>
      <w:r w:rsidRPr="001F470D">
        <w:rPr>
          <w:rStyle w:val="paragraph"/>
          <w:rFonts w:ascii="Times New Roman" w:hAnsi="Times New Roman"/>
          <w:sz w:val="18"/>
          <w:szCs w:val="18"/>
        </w:rPr>
        <w:tab/>
      </w:r>
      <w:r w:rsidRPr="001F470D">
        <w:rPr>
          <w:rStyle w:val="paragraph"/>
          <w:rFonts w:ascii="Times New Roman" w:hAnsi="Times New Roman"/>
          <w:sz w:val="18"/>
          <w:szCs w:val="18"/>
        </w:rPr>
        <w:tab/>
      </w:r>
      <w:r w:rsidRPr="001F470D">
        <w:rPr>
          <w:rStyle w:val="paragraph"/>
          <w:rFonts w:ascii="Times New Roman" w:hAnsi="Times New Roman"/>
          <w:sz w:val="18"/>
          <w:szCs w:val="18"/>
        </w:rPr>
        <w:tab/>
      </w:r>
      <w:r w:rsidRPr="001F470D">
        <w:rPr>
          <w:rStyle w:val="paragraph"/>
          <w:rFonts w:ascii="Times New Roman" w:hAnsi="Times New Roman"/>
          <w:sz w:val="18"/>
          <w:szCs w:val="18"/>
        </w:rPr>
        <w:tab/>
      </w:r>
      <w:r w:rsidRPr="001F470D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1F470D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1F470D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1F470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1F470D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1F470D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C25BF5E" w:rsidR="000A052A" w:rsidRPr="001F470D" w:rsidRDefault="001F470D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470D">
        <w:rPr>
          <w:rStyle w:val="paragraph"/>
          <w:rFonts w:ascii="Times New Roman" w:hAnsi="Times New Roman"/>
          <w:sz w:val="18"/>
          <w:szCs w:val="18"/>
        </w:rPr>
        <w:t>Финансовый управляющий Артеменко Николая Олеговича (</w:t>
      </w:r>
      <w:proofErr w:type="spellStart"/>
      <w:r w:rsidRPr="001F470D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F470D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1F470D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1F470D">
        <w:rPr>
          <w:rStyle w:val="paragraph"/>
          <w:rFonts w:ascii="Times New Roman" w:hAnsi="Times New Roman"/>
          <w:sz w:val="18"/>
          <w:szCs w:val="18"/>
        </w:rPr>
        <w:t xml:space="preserve">.: 24.12.1982, гор. Москва, СНИЛС 087534312 86, ИНН 461500333866, адрес: 307048, Курская обл., </w:t>
      </w:r>
      <w:proofErr w:type="spellStart"/>
      <w:r w:rsidRPr="001F470D">
        <w:rPr>
          <w:rStyle w:val="paragraph"/>
          <w:rFonts w:ascii="Times New Roman" w:hAnsi="Times New Roman"/>
          <w:sz w:val="18"/>
          <w:szCs w:val="18"/>
        </w:rPr>
        <w:t>Медвенский</w:t>
      </w:r>
      <w:proofErr w:type="spellEnd"/>
      <w:r w:rsidRPr="001F470D">
        <w:rPr>
          <w:rStyle w:val="paragraph"/>
          <w:rFonts w:ascii="Times New Roman" w:hAnsi="Times New Roman"/>
          <w:sz w:val="18"/>
          <w:szCs w:val="18"/>
        </w:rPr>
        <w:t xml:space="preserve"> р-н, с. Верхний </w:t>
      </w:r>
      <w:proofErr w:type="spellStart"/>
      <w:r w:rsidRPr="001F470D">
        <w:rPr>
          <w:rStyle w:val="paragraph"/>
          <w:rFonts w:ascii="Times New Roman" w:hAnsi="Times New Roman"/>
          <w:sz w:val="18"/>
          <w:szCs w:val="18"/>
        </w:rPr>
        <w:t>Реутец</w:t>
      </w:r>
      <w:proofErr w:type="spellEnd"/>
      <w:r w:rsidRPr="001F470D">
        <w:rPr>
          <w:rStyle w:val="paragraph"/>
          <w:rFonts w:ascii="Times New Roman" w:hAnsi="Times New Roman"/>
          <w:sz w:val="18"/>
          <w:szCs w:val="18"/>
        </w:rPr>
        <w:t xml:space="preserve">, ул. Грунт, д. 9), </w:t>
      </w:r>
      <w:proofErr w:type="spellStart"/>
      <w:r w:rsidRPr="001F470D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1F470D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 31) - член Союза СРО "ГАУ" (ОГРН 1021603626098, ИНН 1660062005, адрес: 420034, </w:t>
      </w:r>
      <w:proofErr w:type="spellStart"/>
      <w:r w:rsidRPr="001F470D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F470D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1004), действующий на основании Решения Арбитражного суда Курской области от 17.07.2024 г. (резолютивная часть объявлена 17.07.2024 г.) по делу № А35-820/2024</w:t>
      </w:r>
      <w:r w:rsidR="00BE49EC" w:rsidRPr="001F470D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1F470D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1F470D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1F470D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1F470D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1F470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F470D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1F470D">
        <w:rPr>
          <w:rFonts w:ascii="Times New Roman" w:hAnsi="Times New Roman"/>
          <w:sz w:val="18"/>
          <w:szCs w:val="18"/>
        </w:rPr>
        <w:t>,</w:t>
      </w:r>
      <w:r w:rsidR="000A052A" w:rsidRPr="001F470D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1F470D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1F470D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3F89301" w14:textId="2134835D" w:rsidR="001F470D" w:rsidRPr="001F470D" w:rsidRDefault="001F470D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F470D">
        <w:rPr>
          <w:rFonts w:ascii="Times New Roman" w:hAnsi="Times New Roman"/>
          <w:i/>
          <w:sz w:val="20"/>
          <w:szCs w:val="20"/>
        </w:rPr>
        <w:t>Лот №</w:t>
      </w:r>
      <w:r w:rsidR="00EA55F9">
        <w:rPr>
          <w:rFonts w:ascii="Times New Roman" w:hAnsi="Times New Roman"/>
          <w:i/>
          <w:sz w:val="20"/>
          <w:szCs w:val="20"/>
        </w:rPr>
        <w:t>2</w:t>
      </w:r>
      <w:bookmarkStart w:id="0" w:name="_GoBack"/>
      <w:bookmarkEnd w:id="0"/>
      <w:r w:rsidRPr="001F470D">
        <w:rPr>
          <w:rFonts w:ascii="Times New Roman" w:hAnsi="Times New Roman"/>
          <w:i/>
          <w:sz w:val="20"/>
          <w:szCs w:val="20"/>
        </w:rPr>
        <w:t xml:space="preserve">: Транспортное средство: автомобиль Марка, модель: LIFAN 214813 Тип ТС: Легковой седан Категория: В Год изготовления: 2012 Цвет кузова: Черный Мощность двигателя, </w:t>
      </w:r>
      <w:proofErr w:type="spellStart"/>
      <w:r w:rsidRPr="001F470D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1F470D">
        <w:rPr>
          <w:rFonts w:ascii="Times New Roman" w:hAnsi="Times New Roman"/>
          <w:i/>
          <w:sz w:val="20"/>
          <w:szCs w:val="20"/>
        </w:rPr>
        <w:t>. (кВт) - ПТС: 46 РР 267168 СТС: 99 62 227943 VIN: X9W214813C0020765 Номер кузова: X9W214813C0020765 Регистрационный знак: Р067ЕУ46 (далее – «Имущество»).</w:t>
      </w:r>
    </w:p>
    <w:p w14:paraId="2F3975F4" w14:textId="2DD4651E" w:rsidR="00444125" w:rsidRPr="001F470D" w:rsidRDefault="000A052A" w:rsidP="001F470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F470D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1F470D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1F470D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1F470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F470D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F470D" w:rsidRPr="001F470D">
        <w:rPr>
          <w:rStyle w:val="paragraph"/>
          <w:rFonts w:ascii="Times New Roman" w:hAnsi="Times New Roman"/>
          <w:sz w:val="18"/>
          <w:szCs w:val="18"/>
        </w:rPr>
        <w:t>АРТЕМЕНКО НИКОЛАЙ ОЛЕГОВИЧ Счет получателя 40817810150192246689</w:t>
      </w:r>
      <w:r w:rsidR="00BE49EC" w:rsidRPr="001F470D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1F470D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1F470D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470D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F470D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1F470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470D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1F470D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470D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1F470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470D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1F470D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1F470D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470D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1F470D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1F470D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1F470D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1F470D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1F470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470D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1F470D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1F470D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F470D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1F470D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1F470D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1F470D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F470D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1F470D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1F470D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F470D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1F470D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1F470D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1F470D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470D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F470D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F470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F470D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0B9AA05" w:rsidR="003C3A95" w:rsidRPr="001F470D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F470D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1F470D" w:rsidRPr="001F470D">
              <w:rPr>
                <w:rStyle w:val="paragraph"/>
                <w:i/>
                <w:sz w:val="18"/>
                <w:szCs w:val="18"/>
              </w:rPr>
              <w:t>Артеменко Николая Олеговича (</w:t>
            </w:r>
            <w:proofErr w:type="spellStart"/>
            <w:r w:rsidR="001F470D" w:rsidRPr="001F470D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1F470D" w:rsidRPr="001F470D">
              <w:rPr>
                <w:rStyle w:val="paragraph"/>
                <w:i/>
                <w:sz w:val="18"/>
                <w:szCs w:val="18"/>
              </w:rPr>
              <w:t>./</w:t>
            </w:r>
            <w:proofErr w:type="spellStart"/>
            <w:r w:rsidR="001F470D" w:rsidRPr="001F470D">
              <w:rPr>
                <w:rStyle w:val="paragraph"/>
                <w:i/>
                <w:sz w:val="18"/>
                <w:szCs w:val="18"/>
              </w:rPr>
              <w:t>м.р</w:t>
            </w:r>
            <w:proofErr w:type="spellEnd"/>
            <w:r w:rsidR="001F470D" w:rsidRPr="001F470D">
              <w:rPr>
                <w:rStyle w:val="paragraph"/>
                <w:i/>
                <w:sz w:val="18"/>
                <w:szCs w:val="18"/>
              </w:rPr>
              <w:t xml:space="preserve">.: 24.12.1982, гор. Москва, СНИЛС 087534312 86, ИНН 461500333866, адрес: 307048, Курская обл., </w:t>
            </w:r>
            <w:proofErr w:type="spellStart"/>
            <w:r w:rsidR="001F470D" w:rsidRPr="001F470D">
              <w:rPr>
                <w:rStyle w:val="paragraph"/>
                <w:i/>
                <w:sz w:val="18"/>
                <w:szCs w:val="18"/>
              </w:rPr>
              <w:t>Медвенский</w:t>
            </w:r>
            <w:proofErr w:type="spellEnd"/>
            <w:r w:rsidR="001F470D" w:rsidRPr="001F470D">
              <w:rPr>
                <w:rStyle w:val="paragraph"/>
                <w:i/>
                <w:sz w:val="18"/>
                <w:szCs w:val="18"/>
              </w:rPr>
              <w:t xml:space="preserve"> р-н, с. Верхний </w:t>
            </w:r>
            <w:proofErr w:type="spellStart"/>
            <w:r w:rsidR="001F470D" w:rsidRPr="001F470D">
              <w:rPr>
                <w:rStyle w:val="paragraph"/>
                <w:i/>
                <w:sz w:val="18"/>
                <w:szCs w:val="18"/>
              </w:rPr>
              <w:t>Реутец</w:t>
            </w:r>
            <w:proofErr w:type="spellEnd"/>
            <w:r w:rsidR="001F470D" w:rsidRPr="001F470D">
              <w:rPr>
                <w:rStyle w:val="paragraph"/>
                <w:i/>
                <w:sz w:val="18"/>
                <w:szCs w:val="18"/>
              </w:rPr>
              <w:t>, ул. Грунт, д. 9),</w:t>
            </w:r>
            <w:r w:rsidRPr="001F470D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1F470D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1F470D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1F470D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1F470D">
              <w:t xml:space="preserve"> </w:t>
            </w:r>
            <w:r w:rsidR="00C22527" w:rsidRPr="001F470D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1F470D">
              <w:rPr>
                <w:rStyle w:val="paragraph"/>
                <w:i/>
                <w:sz w:val="18"/>
                <w:szCs w:val="18"/>
              </w:rPr>
              <w:t>)</w:t>
            </w:r>
            <w:r w:rsidRPr="001F470D">
              <w:rPr>
                <w:lang w:val="ru-RU"/>
              </w:rPr>
              <w:t>.</w:t>
            </w:r>
          </w:p>
          <w:p w14:paraId="7E16AF1F" w14:textId="77777777" w:rsidR="00017565" w:rsidRPr="001F470D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1A59656F" w14:textId="77777777" w:rsidR="001F470D" w:rsidRPr="001F470D" w:rsidRDefault="00B16CC1" w:rsidP="001F470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1F470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1F470D" w:rsidRPr="001F470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АРТЕМЕНКО НИКОЛАЙ ОЛЕГОВИЧ</w:t>
            </w:r>
          </w:p>
          <w:p w14:paraId="083C67F5" w14:textId="77777777" w:rsidR="001F470D" w:rsidRPr="001F470D" w:rsidRDefault="001F470D" w:rsidP="001F470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F470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40817810150192246689</w:t>
            </w:r>
          </w:p>
          <w:p w14:paraId="7B183B3D" w14:textId="5A8054A7" w:rsidR="00BE49EC" w:rsidRPr="001F470D" w:rsidRDefault="00BE49EC" w:rsidP="001F470D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F470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1F470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F470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1F470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F470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1F470D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F470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1F470D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F470D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1F470D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F470D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F470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1F470D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1F470D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1F470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1F470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1F470D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1F470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1F470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1F470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1F470D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1F470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1F470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1F470D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1F470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1F470D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1F470D" w:rsidRDefault="000A052A" w:rsidP="001F470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1F470D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1F470D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1F470D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1F470D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F470D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1F470D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A55F9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3766</Characters>
  <Application>Microsoft Office Word</Application>
  <DocSecurity>0</DocSecurity>
  <Lines>269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2026-03-17T11:53:00Z</dcterms:created>
  <dcterms:modified xsi:type="dcterms:W3CDTF">2026-03-17T12:13:00Z</dcterms:modified>
</cp:coreProperties>
</file>