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D9228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D9228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D9228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D9228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D9228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D92289">
        <w:rPr>
          <w:rStyle w:val="paragraph"/>
          <w:rFonts w:ascii="Times New Roman" w:hAnsi="Times New Roman"/>
          <w:sz w:val="18"/>
          <w:szCs w:val="18"/>
        </w:rPr>
        <w:tab/>
      </w:r>
      <w:r w:rsidRPr="00D92289">
        <w:rPr>
          <w:rStyle w:val="paragraph"/>
          <w:rFonts w:ascii="Times New Roman" w:hAnsi="Times New Roman"/>
          <w:sz w:val="18"/>
          <w:szCs w:val="18"/>
        </w:rPr>
        <w:tab/>
      </w:r>
      <w:r w:rsidRPr="00D92289">
        <w:rPr>
          <w:rStyle w:val="paragraph"/>
          <w:rFonts w:ascii="Times New Roman" w:hAnsi="Times New Roman"/>
          <w:sz w:val="18"/>
          <w:szCs w:val="18"/>
        </w:rPr>
        <w:tab/>
      </w:r>
      <w:r w:rsidRPr="00D92289">
        <w:rPr>
          <w:rStyle w:val="paragraph"/>
          <w:rFonts w:ascii="Times New Roman" w:hAnsi="Times New Roman"/>
          <w:sz w:val="18"/>
          <w:szCs w:val="18"/>
        </w:rPr>
        <w:tab/>
      </w:r>
      <w:r w:rsidRPr="00D92289">
        <w:rPr>
          <w:rStyle w:val="paragraph"/>
          <w:rFonts w:ascii="Times New Roman" w:hAnsi="Times New Roman"/>
          <w:sz w:val="18"/>
          <w:szCs w:val="18"/>
        </w:rPr>
        <w:tab/>
      </w:r>
      <w:r w:rsidRPr="00D92289">
        <w:rPr>
          <w:rStyle w:val="paragraph"/>
          <w:rFonts w:ascii="Times New Roman" w:hAnsi="Times New Roman"/>
          <w:sz w:val="18"/>
          <w:szCs w:val="18"/>
        </w:rPr>
        <w:tab/>
      </w:r>
      <w:r w:rsidRPr="00D92289">
        <w:rPr>
          <w:rStyle w:val="paragraph"/>
          <w:rFonts w:ascii="Times New Roman" w:hAnsi="Times New Roman"/>
          <w:sz w:val="18"/>
          <w:szCs w:val="18"/>
        </w:rPr>
        <w:tab/>
      </w:r>
      <w:r w:rsidRPr="00D9228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D9228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D9228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D92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D9228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D9228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7AD959A" w:rsidR="000A052A" w:rsidRPr="00D92289" w:rsidRDefault="00D9228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92289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Султанова Антона </w:t>
      </w:r>
      <w:proofErr w:type="spellStart"/>
      <w:r w:rsidRPr="00D92289">
        <w:rPr>
          <w:rStyle w:val="paragraph"/>
          <w:rFonts w:ascii="Times New Roman" w:hAnsi="Times New Roman"/>
          <w:sz w:val="18"/>
          <w:szCs w:val="18"/>
        </w:rPr>
        <w:t>Дамировича</w:t>
      </w:r>
      <w:proofErr w:type="spellEnd"/>
      <w:r w:rsidRPr="00D92289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D9228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D92289">
        <w:rPr>
          <w:rStyle w:val="paragraph"/>
          <w:rFonts w:ascii="Times New Roman" w:hAnsi="Times New Roman"/>
          <w:sz w:val="18"/>
          <w:szCs w:val="18"/>
        </w:rPr>
        <w:t xml:space="preserve">./м.р.:18.02.1990, с. </w:t>
      </w:r>
      <w:proofErr w:type="spellStart"/>
      <w:r w:rsidRPr="00D92289">
        <w:rPr>
          <w:rStyle w:val="paragraph"/>
          <w:rFonts w:ascii="Times New Roman" w:hAnsi="Times New Roman"/>
          <w:sz w:val="18"/>
          <w:szCs w:val="18"/>
        </w:rPr>
        <w:t>Пульниково</w:t>
      </w:r>
      <w:proofErr w:type="spellEnd"/>
      <w:r w:rsidRPr="00D92289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D92289">
        <w:rPr>
          <w:rStyle w:val="paragraph"/>
          <w:rFonts w:ascii="Times New Roman" w:hAnsi="Times New Roman"/>
          <w:sz w:val="18"/>
          <w:szCs w:val="18"/>
        </w:rPr>
        <w:t>Пышминского</w:t>
      </w:r>
      <w:proofErr w:type="spellEnd"/>
      <w:r w:rsidRPr="00D92289">
        <w:rPr>
          <w:rStyle w:val="paragraph"/>
          <w:rFonts w:ascii="Times New Roman" w:hAnsi="Times New Roman"/>
          <w:sz w:val="18"/>
          <w:szCs w:val="18"/>
        </w:rPr>
        <w:t xml:space="preserve"> р-на Свердловской обл. , СНИЛС 12970895704, ИНН 664900392507, адрес: 623564, Свердловская обл., </w:t>
      </w:r>
      <w:proofErr w:type="spellStart"/>
      <w:r w:rsidRPr="00D92289">
        <w:rPr>
          <w:rStyle w:val="paragraph"/>
          <w:rFonts w:ascii="Times New Roman" w:hAnsi="Times New Roman"/>
          <w:sz w:val="18"/>
          <w:szCs w:val="18"/>
        </w:rPr>
        <w:t>Пышминский</w:t>
      </w:r>
      <w:proofErr w:type="spellEnd"/>
      <w:r w:rsidRPr="00D92289">
        <w:rPr>
          <w:rStyle w:val="paragraph"/>
          <w:rFonts w:ascii="Times New Roman" w:hAnsi="Times New Roman"/>
          <w:sz w:val="18"/>
          <w:szCs w:val="18"/>
        </w:rPr>
        <w:t xml:space="preserve"> р-н, с. </w:t>
      </w:r>
      <w:proofErr w:type="spellStart"/>
      <w:r w:rsidRPr="00D92289">
        <w:rPr>
          <w:rStyle w:val="paragraph"/>
          <w:rFonts w:ascii="Times New Roman" w:hAnsi="Times New Roman"/>
          <w:sz w:val="18"/>
          <w:szCs w:val="18"/>
        </w:rPr>
        <w:t>Пульниково</w:t>
      </w:r>
      <w:proofErr w:type="spellEnd"/>
      <w:r w:rsidRPr="00D92289">
        <w:rPr>
          <w:rStyle w:val="paragraph"/>
          <w:rFonts w:ascii="Times New Roman" w:hAnsi="Times New Roman"/>
          <w:sz w:val="18"/>
          <w:szCs w:val="18"/>
        </w:rPr>
        <w:t xml:space="preserve">, ул. Первомайская, д. 94 а, кв. 2.), </w:t>
      </w:r>
      <w:proofErr w:type="spellStart"/>
      <w:r w:rsidRPr="00D92289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D92289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9228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9228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Свердловской области от 25.06.2025 по делу № А60-22984/2025, </w:t>
      </w:r>
      <w:r w:rsidR="00BE49EC" w:rsidRPr="00D92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9228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D9228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D9228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D9228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D92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9228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D92289">
        <w:rPr>
          <w:rFonts w:ascii="Times New Roman" w:hAnsi="Times New Roman"/>
          <w:sz w:val="18"/>
          <w:szCs w:val="18"/>
        </w:rPr>
        <w:t>,</w:t>
      </w:r>
      <w:r w:rsidR="000A052A" w:rsidRPr="00D9228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D9228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D9228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A2E7A1D" w14:textId="77777777" w:rsidR="00D92289" w:rsidRPr="00D92289" w:rsidRDefault="00D92289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92289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DAEWOO NEXIA GL Тип ТС: Легковой седан Категория: В Год изготовления: 2012 Цвет кузова: Серебристый Мощность двигателя, </w:t>
      </w:r>
      <w:proofErr w:type="spellStart"/>
      <w:r w:rsidRPr="00D92289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D92289">
        <w:rPr>
          <w:rFonts w:ascii="Times New Roman" w:hAnsi="Times New Roman"/>
          <w:i/>
          <w:sz w:val="20"/>
          <w:szCs w:val="20"/>
        </w:rPr>
        <w:t>. (кВт) - ПТС:61 УК 617746 СТС: 99 39 036873 VIN: XWB3L32EDCA248151 Номер кузова: XWB3L32EDCA248151 Регистрационный знак: Р961ХТ196 (далее – «Имущество»)</w:t>
      </w:r>
      <w:r w:rsidRPr="00D92289">
        <w:rPr>
          <w:rFonts w:ascii="Times New Roman" w:hAnsi="Times New Roman"/>
          <w:i/>
          <w:sz w:val="20"/>
          <w:szCs w:val="20"/>
        </w:rPr>
        <w:t>.</w:t>
      </w:r>
    </w:p>
    <w:p w14:paraId="2F3975F4" w14:textId="2FE51E11" w:rsidR="00444125" w:rsidRPr="00D92289" w:rsidRDefault="000A052A" w:rsidP="00D9228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D9228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D9228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D9228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D92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9228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D92289" w:rsidRPr="00D92289">
        <w:rPr>
          <w:rStyle w:val="paragraph"/>
          <w:rFonts w:ascii="Times New Roman" w:hAnsi="Times New Roman"/>
          <w:sz w:val="18"/>
          <w:szCs w:val="18"/>
        </w:rPr>
        <w:t>СУЛТАНОВ АНТОН ДАМИРОВИЧ</w:t>
      </w:r>
      <w:r w:rsidR="00D92289" w:rsidRPr="00D92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D92289" w:rsidRPr="00D92289">
        <w:rPr>
          <w:rStyle w:val="paragraph"/>
          <w:rFonts w:ascii="Times New Roman" w:hAnsi="Times New Roman"/>
          <w:sz w:val="18"/>
          <w:szCs w:val="18"/>
        </w:rPr>
        <w:t>Счет получателя 40817810850222044446</w:t>
      </w:r>
      <w:r w:rsidR="00BE49EC" w:rsidRPr="00D92289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D9228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D9228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9228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D9228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D9228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9228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D9228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9228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D9228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9228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D92289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D9228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9228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D9228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D9228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D9228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D9228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D9228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9228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D9228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D9228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9228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D9228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D9228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D92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9228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D9228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D9228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9228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D9228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D92289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D9228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228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D9228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228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D9228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7F142ED8" w:rsidR="003C3A95" w:rsidRPr="00D92289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92289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D92289" w:rsidRPr="00D92289">
              <w:rPr>
                <w:rStyle w:val="paragraph"/>
                <w:i/>
                <w:sz w:val="18"/>
                <w:szCs w:val="18"/>
              </w:rPr>
              <w:t xml:space="preserve">Султанова Антона </w:t>
            </w:r>
            <w:proofErr w:type="spellStart"/>
            <w:r w:rsidR="00D92289" w:rsidRPr="00D92289">
              <w:rPr>
                <w:rStyle w:val="paragraph"/>
                <w:i/>
                <w:sz w:val="18"/>
                <w:szCs w:val="18"/>
              </w:rPr>
              <w:t>Дамировича</w:t>
            </w:r>
            <w:proofErr w:type="spellEnd"/>
            <w:r w:rsidR="00D92289" w:rsidRPr="00D92289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D92289" w:rsidRPr="00D92289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D92289" w:rsidRPr="00D92289">
              <w:rPr>
                <w:rStyle w:val="paragraph"/>
                <w:i/>
                <w:sz w:val="18"/>
                <w:szCs w:val="18"/>
              </w:rPr>
              <w:t xml:space="preserve">./м.р.:18.02.1990, с. </w:t>
            </w:r>
            <w:proofErr w:type="spellStart"/>
            <w:r w:rsidR="00D92289" w:rsidRPr="00D92289">
              <w:rPr>
                <w:rStyle w:val="paragraph"/>
                <w:i/>
                <w:sz w:val="18"/>
                <w:szCs w:val="18"/>
              </w:rPr>
              <w:t>Пульниково</w:t>
            </w:r>
            <w:proofErr w:type="spellEnd"/>
            <w:r w:rsidR="00D92289" w:rsidRPr="00D92289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D92289" w:rsidRPr="00D92289">
              <w:rPr>
                <w:rStyle w:val="paragraph"/>
                <w:i/>
                <w:sz w:val="18"/>
                <w:szCs w:val="18"/>
              </w:rPr>
              <w:t>Пышминского</w:t>
            </w:r>
            <w:proofErr w:type="spellEnd"/>
            <w:r w:rsidR="00D92289" w:rsidRPr="00D92289">
              <w:rPr>
                <w:rStyle w:val="paragraph"/>
                <w:i/>
                <w:sz w:val="18"/>
                <w:szCs w:val="18"/>
              </w:rPr>
              <w:t xml:space="preserve"> р-на Свердловской обл. , СНИЛС 12970895704, ИНН 664900392507, адрес: 623564, Свердловская обл., </w:t>
            </w:r>
            <w:proofErr w:type="spellStart"/>
            <w:r w:rsidR="00D92289" w:rsidRPr="00D92289">
              <w:rPr>
                <w:rStyle w:val="paragraph"/>
                <w:i/>
                <w:sz w:val="18"/>
                <w:szCs w:val="18"/>
              </w:rPr>
              <w:t>Пышминский</w:t>
            </w:r>
            <w:proofErr w:type="spellEnd"/>
            <w:r w:rsidR="00D92289" w:rsidRPr="00D92289">
              <w:rPr>
                <w:rStyle w:val="paragraph"/>
                <w:i/>
                <w:sz w:val="18"/>
                <w:szCs w:val="18"/>
              </w:rPr>
              <w:t xml:space="preserve"> р-н, с. </w:t>
            </w:r>
            <w:proofErr w:type="spellStart"/>
            <w:r w:rsidR="00D92289" w:rsidRPr="00D92289">
              <w:rPr>
                <w:rStyle w:val="paragraph"/>
                <w:i/>
                <w:sz w:val="18"/>
                <w:szCs w:val="18"/>
              </w:rPr>
              <w:t>Пульниково</w:t>
            </w:r>
            <w:proofErr w:type="spellEnd"/>
            <w:r w:rsidR="00D92289" w:rsidRPr="00D92289">
              <w:rPr>
                <w:rStyle w:val="paragraph"/>
                <w:i/>
                <w:sz w:val="18"/>
                <w:szCs w:val="18"/>
              </w:rPr>
              <w:t>, ул. Первомайская, д. 94 а, кв. 2.)</w:t>
            </w:r>
            <w:r w:rsidRPr="00D92289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D92289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D92289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D92289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D92289">
              <w:t xml:space="preserve"> </w:t>
            </w:r>
            <w:r w:rsidR="00C22527" w:rsidRPr="00D92289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D92289">
              <w:rPr>
                <w:rStyle w:val="paragraph"/>
                <w:i/>
                <w:sz w:val="18"/>
                <w:szCs w:val="18"/>
              </w:rPr>
              <w:t>)</w:t>
            </w:r>
            <w:r w:rsidRPr="00D92289">
              <w:rPr>
                <w:lang w:val="ru-RU"/>
              </w:rPr>
              <w:t>.</w:t>
            </w:r>
          </w:p>
          <w:p w14:paraId="7E16AF1F" w14:textId="77777777" w:rsidR="00017565" w:rsidRPr="00D92289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2DCD727" w14:textId="77777777" w:rsidR="00D92289" w:rsidRPr="00D92289" w:rsidRDefault="00B16CC1" w:rsidP="00D9228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D92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D92289" w:rsidRPr="00D92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СУЛТАНОВ АНТОН ДАМИРОВИЧ</w:t>
            </w:r>
          </w:p>
          <w:p w14:paraId="09451E7A" w14:textId="0D36C19F" w:rsidR="00685584" w:rsidRPr="00D92289" w:rsidRDefault="00D92289" w:rsidP="00D9228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92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40817810850222044446</w:t>
            </w:r>
            <w:r w:rsidR="00B16CC1" w:rsidRPr="00D92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D9228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92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D9228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92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D9228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92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D9228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92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D92289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92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D9228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9228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D9228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D92289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D92289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D92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D92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D9228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D92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D92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D9228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D9228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6AE6D6F" w14:textId="77777777" w:rsidR="00D92289" w:rsidRPr="00D92289" w:rsidRDefault="00D92289" w:rsidP="00D922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D9228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D9228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D92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D92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D92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D92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D92289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D92289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D92289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D9228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9228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92289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2026-03-17T06:22:00Z</dcterms:created>
  <dcterms:modified xsi:type="dcterms:W3CDTF">2026-03-17T06:22:00Z</dcterms:modified>
</cp:coreProperties>
</file>