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5E27B" w14:textId="77777777" w:rsidR="008061D7" w:rsidRPr="00B417F3" w:rsidRDefault="008061D7" w:rsidP="008061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17F3">
        <w:rPr>
          <w:rFonts w:ascii="Times New Roman" w:hAnsi="Times New Roman" w:cs="Times New Roman"/>
          <w:b/>
          <w:sz w:val="24"/>
          <w:szCs w:val="24"/>
        </w:rPr>
        <w:t>ПРОЕКТ</w:t>
      </w:r>
    </w:p>
    <w:p w14:paraId="1DBE4D8C" w14:textId="77777777" w:rsidR="008061D7" w:rsidRPr="00B417F3" w:rsidRDefault="008061D7" w:rsidP="000D6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B1A491" w14:textId="77777777" w:rsidR="00FD5E95" w:rsidRPr="00B417F3" w:rsidRDefault="00BA04FD" w:rsidP="000D6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7F3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</w:p>
    <w:p w14:paraId="420304B3" w14:textId="77777777" w:rsidR="0077547D" w:rsidRPr="00B417F3" w:rsidRDefault="00FD5E95" w:rsidP="000D6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7F3">
        <w:rPr>
          <w:rFonts w:ascii="Times New Roman" w:hAnsi="Times New Roman" w:cs="Times New Roman"/>
          <w:b/>
          <w:sz w:val="24"/>
          <w:szCs w:val="24"/>
        </w:rPr>
        <w:t>о задатке по лот</w:t>
      </w:r>
      <w:r w:rsidR="00F47379" w:rsidRPr="00B417F3">
        <w:rPr>
          <w:rFonts w:ascii="Times New Roman" w:hAnsi="Times New Roman" w:cs="Times New Roman"/>
          <w:b/>
          <w:sz w:val="24"/>
          <w:szCs w:val="24"/>
        </w:rPr>
        <w:t>у</w:t>
      </w:r>
      <w:r w:rsidRPr="00B417F3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84274F" w:rsidRPr="00B417F3">
        <w:rPr>
          <w:rFonts w:ascii="Times New Roman" w:hAnsi="Times New Roman" w:cs="Times New Roman"/>
          <w:b/>
          <w:sz w:val="24"/>
          <w:szCs w:val="24"/>
        </w:rPr>
        <w:t> </w:t>
      </w:r>
    </w:p>
    <w:p w14:paraId="08D81F72" w14:textId="1ACE409A" w:rsidR="0077547D" w:rsidRPr="00B417F3" w:rsidRDefault="0077547D" w:rsidP="000D61CA">
      <w:pPr>
        <w:pStyle w:val="a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17F3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D1594F" w:rsidRPr="00B417F3">
        <w:rPr>
          <w:rFonts w:ascii="Times New Roman" w:eastAsia="Calibri" w:hAnsi="Times New Roman" w:cs="Times New Roman"/>
          <w:sz w:val="24"/>
          <w:szCs w:val="24"/>
        </w:rPr>
        <w:t>Москва</w:t>
      </w:r>
      <w:r w:rsidR="00D1594F" w:rsidRPr="00B417F3">
        <w:rPr>
          <w:rFonts w:ascii="Times New Roman" w:eastAsia="Calibri" w:hAnsi="Times New Roman" w:cs="Times New Roman"/>
          <w:sz w:val="24"/>
          <w:szCs w:val="24"/>
        </w:rPr>
        <w:tab/>
      </w:r>
      <w:r w:rsidR="00D1594F" w:rsidRPr="00B417F3">
        <w:rPr>
          <w:rFonts w:ascii="Times New Roman" w:eastAsia="Calibri" w:hAnsi="Times New Roman" w:cs="Times New Roman"/>
          <w:sz w:val="24"/>
          <w:szCs w:val="24"/>
        </w:rPr>
        <w:tab/>
      </w:r>
      <w:r w:rsidR="00D1594F" w:rsidRPr="00B417F3">
        <w:rPr>
          <w:rFonts w:ascii="Times New Roman" w:eastAsia="Calibri" w:hAnsi="Times New Roman" w:cs="Times New Roman"/>
          <w:sz w:val="24"/>
          <w:szCs w:val="24"/>
        </w:rPr>
        <w:tab/>
      </w:r>
      <w:r w:rsidR="00D1594F" w:rsidRPr="00B417F3">
        <w:rPr>
          <w:rFonts w:ascii="Times New Roman" w:eastAsia="Calibri" w:hAnsi="Times New Roman" w:cs="Times New Roman"/>
          <w:sz w:val="24"/>
          <w:szCs w:val="24"/>
        </w:rPr>
        <w:tab/>
      </w:r>
      <w:r w:rsidRPr="00B417F3">
        <w:rPr>
          <w:rFonts w:ascii="Times New Roman" w:eastAsia="Calibri" w:hAnsi="Times New Roman" w:cs="Times New Roman"/>
          <w:sz w:val="24"/>
          <w:szCs w:val="24"/>
        </w:rPr>
        <w:tab/>
      </w:r>
      <w:r w:rsidRPr="00B417F3">
        <w:rPr>
          <w:rFonts w:ascii="Times New Roman" w:eastAsia="Calibri" w:hAnsi="Times New Roman" w:cs="Times New Roman"/>
          <w:sz w:val="24"/>
          <w:szCs w:val="24"/>
        </w:rPr>
        <w:tab/>
      </w:r>
      <w:r w:rsidRPr="00B417F3">
        <w:rPr>
          <w:rFonts w:ascii="Times New Roman" w:eastAsia="Calibri" w:hAnsi="Times New Roman" w:cs="Times New Roman"/>
          <w:sz w:val="24"/>
          <w:szCs w:val="24"/>
        </w:rPr>
        <w:tab/>
      </w:r>
      <w:r w:rsidR="00CD2438" w:rsidRPr="00B417F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615581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proofErr w:type="gramStart"/>
      <w:r w:rsidR="006155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D2438" w:rsidRPr="00B417F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B417F3">
        <w:rPr>
          <w:rFonts w:ascii="Times New Roman" w:eastAsia="Calibri" w:hAnsi="Times New Roman" w:cs="Times New Roman"/>
          <w:sz w:val="24"/>
          <w:szCs w:val="24"/>
        </w:rPr>
        <w:t>«</w:t>
      </w:r>
      <w:proofErr w:type="gramEnd"/>
      <w:r w:rsidRPr="00B417F3">
        <w:rPr>
          <w:rFonts w:ascii="Times New Roman" w:eastAsia="Calibri" w:hAnsi="Times New Roman" w:cs="Times New Roman"/>
          <w:sz w:val="24"/>
          <w:szCs w:val="24"/>
        </w:rPr>
        <w:t>__</w:t>
      </w:r>
      <w:r w:rsidR="00A37647" w:rsidRPr="00B417F3">
        <w:rPr>
          <w:rFonts w:ascii="Times New Roman" w:eastAsia="Calibri" w:hAnsi="Times New Roman" w:cs="Times New Roman"/>
          <w:sz w:val="24"/>
          <w:szCs w:val="24"/>
        </w:rPr>
        <w:t>_</w:t>
      </w:r>
      <w:r w:rsidRPr="00B417F3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FE137B" w:rsidRPr="00B417F3">
        <w:rPr>
          <w:rFonts w:ascii="Times New Roman" w:eastAsia="Calibri" w:hAnsi="Times New Roman" w:cs="Times New Roman"/>
          <w:sz w:val="24"/>
          <w:szCs w:val="24"/>
        </w:rPr>
        <w:t>___</w:t>
      </w:r>
      <w:r w:rsidR="00A37647" w:rsidRPr="00B417F3">
        <w:rPr>
          <w:rFonts w:ascii="Times New Roman" w:eastAsia="Calibri" w:hAnsi="Times New Roman" w:cs="Times New Roman"/>
          <w:sz w:val="24"/>
          <w:szCs w:val="24"/>
        </w:rPr>
        <w:t>________</w:t>
      </w:r>
      <w:r w:rsidRPr="00B417F3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CF2DC6" w:rsidRPr="00B417F3">
        <w:rPr>
          <w:rFonts w:ascii="Times New Roman" w:eastAsia="Calibri" w:hAnsi="Times New Roman" w:cs="Times New Roman"/>
          <w:sz w:val="24"/>
          <w:szCs w:val="24"/>
        </w:rPr>
        <w:t>2</w:t>
      </w:r>
      <w:r w:rsidR="00847434">
        <w:rPr>
          <w:rFonts w:ascii="Times New Roman" w:eastAsia="Calibri" w:hAnsi="Times New Roman" w:cs="Times New Roman"/>
          <w:sz w:val="24"/>
          <w:szCs w:val="24"/>
        </w:rPr>
        <w:t>6</w:t>
      </w:r>
      <w:r w:rsidR="00DE7F58" w:rsidRPr="00B417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17F3">
        <w:rPr>
          <w:rFonts w:ascii="Times New Roman" w:eastAsia="Calibri" w:hAnsi="Times New Roman" w:cs="Times New Roman"/>
          <w:sz w:val="24"/>
          <w:szCs w:val="24"/>
        </w:rPr>
        <w:t>г.</w:t>
      </w:r>
    </w:p>
    <w:p w14:paraId="663B18C7" w14:textId="77777777" w:rsidR="0077547D" w:rsidRPr="00B417F3" w:rsidRDefault="0077547D" w:rsidP="000D61CA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04326543" w14:textId="77777777" w:rsidR="0084274F" w:rsidRPr="00B417F3" w:rsidRDefault="00EE385A" w:rsidP="0084274F">
      <w:pPr>
        <w:pStyle w:val="13"/>
        <w:ind w:firstLine="720"/>
        <w:jc w:val="both"/>
        <w:rPr>
          <w:rFonts w:ascii="Times New Roman" w:hAnsi="Times New Roman" w:cs="Times New Roman"/>
          <w:sz w:val="24"/>
        </w:rPr>
      </w:pPr>
      <w:r w:rsidRPr="00B417F3">
        <w:rPr>
          <w:rFonts w:ascii="Times New Roman" w:hAnsi="Times New Roman" w:cs="Times New Roman"/>
          <w:bCs/>
          <w:sz w:val="24"/>
        </w:rPr>
        <w:t xml:space="preserve">Финансовый управляющий (далее – ФУ) </w:t>
      </w:r>
      <w:proofErr w:type="spellStart"/>
      <w:r w:rsidR="0044783E" w:rsidRPr="00A31B83">
        <w:rPr>
          <w:rFonts w:ascii="Times New Roman" w:hAnsi="Times New Roman"/>
          <w:sz w:val="24"/>
        </w:rPr>
        <w:t>Пылева</w:t>
      </w:r>
      <w:proofErr w:type="spellEnd"/>
      <w:r w:rsidR="0044783E" w:rsidRPr="00A31B83">
        <w:rPr>
          <w:rFonts w:ascii="Times New Roman" w:hAnsi="Times New Roman"/>
          <w:sz w:val="24"/>
        </w:rPr>
        <w:t xml:space="preserve"> Владимира Викторовича (ИНН 500345193004, 04.04.1955 г.р., место рождения Московская обл., Ленинский р-он, п/х Воскресенское</w:t>
      </w:r>
      <w:r w:rsidR="0044783E" w:rsidRPr="00F412EF">
        <w:rPr>
          <w:rFonts w:ascii="Times New Roman" w:hAnsi="Times New Roman"/>
          <w:sz w:val="24"/>
        </w:rPr>
        <w:t>)</w:t>
      </w:r>
      <w:r w:rsidR="0044783E" w:rsidRPr="005F597F">
        <w:rPr>
          <w:rFonts w:ascii="Times New Roman" w:hAnsi="Times New Roman"/>
          <w:sz w:val="24"/>
        </w:rPr>
        <w:t xml:space="preserve">, действующий на основании </w:t>
      </w:r>
      <w:r w:rsidR="0044783E" w:rsidRPr="00A31B83">
        <w:rPr>
          <w:rFonts w:ascii="Times New Roman" w:hAnsi="Times New Roman"/>
          <w:sz w:val="24"/>
        </w:rPr>
        <w:t>Определения Арбитражного суда города Москвы от 29 ноября 2022 года по делу №А40-40250/16</w:t>
      </w:r>
      <w:r w:rsidR="00656618" w:rsidRPr="00B417F3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56618" w:rsidRPr="00B417F3">
        <w:rPr>
          <w:rFonts w:ascii="Times New Roman" w:hAnsi="Times New Roman" w:cs="Times New Roman"/>
          <w:sz w:val="24"/>
        </w:rPr>
        <w:t>Виниковский</w:t>
      </w:r>
      <w:proofErr w:type="spellEnd"/>
      <w:r w:rsidR="00656618" w:rsidRPr="00B417F3">
        <w:rPr>
          <w:rFonts w:ascii="Times New Roman" w:hAnsi="Times New Roman" w:cs="Times New Roman"/>
          <w:sz w:val="24"/>
        </w:rPr>
        <w:t xml:space="preserve"> Михаил Михайлович (ИНН 344790687840, СНИЛС 126-830-684 67, адрес для корреспонденции: 1418</w:t>
      </w:r>
      <w:r w:rsidR="00956CB3">
        <w:rPr>
          <w:rFonts w:ascii="Times New Roman" w:hAnsi="Times New Roman" w:cs="Times New Roman"/>
          <w:sz w:val="24"/>
        </w:rPr>
        <w:t>0</w:t>
      </w:r>
      <w:r w:rsidR="00656618" w:rsidRPr="00B417F3">
        <w:rPr>
          <w:rFonts w:ascii="Times New Roman" w:hAnsi="Times New Roman" w:cs="Times New Roman"/>
          <w:sz w:val="24"/>
        </w:rPr>
        <w:t xml:space="preserve">0, Московская область, Дмитровский район, г. </w:t>
      </w:r>
      <w:r w:rsidR="00615581">
        <w:rPr>
          <w:rFonts w:ascii="Times New Roman" w:hAnsi="Times New Roman" w:cs="Times New Roman"/>
          <w:sz w:val="24"/>
        </w:rPr>
        <w:t>Дмитров</w:t>
      </w:r>
      <w:r w:rsidR="00656618" w:rsidRPr="00B417F3">
        <w:rPr>
          <w:rFonts w:ascii="Times New Roman" w:hAnsi="Times New Roman" w:cs="Times New Roman"/>
          <w:sz w:val="24"/>
        </w:rPr>
        <w:t xml:space="preserve">, а/я </w:t>
      </w:r>
      <w:r w:rsidR="00615581">
        <w:rPr>
          <w:rFonts w:ascii="Times New Roman" w:hAnsi="Times New Roman" w:cs="Times New Roman"/>
          <w:sz w:val="24"/>
        </w:rPr>
        <w:t>630</w:t>
      </w:r>
      <w:r w:rsidR="00656618" w:rsidRPr="00B417F3">
        <w:rPr>
          <w:rFonts w:ascii="Times New Roman" w:hAnsi="Times New Roman" w:cs="Times New Roman"/>
          <w:sz w:val="24"/>
        </w:rPr>
        <w:t xml:space="preserve">, эл. почта: </w:t>
      </w:r>
      <w:proofErr w:type="spellStart"/>
      <w:r w:rsidR="00656618" w:rsidRPr="00B417F3">
        <w:rPr>
          <w:rFonts w:ascii="Times New Roman" w:hAnsi="Times New Roman" w:cs="Times New Roman"/>
          <w:sz w:val="24"/>
        </w:rPr>
        <w:t>vinikovskiy.arbitr</w:t>
      </w:r>
      <w:proofErr w:type="spellEnd"/>
      <w:r w:rsidR="00656618" w:rsidRPr="00B417F3">
        <w:rPr>
          <w:rFonts w:ascii="Times New Roman" w:hAnsi="Times New Roman" w:cs="Times New Roman"/>
          <w:sz w:val="24"/>
        </w:rPr>
        <w:t>@</w:t>
      </w:r>
      <w:proofErr w:type="spellStart"/>
      <w:r w:rsidR="00615581">
        <w:rPr>
          <w:rFonts w:ascii="Times New Roman" w:hAnsi="Times New Roman" w:cs="Times New Roman"/>
          <w:sz w:val="24"/>
          <w:lang w:val="en-US"/>
        </w:rPr>
        <w:t>yandex</w:t>
      </w:r>
      <w:proofErr w:type="spellEnd"/>
      <w:r w:rsidR="00615581" w:rsidRPr="00615581">
        <w:rPr>
          <w:rFonts w:ascii="Times New Roman" w:hAnsi="Times New Roman" w:cs="Times New Roman"/>
          <w:sz w:val="24"/>
        </w:rPr>
        <w:t>.</w:t>
      </w:r>
      <w:proofErr w:type="spellStart"/>
      <w:r w:rsidR="00615581">
        <w:rPr>
          <w:rFonts w:ascii="Times New Roman" w:hAnsi="Times New Roman" w:cs="Times New Roman"/>
          <w:sz w:val="24"/>
          <w:lang w:val="en-US"/>
        </w:rPr>
        <w:t>ru</w:t>
      </w:r>
      <w:proofErr w:type="spellEnd"/>
      <w:r w:rsidR="00656618" w:rsidRPr="00B417F3">
        <w:rPr>
          <w:rFonts w:ascii="Times New Roman" w:hAnsi="Times New Roman" w:cs="Times New Roman"/>
          <w:sz w:val="24"/>
        </w:rPr>
        <w:t>)</w:t>
      </w:r>
      <w:r w:rsidRPr="00B417F3">
        <w:rPr>
          <w:rFonts w:ascii="Times New Roman" w:hAnsi="Times New Roman" w:cs="Times New Roman"/>
          <w:bCs/>
          <w:sz w:val="24"/>
        </w:rPr>
        <w:t>, член Ассоциации «РСОПАУ» (119121, г. Москва, 2-й Неопалимовский переулок, д.7, п.1, ИНН 7701317591)</w:t>
      </w:r>
      <w:r w:rsidR="007750B6" w:rsidRPr="00B417F3">
        <w:rPr>
          <w:rFonts w:ascii="Times New Roman" w:hAnsi="Times New Roman" w:cs="Times New Roman"/>
          <w:sz w:val="24"/>
        </w:rPr>
        <w:t>, с одной стороны,</w:t>
      </w:r>
      <w:r w:rsidR="0084274F" w:rsidRPr="00B417F3">
        <w:rPr>
          <w:rFonts w:ascii="Times New Roman" w:hAnsi="Times New Roman" w:cs="Times New Roman"/>
          <w:sz w:val="24"/>
        </w:rPr>
        <w:t xml:space="preserve"> </w:t>
      </w:r>
      <w:r w:rsidR="0084274F" w:rsidRPr="00B417F3">
        <w:rPr>
          <w:rFonts w:ascii="Times New Roman" w:hAnsi="Times New Roman" w:cs="Times New Roman"/>
          <w:bCs/>
          <w:iCs/>
          <w:spacing w:val="-9"/>
          <w:sz w:val="24"/>
        </w:rPr>
        <w:t xml:space="preserve">именуемый в дальнейшем </w:t>
      </w:r>
      <w:r w:rsidR="0084274F" w:rsidRPr="00B417F3">
        <w:rPr>
          <w:rFonts w:ascii="Times New Roman" w:hAnsi="Times New Roman" w:cs="Times New Roman"/>
          <w:sz w:val="24"/>
        </w:rPr>
        <w:t>«</w:t>
      </w:r>
      <w:r w:rsidR="004F4A5A" w:rsidRPr="00B417F3">
        <w:rPr>
          <w:rFonts w:ascii="Times New Roman" w:hAnsi="Times New Roman" w:cs="Times New Roman"/>
          <w:b/>
          <w:sz w:val="24"/>
        </w:rPr>
        <w:t>Продавец»</w:t>
      </w:r>
      <w:r w:rsidR="0084274F" w:rsidRPr="00B417F3">
        <w:rPr>
          <w:rFonts w:ascii="Times New Roman" w:hAnsi="Times New Roman" w:cs="Times New Roman"/>
          <w:bCs/>
          <w:spacing w:val="-7"/>
          <w:sz w:val="24"/>
        </w:rPr>
        <w:t xml:space="preserve">, </w:t>
      </w:r>
      <w:r w:rsidR="0084274F" w:rsidRPr="00B417F3">
        <w:rPr>
          <w:rFonts w:ascii="Times New Roman" w:hAnsi="Times New Roman" w:cs="Times New Roman"/>
          <w:sz w:val="24"/>
        </w:rPr>
        <w:t>с одной стороны, и</w:t>
      </w:r>
      <w:r w:rsidR="00CD2438" w:rsidRPr="00B417F3">
        <w:rPr>
          <w:rFonts w:ascii="Times New Roman" w:hAnsi="Times New Roman" w:cs="Times New Roman"/>
          <w:sz w:val="24"/>
        </w:rPr>
        <w:t xml:space="preserve"> </w:t>
      </w:r>
      <w:r w:rsidR="0084274F" w:rsidRPr="00B417F3">
        <w:rPr>
          <w:rFonts w:ascii="Times New Roman" w:hAnsi="Times New Roman" w:cs="Times New Roman"/>
          <w:b/>
          <w:sz w:val="24"/>
        </w:rPr>
        <w:t>______________________________</w:t>
      </w:r>
      <w:r w:rsidR="0084274F" w:rsidRPr="00B417F3">
        <w:rPr>
          <w:rFonts w:ascii="Times New Roman" w:hAnsi="Times New Roman" w:cs="Times New Roman"/>
          <w:sz w:val="24"/>
        </w:rPr>
        <w:t xml:space="preserve"> ,</w:t>
      </w:r>
      <w:r w:rsidR="0084274F" w:rsidRPr="00B417F3">
        <w:rPr>
          <w:rFonts w:ascii="Times New Roman" w:hAnsi="Times New Roman" w:cs="Times New Roman"/>
          <w:b/>
          <w:sz w:val="24"/>
        </w:rPr>
        <w:t xml:space="preserve"> </w:t>
      </w:r>
      <w:r w:rsidR="0084274F" w:rsidRPr="00B417F3">
        <w:rPr>
          <w:rFonts w:ascii="Times New Roman" w:hAnsi="Times New Roman" w:cs="Times New Roman"/>
          <w:sz w:val="24"/>
        </w:rPr>
        <w:t xml:space="preserve">именуемый в дальнейшем </w:t>
      </w:r>
      <w:r w:rsidR="0084274F" w:rsidRPr="00B417F3">
        <w:rPr>
          <w:rFonts w:ascii="Times New Roman" w:hAnsi="Times New Roman" w:cs="Times New Roman"/>
          <w:b/>
          <w:sz w:val="24"/>
        </w:rPr>
        <w:t>«Претендент»</w:t>
      </w:r>
      <w:r w:rsidR="0084274F" w:rsidRPr="00B417F3">
        <w:rPr>
          <w:rFonts w:ascii="Times New Roman" w:hAnsi="Times New Roman" w:cs="Times New Roman"/>
          <w:sz w:val="24"/>
        </w:rPr>
        <w:t>, с другой стороны заключили настоящий договор (далее по тексту «Договор») о нижеследующем:</w:t>
      </w:r>
    </w:p>
    <w:p w14:paraId="1C635C16" w14:textId="77777777" w:rsidR="0084274F" w:rsidRPr="00B417F3" w:rsidRDefault="0084274F" w:rsidP="0084274F">
      <w:pPr>
        <w:pStyle w:val="13"/>
        <w:ind w:firstLine="720"/>
        <w:jc w:val="both"/>
        <w:rPr>
          <w:rFonts w:ascii="Times New Roman" w:hAnsi="Times New Roman" w:cs="Times New Roman"/>
          <w:sz w:val="24"/>
        </w:rPr>
      </w:pPr>
    </w:p>
    <w:p w14:paraId="2AD079EE" w14:textId="77777777" w:rsidR="00FD5E95" w:rsidRPr="00B417F3" w:rsidRDefault="00FD5E95" w:rsidP="000D61CA">
      <w:pPr>
        <w:pStyle w:val="a3"/>
        <w:spacing w:after="0"/>
        <w:jc w:val="center"/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eastAsia="ru-RU"/>
        </w:rPr>
      </w:pPr>
      <w:r w:rsidRPr="00B417F3"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eastAsia="ru-RU"/>
        </w:rPr>
        <w:t>1. Предмет договора</w:t>
      </w:r>
    </w:p>
    <w:p w14:paraId="1AE2734F" w14:textId="0209F86F" w:rsidR="004F4A5A" w:rsidRPr="00B417F3" w:rsidRDefault="00FD5E95" w:rsidP="007750B6">
      <w:pPr>
        <w:spacing w:after="0" w:line="240" w:lineRule="auto"/>
        <w:ind w:firstLine="527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1.1. Претендент для участия в торгах по продаже имущества должника – </w:t>
      </w:r>
      <w:proofErr w:type="spellStart"/>
      <w:r w:rsidR="0044783E">
        <w:rPr>
          <w:rFonts w:ascii="Times New Roman" w:hAnsi="Times New Roman"/>
          <w:sz w:val="24"/>
        </w:rPr>
        <w:t>Пылева</w:t>
      </w:r>
      <w:proofErr w:type="spellEnd"/>
      <w:r w:rsidR="0044783E">
        <w:rPr>
          <w:rFonts w:ascii="Times New Roman" w:hAnsi="Times New Roman"/>
          <w:sz w:val="24"/>
        </w:rPr>
        <w:t xml:space="preserve"> </w:t>
      </w:r>
      <w:r w:rsidR="0044783E" w:rsidRPr="00A31B83">
        <w:rPr>
          <w:rFonts w:ascii="Times New Roman" w:hAnsi="Times New Roman"/>
          <w:sz w:val="24"/>
        </w:rPr>
        <w:t>Владимира Викторовича</w:t>
      </w:r>
      <w:r w:rsidR="00615581" w:rsidRPr="00F412EF">
        <w:rPr>
          <w:rFonts w:ascii="Times New Roman" w:hAnsi="Times New Roman"/>
          <w:sz w:val="24"/>
        </w:rPr>
        <w:t xml:space="preserve"> </w:t>
      </w:r>
      <w:r w:rsidR="00BA078D"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путем проведения </w:t>
      </w:r>
      <w:r w:rsidR="00BA078D" w:rsidRPr="00B417F3">
        <w:rPr>
          <w:rFonts w:ascii="Times New Roman" w:hAnsi="Times New Roman" w:cs="Times New Roman"/>
          <w:sz w:val="24"/>
          <w:szCs w:val="24"/>
        </w:rPr>
        <w:t>электронн</w:t>
      </w:r>
      <w:r w:rsidR="00B97697">
        <w:rPr>
          <w:rFonts w:ascii="Times New Roman" w:hAnsi="Times New Roman" w:cs="Times New Roman"/>
          <w:sz w:val="24"/>
          <w:szCs w:val="24"/>
        </w:rPr>
        <w:t>ых торгов в</w:t>
      </w:r>
      <w:r w:rsidR="00BA078D" w:rsidRPr="00B417F3">
        <w:rPr>
          <w:rFonts w:ascii="Times New Roman" w:hAnsi="Times New Roman" w:cs="Times New Roman"/>
          <w:sz w:val="24"/>
          <w:szCs w:val="24"/>
        </w:rPr>
        <w:t xml:space="preserve"> форме </w:t>
      </w:r>
      <w:r w:rsidR="00A21473" w:rsidRPr="00A21473">
        <w:rPr>
          <w:rFonts w:ascii="Times New Roman" w:hAnsi="Times New Roman" w:cs="Times New Roman"/>
          <w:sz w:val="24"/>
          <w:szCs w:val="24"/>
        </w:rPr>
        <w:t xml:space="preserve">повторного </w:t>
      </w:r>
      <w:r w:rsidR="008D375A">
        <w:rPr>
          <w:rFonts w:ascii="Times New Roman" w:hAnsi="Times New Roman" w:cs="Times New Roman"/>
          <w:sz w:val="24"/>
          <w:szCs w:val="24"/>
        </w:rPr>
        <w:t>публичного предложения</w:t>
      </w:r>
      <w:r w:rsidR="00BA078D" w:rsidRPr="00B417F3">
        <w:rPr>
          <w:rFonts w:ascii="Times New Roman" w:hAnsi="Times New Roman" w:cs="Times New Roman"/>
          <w:sz w:val="24"/>
          <w:szCs w:val="24"/>
        </w:rPr>
        <w:t xml:space="preserve"> о цене</w:t>
      </w:r>
      <w:r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, </w:t>
      </w:r>
      <w:r w:rsidR="00F47379" w:rsidRPr="00B417F3">
        <w:rPr>
          <w:rFonts w:ascii="Times New Roman" w:hAnsi="Times New Roman" w:cs="Times New Roman"/>
          <w:spacing w:val="-4"/>
          <w:sz w:val="24"/>
          <w:szCs w:val="24"/>
        </w:rPr>
        <w:t xml:space="preserve">в которое входит: </w:t>
      </w:r>
      <w:r w:rsidR="005B3A46" w:rsidRPr="00B417F3">
        <w:rPr>
          <w:rFonts w:ascii="Times New Roman" w:hAnsi="Times New Roman" w:cs="Times New Roman"/>
          <w:spacing w:val="-4"/>
          <w:sz w:val="24"/>
          <w:szCs w:val="24"/>
        </w:rPr>
        <w:t>________________________________</w:t>
      </w:r>
    </w:p>
    <w:p w14:paraId="7C6E5AFD" w14:textId="2796E544" w:rsidR="002C3767" w:rsidRPr="00B417F3" w:rsidRDefault="00FD5E95" w:rsidP="000D61CA">
      <w:pPr>
        <w:spacing w:after="0" w:line="240" w:lineRule="auto"/>
        <w:ind w:firstLine="527"/>
        <w:jc w:val="both"/>
        <w:rPr>
          <w:rFonts w:ascii="Times New Roman" w:eastAsia="Consultant" w:hAnsi="Times New Roman" w:cs="Times New Roman"/>
          <w:b/>
          <w:kern w:val="1"/>
          <w:sz w:val="24"/>
          <w:szCs w:val="24"/>
        </w:rPr>
      </w:pPr>
      <w:r w:rsidRPr="00B417F3">
        <w:rPr>
          <w:rFonts w:ascii="Times New Roman" w:hAnsi="Times New Roman" w:cs="Times New Roman"/>
          <w:sz w:val="24"/>
          <w:szCs w:val="24"/>
        </w:rPr>
        <w:t xml:space="preserve">именуемое в дальнейшем «Имущество», </w:t>
      </w:r>
      <w:r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обязуется перечислить, </w:t>
      </w:r>
      <w:r w:rsidR="00477B0E"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а </w:t>
      </w:r>
      <w:r w:rsidR="004F4A5A" w:rsidRPr="00B417F3">
        <w:rPr>
          <w:rFonts w:ascii="Times New Roman" w:eastAsia="Consultant" w:hAnsi="Times New Roman" w:cs="Times New Roman"/>
          <w:kern w:val="1"/>
          <w:sz w:val="24"/>
          <w:szCs w:val="24"/>
        </w:rPr>
        <w:t>Продавец</w:t>
      </w:r>
      <w:r w:rsidR="00477B0E"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 принять</w:t>
      </w:r>
      <w:r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 на счет, указанный в п. 1.2 настоящего договора задаток в размере</w:t>
      </w:r>
      <w:r w:rsidR="00546711"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 </w:t>
      </w:r>
      <w:r w:rsidR="00A21473">
        <w:rPr>
          <w:rFonts w:ascii="Times New Roman" w:eastAsia="Consultant" w:hAnsi="Times New Roman" w:cs="Times New Roman"/>
          <w:kern w:val="1"/>
          <w:sz w:val="24"/>
          <w:szCs w:val="24"/>
        </w:rPr>
        <w:t>10</w:t>
      </w:r>
      <w:r w:rsidR="00F47379"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% </w:t>
      </w:r>
      <w:r w:rsidR="00A21473" w:rsidRPr="00A21473">
        <w:rPr>
          <w:rFonts w:ascii="Times New Roman" w:eastAsia="Consultant" w:hAnsi="Times New Roman" w:cs="Times New Roman"/>
          <w:kern w:val="1"/>
          <w:sz w:val="24"/>
          <w:szCs w:val="24"/>
        </w:rPr>
        <w:t>от цены периода, в котором подана заявка</w:t>
      </w:r>
      <w:r w:rsidR="009536B3" w:rsidRPr="00B417F3">
        <w:rPr>
          <w:rFonts w:ascii="Times New Roman" w:eastAsia="Consultant" w:hAnsi="Times New Roman" w:cs="Times New Roman"/>
          <w:kern w:val="1"/>
          <w:sz w:val="24"/>
          <w:szCs w:val="24"/>
        </w:rPr>
        <w:t>.</w:t>
      </w:r>
      <w:r w:rsidR="002C3767" w:rsidRPr="00B417F3">
        <w:rPr>
          <w:rFonts w:ascii="Times New Roman" w:eastAsia="Consultant" w:hAnsi="Times New Roman" w:cs="Times New Roman"/>
          <w:b/>
          <w:kern w:val="1"/>
          <w:sz w:val="24"/>
          <w:szCs w:val="24"/>
        </w:rPr>
        <w:t xml:space="preserve"> </w:t>
      </w:r>
    </w:p>
    <w:p w14:paraId="30A58C14" w14:textId="55500ED3" w:rsidR="00F97DE2" w:rsidRPr="00B417F3" w:rsidRDefault="00477B0E" w:rsidP="000D61CA">
      <w:pPr>
        <w:pStyle w:val="21"/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F3">
        <w:rPr>
          <w:rFonts w:ascii="Times New Roman" w:eastAsia="Consultant" w:hAnsi="Times New Roman" w:cs="Times New Roman"/>
          <w:kern w:val="1"/>
          <w:sz w:val="24"/>
          <w:szCs w:val="24"/>
        </w:rPr>
        <w:t>1</w:t>
      </w:r>
      <w:r w:rsidRPr="00B417F3">
        <w:rPr>
          <w:rFonts w:ascii="Times New Roman" w:hAnsi="Times New Roman" w:cs="Times New Roman"/>
          <w:sz w:val="24"/>
          <w:szCs w:val="24"/>
        </w:rPr>
        <w:t xml:space="preserve">.2. </w:t>
      </w:r>
      <w:r w:rsidR="00FD5E95" w:rsidRPr="00B417F3">
        <w:rPr>
          <w:rFonts w:ascii="Times New Roman" w:hAnsi="Times New Roman" w:cs="Times New Roman"/>
          <w:sz w:val="24"/>
          <w:szCs w:val="24"/>
        </w:rPr>
        <w:t>Задаток вносится Претендентом в качестве обеспечения участия Претендента в торгах</w:t>
      </w:r>
      <w:r w:rsidR="00546711" w:rsidRPr="00B417F3">
        <w:rPr>
          <w:rFonts w:ascii="Times New Roman" w:hAnsi="Times New Roman" w:cs="Times New Roman"/>
          <w:sz w:val="24"/>
          <w:szCs w:val="24"/>
        </w:rPr>
        <w:t xml:space="preserve"> по продаже имущества </w:t>
      </w:r>
      <w:r w:rsidR="00BA078D"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путем проведения </w:t>
      </w:r>
      <w:r w:rsidR="00B97697" w:rsidRPr="00B417F3">
        <w:rPr>
          <w:rFonts w:ascii="Times New Roman" w:hAnsi="Times New Roman" w:cs="Times New Roman"/>
          <w:sz w:val="24"/>
          <w:szCs w:val="24"/>
        </w:rPr>
        <w:t>электронн</w:t>
      </w:r>
      <w:r w:rsidR="00B97697">
        <w:rPr>
          <w:rFonts w:ascii="Times New Roman" w:hAnsi="Times New Roman" w:cs="Times New Roman"/>
          <w:sz w:val="24"/>
          <w:szCs w:val="24"/>
        </w:rPr>
        <w:t>ых торгов в</w:t>
      </w:r>
      <w:r w:rsidR="00B97697" w:rsidRPr="00B417F3">
        <w:rPr>
          <w:rFonts w:ascii="Times New Roman" w:hAnsi="Times New Roman" w:cs="Times New Roman"/>
          <w:sz w:val="24"/>
          <w:szCs w:val="24"/>
        </w:rPr>
        <w:t xml:space="preserve"> форме </w:t>
      </w:r>
      <w:r w:rsidR="00A21473">
        <w:rPr>
          <w:rFonts w:ascii="Times New Roman" w:hAnsi="Times New Roman" w:cs="Times New Roman"/>
          <w:sz w:val="24"/>
          <w:szCs w:val="24"/>
        </w:rPr>
        <w:t xml:space="preserve">повторного </w:t>
      </w:r>
      <w:r w:rsidR="008D375A">
        <w:rPr>
          <w:rFonts w:ascii="Times New Roman" w:hAnsi="Times New Roman" w:cs="Times New Roman"/>
          <w:sz w:val="24"/>
          <w:szCs w:val="24"/>
        </w:rPr>
        <w:t>публичного предложения</w:t>
      </w:r>
      <w:r w:rsidR="00BA078D" w:rsidRPr="00B417F3">
        <w:rPr>
          <w:rFonts w:ascii="Times New Roman" w:hAnsi="Times New Roman" w:cs="Times New Roman"/>
          <w:sz w:val="24"/>
          <w:szCs w:val="24"/>
        </w:rPr>
        <w:t xml:space="preserve"> о цене </w:t>
      </w:r>
      <w:r w:rsidR="007D4CB4" w:rsidRPr="00B417F3">
        <w:rPr>
          <w:rFonts w:ascii="Times New Roman" w:hAnsi="Times New Roman" w:cs="Times New Roman"/>
          <w:sz w:val="24"/>
          <w:szCs w:val="24"/>
        </w:rPr>
        <w:t>по реквизитам</w:t>
      </w:r>
      <w:r w:rsidR="00F97DE2" w:rsidRPr="00B417F3">
        <w:rPr>
          <w:rFonts w:ascii="Times New Roman" w:hAnsi="Times New Roman" w:cs="Times New Roman"/>
          <w:sz w:val="24"/>
          <w:szCs w:val="24"/>
        </w:rPr>
        <w:t>:</w:t>
      </w:r>
    </w:p>
    <w:p w14:paraId="59FBB1F5" w14:textId="77777777" w:rsidR="00615581" w:rsidRPr="00B417F3" w:rsidRDefault="00EE385A" w:rsidP="00615581">
      <w:pPr>
        <w:pStyle w:val="a5"/>
        <w:tabs>
          <w:tab w:val="num" w:pos="0"/>
          <w:tab w:val="left" w:pos="709"/>
        </w:tabs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B417F3">
        <w:rPr>
          <w:rFonts w:ascii="Times New Roman" w:hAnsi="Times New Roman" w:cs="Times New Roman"/>
          <w:sz w:val="24"/>
          <w:szCs w:val="24"/>
          <w:lang w:val="ru-RU"/>
        </w:rPr>
        <w:t xml:space="preserve">Получатель: </w:t>
      </w:r>
      <w:proofErr w:type="spellStart"/>
      <w:r w:rsidR="0044783E">
        <w:rPr>
          <w:rFonts w:ascii="Times New Roman" w:hAnsi="Times New Roman"/>
          <w:sz w:val="24"/>
        </w:rPr>
        <w:t>Пылев</w:t>
      </w:r>
      <w:proofErr w:type="spellEnd"/>
      <w:r w:rsidR="0044783E">
        <w:rPr>
          <w:rFonts w:ascii="Times New Roman" w:hAnsi="Times New Roman"/>
          <w:sz w:val="24"/>
        </w:rPr>
        <w:t xml:space="preserve"> </w:t>
      </w:r>
      <w:r w:rsidR="0044783E" w:rsidRPr="00A31B83">
        <w:rPr>
          <w:rFonts w:ascii="Times New Roman" w:hAnsi="Times New Roman"/>
          <w:sz w:val="24"/>
        </w:rPr>
        <w:t>Владимир Викторович</w:t>
      </w:r>
      <w:r w:rsidRPr="00B417F3">
        <w:rPr>
          <w:rFonts w:ascii="Times New Roman" w:hAnsi="Times New Roman" w:cs="Times New Roman"/>
          <w:sz w:val="24"/>
          <w:szCs w:val="24"/>
          <w:lang w:val="ru-RU"/>
        </w:rPr>
        <w:br/>
        <w:t xml:space="preserve">Банк получателя: </w:t>
      </w:r>
      <w:r w:rsidR="00615581" w:rsidRPr="00615581">
        <w:rPr>
          <w:rFonts w:ascii="Times New Roman" w:hAnsi="Times New Roman" w:cs="Times New Roman"/>
          <w:sz w:val="24"/>
          <w:szCs w:val="24"/>
          <w:lang w:val="ru-RU"/>
        </w:rPr>
        <w:t>ПАО «</w:t>
      </w:r>
      <w:r w:rsidR="0044783E">
        <w:rPr>
          <w:rFonts w:ascii="Times New Roman" w:hAnsi="Times New Roman" w:cs="Times New Roman"/>
          <w:sz w:val="24"/>
          <w:szCs w:val="24"/>
          <w:lang w:val="ru-RU"/>
        </w:rPr>
        <w:t>СОВКОМБАНК</w:t>
      </w:r>
      <w:r w:rsidR="00615581" w:rsidRPr="00615581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B417F3">
        <w:rPr>
          <w:rFonts w:ascii="Times New Roman" w:hAnsi="Times New Roman" w:cs="Times New Roman"/>
          <w:sz w:val="24"/>
          <w:szCs w:val="24"/>
          <w:lang w:val="ru-RU"/>
        </w:rPr>
        <w:br/>
        <w:t>Номер счета: </w:t>
      </w:r>
      <w:r w:rsidR="0044783E" w:rsidRPr="0044783E">
        <w:rPr>
          <w:rFonts w:ascii="Times New Roman" w:hAnsi="Times New Roman" w:cs="Times New Roman"/>
          <w:sz w:val="24"/>
          <w:szCs w:val="24"/>
          <w:lang w:val="ru-RU"/>
        </w:rPr>
        <w:t>40817810850202253969</w:t>
      </w:r>
      <w:r w:rsidRPr="00B417F3">
        <w:rPr>
          <w:rFonts w:ascii="Times New Roman" w:hAnsi="Times New Roman" w:cs="Times New Roman"/>
          <w:sz w:val="24"/>
          <w:szCs w:val="24"/>
          <w:lang w:val="ru-RU"/>
        </w:rPr>
        <w:br/>
        <w:t>БИК: </w:t>
      </w:r>
      <w:r w:rsidR="0044783E" w:rsidRPr="0044783E">
        <w:rPr>
          <w:rFonts w:ascii="Times New Roman" w:hAnsi="Times New Roman" w:cs="Times New Roman"/>
          <w:sz w:val="24"/>
          <w:szCs w:val="24"/>
          <w:lang w:val="ru-RU"/>
        </w:rPr>
        <w:t>045004763</w:t>
      </w:r>
      <w:r w:rsidRPr="00B417F3">
        <w:rPr>
          <w:rFonts w:ascii="Times New Roman" w:hAnsi="Times New Roman" w:cs="Times New Roman"/>
          <w:sz w:val="24"/>
          <w:szCs w:val="24"/>
          <w:lang w:val="ru-RU"/>
        </w:rPr>
        <w:br/>
        <w:t>Корр. счет: </w:t>
      </w:r>
      <w:r w:rsidR="0044783E" w:rsidRPr="0044783E">
        <w:rPr>
          <w:rFonts w:ascii="Times New Roman" w:hAnsi="Times New Roman" w:cs="Times New Roman"/>
          <w:sz w:val="24"/>
          <w:szCs w:val="24"/>
          <w:lang w:val="ru-RU"/>
        </w:rPr>
        <w:t>30101810150040000763</w:t>
      </w:r>
      <w:r w:rsidRPr="00B417F3">
        <w:rPr>
          <w:rFonts w:ascii="Times New Roman" w:hAnsi="Times New Roman" w:cs="Times New Roman"/>
          <w:sz w:val="24"/>
          <w:szCs w:val="24"/>
          <w:lang w:val="ru-RU"/>
        </w:rPr>
        <w:br/>
      </w:r>
      <w:r w:rsidR="000E6DB6" w:rsidRPr="00B417F3">
        <w:rPr>
          <w:rFonts w:ascii="Times New Roman" w:hAnsi="Times New Roman" w:cs="Times New Roman"/>
          <w:sz w:val="24"/>
          <w:szCs w:val="24"/>
          <w:lang w:val="ru-RU"/>
        </w:rPr>
        <w:t xml:space="preserve">ИНН </w:t>
      </w:r>
      <w:r w:rsidR="0044783E" w:rsidRPr="0044783E">
        <w:rPr>
          <w:rFonts w:ascii="Times New Roman" w:hAnsi="Times New Roman" w:cs="Times New Roman"/>
          <w:sz w:val="24"/>
          <w:szCs w:val="24"/>
          <w:lang w:val="ru-RU"/>
        </w:rPr>
        <w:t>4401116480</w:t>
      </w:r>
    </w:p>
    <w:p w14:paraId="27E6E3EA" w14:textId="77777777" w:rsidR="006A48B2" w:rsidRPr="00B417F3" w:rsidRDefault="00560E41" w:rsidP="000E6DB6">
      <w:pPr>
        <w:pStyle w:val="a5"/>
        <w:tabs>
          <w:tab w:val="num" w:pos="0"/>
          <w:tab w:val="left" w:pos="709"/>
        </w:tabs>
        <w:ind w:left="284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>Н</w:t>
      </w:r>
      <w:r w:rsidR="001160D6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>азначение пла</w:t>
      </w:r>
      <w:r w:rsidR="008061D7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>тежа: Оплата задатка по лоту</w:t>
      </w:r>
      <w:r w:rsidR="001160D6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 xml:space="preserve"> №</w:t>
      </w:r>
      <w:r w:rsidR="008061D7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 xml:space="preserve"> ___</w:t>
      </w:r>
      <w:r w:rsidR="001160D6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 xml:space="preserve">   </w:t>
      </w:r>
      <w:proofErr w:type="gramStart"/>
      <w:r w:rsidR="001160D6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 xml:space="preserve">от  </w:t>
      </w:r>
      <w:r w:rsidR="008061D7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>_</w:t>
      </w:r>
      <w:proofErr w:type="gramEnd"/>
      <w:r w:rsidR="008061D7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>___</w:t>
      </w:r>
      <w:r w:rsidR="001160D6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 xml:space="preserve">  ,  торги №  </w:t>
      </w:r>
      <w:r w:rsidR="008061D7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>_____</w:t>
      </w:r>
      <w:r w:rsidR="001160D6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 xml:space="preserve">  от  </w:t>
      </w:r>
      <w:r w:rsidR="008061D7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>____</w:t>
      </w:r>
      <w:r w:rsidR="001160D6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 xml:space="preserve">   НДС не облагается.</w:t>
      </w:r>
      <w:r w:rsidR="00D04095" w:rsidRPr="00B417F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5FC24EAA" w14:textId="77777777" w:rsidR="00F97DE2" w:rsidRPr="00B417F3" w:rsidRDefault="00FD5E95" w:rsidP="000D61CA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F3">
        <w:rPr>
          <w:rFonts w:ascii="Times New Roman" w:hAnsi="Times New Roman" w:cs="Times New Roman"/>
          <w:sz w:val="24"/>
          <w:szCs w:val="24"/>
        </w:rPr>
        <w:t>1.3. Задаток должен быть внесен Претендентом на расчетный счет, указанный в пункте 1.2 настоящего Договора, не позднее времени окончания приема заявок</w:t>
      </w:r>
      <w:r w:rsidR="00546711" w:rsidRPr="00B417F3">
        <w:rPr>
          <w:rFonts w:ascii="Times New Roman" w:hAnsi="Times New Roman" w:cs="Times New Roman"/>
          <w:sz w:val="24"/>
          <w:szCs w:val="24"/>
        </w:rPr>
        <w:t xml:space="preserve">, установленного в соответствующем периоде проведения торгов </w:t>
      </w:r>
      <w:r w:rsidR="00E12CB5" w:rsidRPr="00B417F3">
        <w:rPr>
          <w:rFonts w:ascii="Times New Roman" w:hAnsi="Times New Roman" w:cs="Times New Roman"/>
          <w:sz w:val="24"/>
          <w:szCs w:val="24"/>
        </w:rPr>
        <w:t xml:space="preserve">и считается внесенным с момента зачисления </w:t>
      </w:r>
      <w:r w:rsidR="00BA0EBE" w:rsidRPr="00B417F3">
        <w:rPr>
          <w:rFonts w:ascii="Times New Roman" w:hAnsi="Times New Roman" w:cs="Times New Roman"/>
          <w:sz w:val="24"/>
          <w:szCs w:val="24"/>
        </w:rPr>
        <w:t xml:space="preserve">его </w:t>
      </w:r>
      <w:r w:rsidR="00E12CB5" w:rsidRPr="00B417F3">
        <w:rPr>
          <w:rFonts w:ascii="Times New Roman" w:hAnsi="Times New Roman" w:cs="Times New Roman"/>
          <w:sz w:val="24"/>
          <w:szCs w:val="24"/>
        </w:rPr>
        <w:t xml:space="preserve">на расчетный счет </w:t>
      </w:r>
      <w:r w:rsidR="00560E41" w:rsidRPr="00B417F3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E12CB5" w:rsidRPr="00B417F3">
        <w:rPr>
          <w:rFonts w:ascii="Times New Roman" w:hAnsi="Times New Roman" w:cs="Times New Roman"/>
          <w:sz w:val="24"/>
          <w:szCs w:val="24"/>
        </w:rPr>
        <w:t>.</w:t>
      </w:r>
      <w:r w:rsidR="00B57E20" w:rsidRPr="00B417F3">
        <w:rPr>
          <w:rFonts w:ascii="Times New Roman" w:hAnsi="Times New Roman" w:cs="Times New Roman"/>
          <w:sz w:val="24"/>
          <w:szCs w:val="24"/>
        </w:rPr>
        <w:t xml:space="preserve"> Оплата задатка за Претендента третьими лицами не считается надлежащим исполнением условий надлежащего договора.</w:t>
      </w:r>
    </w:p>
    <w:p w14:paraId="3C50B49D" w14:textId="77777777" w:rsidR="00E12CB5" w:rsidRPr="00B417F3" w:rsidRDefault="00E12CB5" w:rsidP="000D61CA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F3">
        <w:rPr>
          <w:rFonts w:ascii="Times New Roman" w:hAnsi="Times New Roman" w:cs="Times New Roman"/>
          <w:sz w:val="24"/>
          <w:szCs w:val="24"/>
        </w:rPr>
        <w:t xml:space="preserve">1.4. В случае отсутствия в обозначенный выше срок задатка на расчетном счете </w:t>
      </w:r>
      <w:r w:rsidR="00560E41" w:rsidRPr="00B417F3">
        <w:rPr>
          <w:rFonts w:ascii="Times New Roman" w:hAnsi="Times New Roman" w:cs="Times New Roman"/>
          <w:sz w:val="24"/>
          <w:szCs w:val="24"/>
        </w:rPr>
        <w:t>организатора торгов,</w:t>
      </w:r>
      <w:r w:rsidR="002C3767" w:rsidRPr="00B417F3">
        <w:rPr>
          <w:rFonts w:ascii="Times New Roman" w:hAnsi="Times New Roman" w:cs="Times New Roman"/>
          <w:sz w:val="24"/>
          <w:szCs w:val="24"/>
        </w:rPr>
        <w:t xml:space="preserve"> </w:t>
      </w:r>
      <w:r w:rsidRPr="00B417F3">
        <w:rPr>
          <w:rFonts w:ascii="Times New Roman" w:hAnsi="Times New Roman" w:cs="Times New Roman"/>
          <w:sz w:val="24"/>
          <w:szCs w:val="24"/>
        </w:rPr>
        <w:t>обязательства Претендента по внесению задатка считаются неисполненными.</w:t>
      </w:r>
    </w:p>
    <w:p w14:paraId="7F2DB13D" w14:textId="77777777" w:rsidR="00E12CB5" w:rsidRPr="00B417F3" w:rsidRDefault="00E12CB5" w:rsidP="000D61CA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6F578EF" w14:textId="77777777" w:rsidR="00E12CB5" w:rsidRPr="00B417F3" w:rsidRDefault="00E12CB5" w:rsidP="000D6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7F3">
        <w:rPr>
          <w:rFonts w:ascii="Times New Roman" w:hAnsi="Times New Roman" w:cs="Times New Roman"/>
          <w:b/>
          <w:sz w:val="24"/>
          <w:szCs w:val="24"/>
        </w:rPr>
        <w:t>2. Права и обязанности сторон.</w:t>
      </w:r>
    </w:p>
    <w:p w14:paraId="622D2165" w14:textId="63B5CBF1" w:rsidR="008739A8" w:rsidRPr="00B417F3" w:rsidRDefault="008E3028" w:rsidP="000D61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F3">
        <w:rPr>
          <w:rFonts w:ascii="Times New Roman" w:hAnsi="Times New Roman" w:cs="Times New Roman"/>
          <w:sz w:val="24"/>
          <w:szCs w:val="24"/>
        </w:rPr>
        <w:t xml:space="preserve">2.1. В случае, если Претендент не будет признан победителем торгов по лоту № </w:t>
      </w:r>
      <w:r w:rsidR="00F3651D" w:rsidRPr="00B417F3">
        <w:rPr>
          <w:rFonts w:ascii="Times New Roman" w:hAnsi="Times New Roman" w:cs="Times New Roman"/>
          <w:sz w:val="24"/>
          <w:szCs w:val="24"/>
        </w:rPr>
        <w:t>__</w:t>
      </w:r>
      <w:r w:rsidRPr="00B417F3">
        <w:rPr>
          <w:rFonts w:ascii="Times New Roman" w:hAnsi="Times New Roman" w:cs="Times New Roman"/>
          <w:sz w:val="24"/>
          <w:szCs w:val="24"/>
        </w:rPr>
        <w:t xml:space="preserve">, Организатор торгов обязуется возвратить задаток по лоту в течение 5 (пяти) </w:t>
      </w:r>
      <w:r w:rsidR="00847434">
        <w:rPr>
          <w:rFonts w:ascii="Times New Roman" w:hAnsi="Times New Roman" w:cs="Times New Roman"/>
          <w:sz w:val="24"/>
          <w:szCs w:val="24"/>
        </w:rPr>
        <w:t>рабочих</w:t>
      </w:r>
      <w:r w:rsidRPr="00B417F3">
        <w:rPr>
          <w:rFonts w:ascii="Times New Roman" w:hAnsi="Times New Roman" w:cs="Times New Roman"/>
          <w:sz w:val="24"/>
          <w:szCs w:val="24"/>
        </w:rPr>
        <w:t xml:space="preserve"> дней с даты подписания протокола об итогах проведения торгов на счет претендента, указанный в разделе 4 настоящего договора.</w:t>
      </w:r>
      <w:r w:rsidR="000203AF" w:rsidRPr="00B417F3">
        <w:rPr>
          <w:rFonts w:ascii="Times New Roman" w:hAnsi="Times New Roman" w:cs="Times New Roman"/>
          <w:sz w:val="24"/>
          <w:szCs w:val="24"/>
        </w:rPr>
        <w:t xml:space="preserve"> </w:t>
      </w:r>
      <w:r w:rsidR="008739A8" w:rsidRPr="00B417F3">
        <w:rPr>
          <w:rFonts w:ascii="Times New Roman" w:hAnsi="Times New Roman" w:cs="Times New Roman"/>
          <w:sz w:val="24"/>
          <w:szCs w:val="24"/>
        </w:rPr>
        <w:t>Возврат физическим лицам - не победителям возвращается за минусом расходов на комиссию банка по перечислению в пользу физического лица, согласно тарифам банка.</w:t>
      </w:r>
    </w:p>
    <w:p w14:paraId="7866FED9" w14:textId="77777777" w:rsidR="008E3028" w:rsidRPr="00B417F3" w:rsidRDefault="008E3028" w:rsidP="000D61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F3">
        <w:rPr>
          <w:rFonts w:ascii="Times New Roman" w:hAnsi="Times New Roman" w:cs="Times New Roman"/>
          <w:sz w:val="24"/>
          <w:szCs w:val="24"/>
        </w:rPr>
        <w:t>2.2. В случае признания Претендента победителем торгов сумма задатка засчитывается в счет оплаты за приобретенное имущество.</w:t>
      </w:r>
    </w:p>
    <w:p w14:paraId="224BBEE6" w14:textId="77777777" w:rsidR="005144A5" w:rsidRPr="00B417F3" w:rsidRDefault="005144A5" w:rsidP="000D61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EE73EF7" w14:textId="77777777" w:rsidR="005144A5" w:rsidRPr="00B417F3" w:rsidRDefault="005144A5" w:rsidP="000D6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7F3">
        <w:rPr>
          <w:rFonts w:ascii="Times New Roman" w:hAnsi="Times New Roman" w:cs="Times New Roman"/>
          <w:b/>
          <w:sz w:val="24"/>
          <w:szCs w:val="24"/>
        </w:rPr>
        <w:t>3. Срок действия договора.</w:t>
      </w:r>
    </w:p>
    <w:p w14:paraId="18677987" w14:textId="77777777" w:rsidR="008E3028" w:rsidRPr="00B417F3" w:rsidRDefault="008E3028" w:rsidP="000D61CA">
      <w:pPr>
        <w:pStyle w:val="a3"/>
        <w:spacing w:after="0"/>
        <w:ind w:firstLine="567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</w:pPr>
      <w:r w:rsidRPr="00B417F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>3.1.</w:t>
      </w:r>
      <w:r w:rsidR="005144A5" w:rsidRPr="00B417F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B417F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>Настоящий договор вступает в силу с даты его подписания сторонами и прекращает свое действие с момента исполнения сторонами обязательств, предусмотренных договором, или другим основаниям в соответствие с действующим законодательством Российской Федерации.</w:t>
      </w:r>
    </w:p>
    <w:p w14:paraId="54ADE3D1" w14:textId="77777777" w:rsidR="0013171E" w:rsidRPr="00B417F3" w:rsidRDefault="008E3028" w:rsidP="000D61CA">
      <w:pPr>
        <w:pStyle w:val="a3"/>
        <w:spacing w:after="0"/>
        <w:ind w:firstLine="54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</w:pPr>
      <w:r w:rsidRPr="00B417F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3.2. Все возможные споры и разногласия, возникшие между сторонами, решаются сторонами путем переговоров. В случае невозможности разрешения споров путем переговоров, стороны передают их для разрешения в </w:t>
      </w:r>
      <w:r w:rsidR="008A3C10" w:rsidRPr="00B417F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суд </w:t>
      </w:r>
      <w:r w:rsidRPr="00B417F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>в соответствии с законодательством РФ.</w:t>
      </w:r>
    </w:p>
    <w:p w14:paraId="2E09B679" w14:textId="77777777" w:rsidR="00B45DDF" w:rsidRPr="00B417F3" w:rsidRDefault="00B45DDF" w:rsidP="000D61CA">
      <w:pPr>
        <w:pStyle w:val="a3"/>
        <w:spacing w:after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</w:pPr>
    </w:p>
    <w:p w14:paraId="45AA08DD" w14:textId="77777777" w:rsidR="00AC613F" w:rsidRPr="00B417F3" w:rsidRDefault="00F3651D" w:rsidP="000D61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B417F3">
        <w:rPr>
          <w:rFonts w:ascii="Times New Roman" w:hAnsi="Times New Roman" w:cs="Times New Roman"/>
          <w:b/>
          <w:spacing w:val="-3"/>
          <w:sz w:val="24"/>
          <w:szCs w:val="24"/>
        </w:rPr>
        <w:t>4</w:t>
      </w:r>
      <w:r w:rsidR="00AC613F" w:rsidRPr="00B417F3">
        <w:rPr>
          <w:rFonts w:ascii="Times New Roman" w:hAnsi="Times New Roman" w:cs="Times New Roman"/>
          <w:b/>
          <w:spacing w:val="-3"/>
          <w:sz w:val="24"/>
          <w:szCs w:val="24"/>
        </w:rPr>
        <w:t>. Реквизиты и подписи Сторон</w:t>
      </w:r>
    </w:p>
    <w:p w14:paraId="2722D603" w14:textId="77777777" w:rsidR="002C3767" w:rsidRPr="00B417F3" w:rsidRDefault="002C3767" w:rsidP="000D61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770"/>
      </w:tblGrid>
      <w:tr w:rsidR="001325F4" w:rsidRPr="00B417F3" w14:paraId="312E55C1" w14:textId="77777777" w:rsidTr="00FA404C">
        <w:trPr>
          <w:trHeight w:hRule="exact" w:val="293"/>
        </w:trPr>
        <w:tc>
          <w:tcPr>
            <w:tcW w:w="4820" w:type="dxa"/>
            <w:shd w:val="clear" w:color="auto" w:fill="FFFFFF"/>
          </w:tcPr>
          <w:p w14:paraId="7E78EEC1" w14:textId="77777777" w:rsidR="001325F4" w:rsidRDefault="004F4A5A" w:rsidP="00C019F5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7F3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  <w:r w:rsidR="001325F4" w:rsidRPr="00B417F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06C4EC3" w14:textId="77777777" w:rsidR="00615581" w:rsidRPr="00B417F3" w:rsidRDefault="00615581" w:rsidP="00C019F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  <w:shd w:val="clear" w:color="auto" w:fill="FFFFFF"/>
          </w:tcPr>
          <w:p w14:paraId="56165100" w14:textId="77777777" w:rsidR="001325F4" w:rsidRPr="00B417F3" w:rsidRDefault="001325F4" w:rsidP="00C019F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7F3"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ПРЕТЕНДЕНТ:</w:t>
            </w:r>
          </w:p>
        </w:tc>
      </w:tr>
      <w:tr w:rsidR="00BA04FD" w:rsidRPr="00B417F3" w14:paraId="2E7CAD35" w14:textId="77777777" w:rsidTr="00FA404C">
        <w:trPr>
          <w:trHeight w:val="1813"/>
        </w:trPr>
        <w:tc>
          <w:tcPr>
            <w:tcW w:w="4820" w:type="dxa"/>
            <w:shd w:val="clear" w:color="auto" w:fill="FFFFFF"/>
          </w:tcPr>
          <w:p w14:paraId="599C8981" w14:textId="77777777" w:rsidR="00615581" w:rsidRPr="00615581" w:rsidRDefault="00615581" w:rsidP="0065661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  <w:proofErr w:type="spellStart"/>
            <w:r w:rsidRPr="00615581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ar-SA"/>
              </w:rPr>
              <w:t>Виниковский</w:t>
            </w:r>
            <w:proofErr w:type="spellEnd"/>
            <w:r w:rsidRPr="00615581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ar-SA"/>
              </w:rPr>
              <w:t xml:space="preserve"> Михаил Михайлович</w:t>
            </w:r>
          </w:p>
          <w:p w14:paraId="65540323" w14:textId="77777777" w:rsidR="005C4CBA" w:rsidRPr="00B417F3" w:rsidRDefault="00656618" w:rsidP="00656618">
            <w:pPr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B417F3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Финансовый управляющий </w:t>
            </w:r>
          </w:p>
          <w:p w14:paraId="6309376B" w14:textId="77777777" w:rsidR="0044783E" w:rsidRPr="0044783E" w:rsidRDefault="0044783E" w:rsidP="0044783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4783E">
              <w:rPr>
                <w:rFonts w:ascii="Times New Roman" w:hAnsi="Times New Roman" w:cs="Times New Roman"/>
                <w:sz w:val="24"/>
              </w:rPr>
              <w:t>Пылев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proofErr w:type="spellEnd"/>
            <w:r w:rsidRPr="0044783E">
              <w:rPr>
                <w:rFonts w:ascii="Times New Roman" w:hAnsi="Times New Roman" w:cs="Times New Roman"/>
                <w:sz w:val="24"/>
              </w:rPr>
              <w:t xml:space="preserve"> Владимир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44783E">
              <w:rPr>
                <w:rFonts w:ascii="Times New Roman" w:hAnsi="Times New Roman" w:cs="Times New Roman"/>
                <w:sz w:val="24"/>
              </w:rPr>
              <w:t xml:space="preserve"> Викторович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</w:p>
          <w:p w14:paraId="739FFEAD" w14:textId="77777777" w:rsidR="0044783E" w:rsidRPr="0044783E" w:rsidRDefault="0044783E" w:rsidP="0044783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4783E">
              <w:rPr>
                <w:rFonts w:ascii="Times New Roman" w:hAnsi="Times New Roman" w:cs="Times New Roman"/>
                <w:sz w:val="24"/>
              </w:rPr>
              <w:t>Банк получателя: ПАО «СОВКОМБАНК»</w:t>
            </w:r>
          </w:p>
          <w:p w14:paraId="5BFA27E2" w14:textId="77777777" w:rsidR="0044783E" w:rsidRPr="0044783E" w:rsidRDefault="0044783E" w:rsidP="0044783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4783E">
              <w:rPr>
                <w:rFonts w:ascii="Times New Roman" w:hAnsi="Times New Roman" w:cs="Times New Roman"/>
                <w:sz w:val="24"/>
              </w:rPr>
              <w:t>Номер счета: 40817810850202253969</w:t>
            </w:r>
          </w:p>
          <w:p w14:paraId="26D8FED1" w14:textId="77777777" w:rsidR="0044783E" w:rsidRPr="0044783E" w:rsidRDefault="0044783E" w:rsidP="0044783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4783E">
              <w:rPr>
                <w:rFonts w:ascii="Times New Roman" w:hAnsi="Times New Roman" w:cs="Times New Roman"/>
                <w:sz w:val="24"/>
              </w:rPr>
              <w:t>БИК: 045004763</w:t>
            </w:r>
          </w:p>
          <w:p w14:paraId="6DB4591C" w14:textId="77777777" w:rsidR="0044783E" w:rsidRPr="0044783E" w:rsidRDefault="0044783E" w:rsidP="0044783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4783E">
              <w:rPr>
                <w:rFonts w:ascii="Times New Roman" w:hAnsi="Times New Roman" w:cs="Times New Roman"/>
                <w:sz w:val="24"/>
              </w:rPr>
              <w:t>Корр. счет: 30101810150040000763</w:t>
            </w:r>
          </w:p>
          <w:p w14:paraId="3ACB886C" w14:textId="77777777" w:rsidR="004F4A5A" w:rsidRPr="00B417F3" w:rsidRDefault="0044783E" w:rsidP="0044783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83E">
              <w:rPr>
                <w:rFonts w:ascii="Times New Roman" w:hAnsi="Times New Roman" w:cs="Times New Roman"/>
                <w:sz w:val="24"/>
              </w:rPr>
              <w:t>ИНН 4401116480</w:t>
            </w:r>
          </w:p>
          <w:p w14:paraId="2D3D7DD0" w14:textId="77777777" w:rsidR="004F4A5A" w:rsidRPr="00B417F3" w:rsidRDefault="004F4A5A" w:rsidP="004F4A5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  <w:shd w:val="clear" w:color="auto" w:fill="FFFFFF"/>
          </w:tcPr>
          <w:p w14:paraId="2B106197" w14:textId="77777777" w:rsidR="00BA04FD" w:rsidRPr="00B417F3" w:rsidRDefault="00BA04FD" w:rsidP="000D61CA">
            <w:pPr>
              <w:shd w:val="clear" w:color="auto" w:fill="FFFFFF"/>
              <w:tabs>
                <w:tab w:val="left" w:leader="hyphen" w:pos="950"/>
                <w:tab w:val="left" w:leader="hyphen" w:pos="1646"/>
                <w:tab w:val="left" w:leader="hyphen" w:pos="2755"/>
                <w:tab w:val="left" w:leader="hyphen" w:pos="4771"/>
              </w:tabs>
              <w:spacing w:after="0" w:line="240" w:lineRule="auto"/>
              <w:ind w:left="-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0D8B72" w14:textId="77777777" w:rsidR="001325F4" w:rsidRPr="00B417F3" w:rsidRDefault="001325F4" w:rsidP="001325F4">
      <w:pPr>
        <w:spacing w:after="0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0"/>
        <w:gridCol w:w="4810"/>
      </w:tblGrid>
      <w:tr w:rsidR="006E3687" w:rsidRPr="00B417F3" w14:paraId="21592AFF" w14:textId="77777777" w:rsidTr="001325F4">
        <w:tc>
          <w:tcPr>
            <w:tcW w:w="4927" w:type="dxa"/>
            <w:shd w:val="clear" w:color="auto" w:fill="auto"/>
          </w:tcPr>
          <w:p w14:paraId="22AB48F1" w14:textId="77777777" w:rsidR="000D61CA" w:rsidRPr="00B417F3" w:rsidRDefault="000D61CA" w:rsidP="001325F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14:paraId="201A05B1" w14:textId="77777777" w:rsidR="000D61CA" w:rsidRPr="00B417F3" w:rsidRDefault="000D61CA" w:rsidP="001325F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687" w:rsidRPr="00B417F3" w14:paraId="4D89A0C0" w14:textId="77777777" w:rsidTr="001325F4">
        <w:tc>
          <w:tcPr>
            <w:tcW w:w="4927" w:type="dxa"/>
            <w:shd w:val="clear" w:color="auto" w:fill="auto"/>
          </w:tcPr>
          <w:p w14:paraId="74D34E5A" w14:textId="77777777" w:rsidR="000D61CA" w:rsidRPr="00B417F3" w:rsidRDefault="004F4A5A" w:rsidP="001325F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7F3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  <w:r w:rsidR="000D61CA" w:rsidRPr="00B417F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927" w:type="dxa"/>
            <w:shd w:val="clear" w:color="auto" w:fill="auto"/>
          </w:tcPr>
          <w:p w14:paraId="6971CB1A" w14:textId="77777777" w:rsidR="000D61CA" w:rsidRPr="00B417F3" w:rsidRDefault="001325F4" w:rsidP="001325F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7F3"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</w:t>
            </w:r>
            <w:r w:rsidR="000D61CA" w:rsidRPr="00B417F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6E3687" w:rsidRPr="00B417F3" w14:paraId="33D0D84D" w14:textId="77777777" w:rsidTr="001325F4">
        <w:tc>
          <w:tcPr>
            <w:tcW w:w="4927" w:type="dxa"/>
            <w:shd w:val="clear" w:color="auto" w:fill="auto"/>
          </w:tcPr>
          <w:p w14:paraId="33E8CCB4" w14:textId="77777777" w:rsidR="000D61CA" w:rsidRPr="00B417F3" w:rsidRDefault="000D61CA" w:rsidP="001325F4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14:paraId="0501DEE6" w14:textId="77777777" w:rsidR="000D61CA" w:rsidRPr="00B417F3" w:rsidRDefault="000D61CA" w:rsidP="001325F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687" w:rsidRPr="00B417F3" w14:paraId="6611F493" w14:textId="77777777" w:rsidTr="001325F4">
        <w:tc>
          <w:tcPr>
            <w:tcW w:w="4927" w:type="dxa"/>
            <w:shd w:val="clear" w:color="auto" w:fill="auto"/>
          </w:tcPr>
          <w:p w14:paraId="6E06C508" w14:textId="77777777" w:rsidR="000D61CA" w:rsidRPr="00B417F3" w:rsidRDefault="000D61CA" w:rsidP="004F4A5A">
            <w:pPr>
              <w:pStyle w:val="3"/>
              <w:ind w:right="-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417F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___________________ </w:t>
            </w:r>
          </w:p>
        </w:tc>
        <w:tc>
          <w:tcPr>
            <w:tcW w:w="4927" w:type="dxa"/>
            <w:shd w:val="clear" w:color="auto" w:fill="auto"/>
          </w:tcPr>
          <w:p w14:paraId="14C1B38D" w14:textId="77777777" w:rsidR="00F84EA1" w:rsidRPr="00B417F3" w:rsidRDefault="00F84EA1" w:rsidP="00F84EA1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9E088C3" w14:textId="77777777" w:rsidR="0013171E" w:rsidRPr="00CD2438" w:rsidRDefault="00656618" w:rsidP="00F84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Виниковский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М.В</w:t>
      </w:r>
      <w:r w:rsidR="00EE385A" w:rsidRPr="00CD2438">
        <w:rPr>
          <w:rFonts w:ascii="Times New Roman" w:hAnsi="Times New Roman" w:cs="Times New Roman"/>
          <w:sz w:val="24"/>
          <w:szCs w:val="24"/>
        </w:rPr>
        <w:t>.</w:t>
      </w:r>
    </w:p>
    <w:sectPr w:rsidR="0013171E" w:rsidRPr="00CD2438" w:rsidSect="00A13400">
      <w:footerReference w:type="default" r:id="rId8"/>
      <w:pgSz w:w="11907" w:h="16840" w:code="9"/>
      <w:pgMar w:top="568" w:right="850" w:bottom="993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3E533" w14:textId="77777777" w:rsidR="000468A4" w:rsidRDefault="000468A4" w:rsidP="001325F4">
      <w:pPr>
        <w:spacing w:after="0" w:line="240" w:lineRule="auto"/>
      </w:pPr>
      <w:r>
        <w:separator/>
      </w:r>
    </w:p>
  </w:endnote>
  <w:endnote w:type="continuationSeparator" w:id="0">
    <w:p w14:paraId="00921B79" w14:textId="77777777" w:rsidR="000468A4" w:rsidRDefault="000468A4" w:rsidP="00132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0BE4B" w14:textId="77777777" w:rsidR="001325F4" w:rsidRDefault="001325F4">
    <w:pPr>
      <w:pStyle w:val="af8"/>
      <w:jc w:val="center"/>
      <w:rPr>
        <w:rFonts w:ascii="Tahoma" w:hAnsi="Tahoma" w:cs="Tahoma"/>
        <w:b/>
        <w:i/>
        <w:sz w:val="16"/>
        <w:szCs w:val="16"/>
      </w:rPr>
    </w:pPr>
  </w:p>
  <w:p w14:paraId="7971228D" w14:textId="77777777" w:rsidR="001325F4" w:rsidRPr="001325F4" w:rsidRDefault="001325F4">
    <w:pPr>
      <w:pStyle w:val="af8"/>
      <w:jc w:val="center"/>
      <w:rPr>
        <w:rFonts w:ascii="Tahoma" w:hAnsi="Tahoma" w:cs="Tahoma"/>
        <w:b/>
        <w:i/>
        <w:sz w:val="16"/>
        <w:szCs w:val="16"/>
      </w:rPr>
    </w:pPr>
    <w:r w:rsidRPr="001325F4">
      <w:rPr>
        <w:rFonts w:ascii="Tahoma" w:hAnsi="Tahoma" w:cs="Tahoma"/>
        <w:b/>
        <w:i/>
        <w:sz w:val="16"/>
        <w:szCs w:val="16"/>
      </w:rPr>
      <w:t xml:space="preserve">Страница </w:t>
    </w:r>
    <w:r w:rsidRPr="001325F4">
      <w:rPr>
        <w:rFonts w:ascii="Tahoma" w:hAnsi="Tahoma" w:cs="Tahoma"/>
        <w:b/>
        <w:bCs/>
        <w:i/>
        <w:sz w:val="16"/>
        <w:szCs w:val="16"/>
      </w:rPr>
      <w:fldChar w:fldCharType="begin"/>
    </w:r>
    <w:r w:rsidRPr="001325F4">
      <w:rPr>
        <w:rFonts w:ascii="Tahoma" w:hAnsi="Tahoma" w:cs="Tahoma"/>
        <w:b/>
        <w:bCs/>
        <w:i/>
        <w:sz w:val="16"/>
        <w:szCs w:val="16"/>
      </w:rPr>
      <w:instrText>PAGE</w:instrText>
    </w:r>
    <w:r w:rsidRPr="001325F4">
      <w:rPr>
        <w:rFonts w:ascii="Tahoma" w:hAnsi="Tahoma" w:cs="Tahoma"/>
        <w:b/>
        <w:bCs/>
        <w:i/>
        <w:sz w:val="16"/>
        <w:szCs w:val="16"/>
      </w:rPr>
      <w:fldChar w:fldCharType="separate"/>
    </w:r>
    <w:r w:rsidR="008C3C71">
      <w:rPr>
        <w:rFonts w:ascii="Tahoma" w:hAnsi="Tahoma" w:cs="Tahoma"/>
        <w:b/>
        <w:bCs/>
        <w:i/>
        <w:noProof/>
        <w:sz w:val="16"/>
        <w:szCs w:val="16"/>
      </w:rPr>
      <w:t>2</w:t>
    </w:r>
    <w:r w:rsidRPr="001325F4">
      <w:rPr>
        <w:rFonts w:ascii="Tahoma" w:hAnsi="Tahoma" w:cs="Tahoma"/>
        <w:b/>
        <w:bCs/>
        <w:i/>
        <w:sz w:val="16"/>
        <w:szCs w:val="16"/>
      </w:rPr>
      <w:fldChar w:fldCharType="end"/>
    </w:r>
    <w:r w:rsidRPr="001325F4">
      <w:rPr>
        <w:rFonts w:ascii="Tahoma" w:hAnsi="Tahoma" w:cs="Tahoma"/>
        <w:b/>
        <w:i/>
        <w:sz w:val="16"/>
        <w:szCs w:val="16"/>
      </w:rPr>
      <w:t xml:space="preserve"> из </w:t>
    </w:r>
    <w:r w:rsidRPr="001325F4">
      <w:rPr>
        <w:rFonts w:ascii="Tahoma" w:hAnsi="Tahoma" w:cs="Tahoma"/>
        <w:b/>
        <w:bCs/>
        <w:i/>
        <w:sz w:val="16"/>
        <w:szCs w:val="16"/>
      </w:rPr>
      <w:fldChar w:fldCharType="begin"/>
    </w:r>
    <w:r w:rsidRPr="001325F4">
      <w:rPr>
        <w:rFonts w:ascii="Tahoma" w:hAnsi="Tahoma" w:cs="Tahoma"/>
        <w:b/>
        <w:bCs/>
        <w:i/>
        <w:sz w:val="16"/>
        <w:szCs w:val="16"/>
      </w:rPr>
      <w:instrText>NUMPAGES</w:instrText>
    </w:r>
    <w:r w:rsidRPr="001325F4">
      <w:rPr>
        <w:rFonts w:ascii="Tahoma" w:hAnsi="Tahoma" w:cs="Tahoma"/>
        <w:b/>
        <w:bCs/>
        <w:i/>
        <w:sz w:val="16"/>
        <w:szCs w:val="16"/>
      </w:rPr>
      <w:fldChar w:fldCharType="separate"/>
    </w:r>
    <w:r w:rsidR="008C3C71">
      <w:rPr>
        <w:rFonts w:ascii="Tahoma" w:hAnsi="Tahoma" w:cs="Tahoma"/>
        <w:b/>
        <w:bCs/>
        <w:i/>
        <w:noProof/>
        <w:sz w:val="16"/>
        <w:szCs w:val="16"/>
      </w:rPr>
      <w:t>2</w:t>
    </w:r>
    <w:r w:rsidRPr="001325F4">
      <w:rPr>
        <w:rFonts w:ascii="Tahoma" w:hAnsi="Tahoma" w:cs="Tahoma"/>
        <w:b/>
        <w:bCs/>
        <w:i/>
        <w:sz w:val="16"/>
        <w:szCs w:val="16"/>
      </w:rPr>
      <w:fldChar w:fldCharType="end"/>
    </w:r>
  </w:p>
  <w:p w14:paraId="04477D3A" w14:textId="77777777" w:rsidR="001325F4" w:rsidRDefault="001325F4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5790B" w14:textId="77777777" w:rsidR="000468A4" w:rsidRDefault="000468A4" w:rsidP="001325F4">
      <w:pPr>
        <w:spacing w:after="0" w:line="240" w:lineRule="auto"/>
      </w:pPr>
      <w:r>
        <w:separator/>
      </w:r>
    </w:p>
  </w:footnote>
  <w:footnote w:type="continuationSeparator" w:id="0">
    <w:p w14:paraId="0FD02683" w14:textId="77777777" w:rsidR="000468A4" w:rsidRDefault="000468A4" w:rsidP="00132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D04F96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Courier New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Courier New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Courier New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Courier New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Courier New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Courier New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Courier New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Courier New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Courier New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Courier New" w:hAnsi="Courier New" w:cs="Courier New"/>
      </w:rPr>
    </w:lvl>
  </w:abstractNum>
  <w:abstractNum w:abstractNumId="3" w15:restartNumberingAfterBreak="0">
    <w:nsid w:val="045D08F8"/>
    <w:multiLevelType w:val="hybridMultilevel"/>
    <w:tmpl w:val="7AF6A2B2"/>
    <w:lvl w:ilvl="0" w:tplc="220C7882">
      <w:start w:val="1"/>
      <w:numFmt w:val="decimal"/>
      <w:lvlText w:val="%1."/>
      <w:lvlJc w:val="left"/>
      <w:pPr>
        <w:ind w:left="786" w:hanging="360"/>
      </w:pPr>
      <w:rPr>
        <w:rFonts w:ascii="Courier New" w:hAnsi="Courier New" w:cs="Courier New" w:hint="default"/>
        <w:b w:val="0"/>
        <w:sz w:val="22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Courier New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Courier New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Courier New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Courier New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Courier New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Courier New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Courier New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Courier New"/>
      </w:rPr>
    </w:lvl>
  </w:abstractNum>
  <w:abstractNum w:abstractNumId="4" w15:restartNumberingAfterBreak="0">
    <w:nsid w:val="0DA11161"/>
    <w:multiLevelType w:val="hybridMultilevel"/>
    <w:tmpl w:val="7AF6A2B2"/>
    <w:lvl w:ilvl="0" w:tplc="220C7882">
      <w:start w:val="1"/>
      <w:numFmt w:val="decimal"/>
      <w:lvlText w:val="%1."/>
      <w:lvlJc w:val="left"/>
      <w:pPr>
        <w:ind w:left="786" w:hanging="360"/>
      </w:pPr>
      <w:rPr>
        <w:rFonts w:ascii="Courier New" w:hAnsi="Courier New" w:cs="Courier New" w:hint="default"/>
        <w:b w:val="0"/>
        <w:sz w:val="22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Courier New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Courier New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Courier New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Courier New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Courier New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Courier New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Courier New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Courier New"/>
      </w:rPr>
    </w:lvl>
  </w:abstractNum>
  <w:abstractNum w:abstractNumId="5" w15:restartNumberingAfterBreak="0">
    <w:nsid w:val="11692842"/>
    <w:multiLevelType w:val="singleLevel"/>
    <w:tmpl w:val="5B10C70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27B5760C"/>
    <w:multiLevelType w:val="hybridMultilevel"/>
    <w:tmpl w:val="7AF6A2B2"/>
    <w:lvl w:ilvl="0" w:tplc="220C7882">
      <w:start w:val="1"/>
      <w:numFmt w:val="decimal"/>
      <w:lvlText w:val="%1."/>
      <w:lvlJc w:val="left"/>
      <w:pPr>
        <w:ind w:left="786" w:hanging="360"/>
      </w:pPr>
      <w:rPr>
        <w:rFonts w:ascii="Courier New" w:hAnsi="Courier New" w:cs="Courier New" w:hint="default"/>
        <w:b w:val="0"/>
        <w:sz w:val="22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Courier New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Courier New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Courier New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Courier New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Courier New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Courier New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Courier New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Courier New"/>
      </w:rPr>
    </w:lvl>
  </w:abstractNum>
  <w:abstractNum w:abstractNumId="7" w15:restartNumberingAfterBreak="0">
    <w:nsid w:val="30FC62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33541E5"/>
    <w:multiLevelType w:val="singleLevel"/>
    <w:tmpl w:val="4A62F0A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9" w15:restartNumberingAfterBreak="0">
    <w:nsid w:val="374D3F81"/>
    <w:multiLevelType w:val="singleLevel"/>
    <w:tmpl w:val="EF485C84"/>
    <w:lvl w:ilvl="0">
      <w:start w:val="3"/>
      <w:numFmt w:val="decimal"/>
      <w:lvlText w:val="3.%1."/>
      <w:legacy w:legacy="1" w:legacySpace="0" w:legacyIndent="499"/>
      <w:lvlJc w:val="left"/>
      <w:rPr>
        <w:rFonts w:ascii="Courier New" w:hAnsi="Courier New" w:cs="Courier New" w:hint="default"/>
      </w:rPr>
    </w:lvl>
  </w:abstractNum>
  <w:abstractNum w:abstractNumId="10" w15:restartNumberingAfterBreak="0">
    <w:nsid w:val="3A9F2D4F"/>
    <w:multiLevelType w:val="multilevel"/>
    <w:tmpl w:val="CA4A0D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1" w15:restartNumberingAfterBreak="0">
    <w:nsid w:val="407B7878"/>
    <w:multiLevelType w:val="multilevel"/>
    <w:tmpl w:val="A78C3C9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8254D0"/>
    <w:multiLevelType w:val="multilevel"/>
    <w:tmpl w:val="DAAEB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ourier New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Courier New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Courier New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Courier New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Courier New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Courier New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Courier New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Courier New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Courier New" w:hint="default"/>
      </w:rPr>
    </w:lvl>
  </w:abstractNum>
  <w:abstractNum w:abstractNumId="13" w15:restartNumberingAfterBreak="0">
    <w:nsid w:val="46F279D7"/>
    <w:multiLevelType w:val="singleLevel"/>
    <w:tmpl w:val="D972625E"/>
    <w:lvl w:ilvl="0">
      <w:start w:val="1"/>
      <w:numFmt w:val="decimal"/>
      <w:lvlText w:val="5.%1."/>
      <w:legacy w:legacy="1" w:legacySpace="0" w:legacyIndent="495"/>
      <w:lvlJc w:val="left"/>
      <w:rPr>
        <w:rFonts w:ascii="Courier New" w:hAnsi="Courier New" w:cs="Courier New" w:hint="default"/>
      </w:rPr>
    </w:lvl>
  </w:abstractNum>
  <w:abstractNum w:abstractNumId="14" w15:restartNumberingAfterBreak="0">
    <w:nsid w:val="479F6319"/>
    <w:multiLevelType w:val="singleLevel"/>
    <w:tmpl w:val="F0B6103A"/>
    <w:lvl w:ilvl="0">
      <w:start w:val="3"/>
      <w:numFmt w:val="decimal"/>
      <w:lvlText w:val="6.%1."/>
      <w:legacy w:legacy="1" w:legacySpace="0" w:legacyIndent="523"/>
      <w:lvlJc w:val="left"/>
      <w:rPr>
        <w:rFonts w:ascii="Courier New" w:hAnsi="Courier New" w:cs="Courier New" w:hint="default"/>
      </w:rPr>
    </w:lvl>
  </w:abstractNum>
  <w:abstractNum w:abstractNumId="15" w15:restartNumberingAfterBreak="0">
    <w:nsid w:val="48D719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9545BD9"/>
    <w:multiLevelType w:val="hybridMultilevel"/>
    <w:tmpl w:val="80C45AE6"/>
    <w:lvl w:ilvl="0" w:tplc="EE4A566A">
      <w:start w:val="1"/>
      <w:numFmt w:val="decimal"/>
      <w:lvlText w:val="%1."/>
      <w:lvlJc w:val="left"/>
      <w:pPr>
        <w:ind w:left="927" w:hanging="360"/>
      </w:pPr>
      <w:rPr>
        <w:rFonts w:cs="Courier New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Courier New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Courier New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Courier New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Courier New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Courier New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Courier New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Courier New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Courier New"/>
      </w:rPr>
    </w:lvl>
  </w:abstractNum>
  <w:abstractNum w:abstractNumId="17" w15:restartNumberingAfterBreak="0">
    <w:nsid w:val="66BB73FF"/>
    <w:multiLevelType w:val="multilevel"/>
    <w:tmpl w:val="8F0A19A0"/>
    <w:lvl w:ilvl="0">
      <w:start w:val="1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ADC4A56"/>
    <w:multiLevelType w:val="multilevel"/>
    <w:tmpl w:val="8E3654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F0C5C3B"/>
    <w:multiLevelType w:val="multilevel"/>
    <w:tmpl w:val="8E3654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5E106BD"/>
    <w:multiLevelType w:val="singleLevel"/>
    <w:tmpl w:val="3F622456"/>
    <w:lvl w:ilvl="0">
      <w:start w:val="2"/>
      <w:numFmt w:val="decimal"/>
      <w:lvlText w:val="2.%1."/>
      <w:legacy w:legacy="1" w:legacySpace="0" w:legacyIndent="547"/>
      <w:lvlJc w:val="left"/>
      <w:rPr>
        <w:rFonts w:ascii="Courier New" w:hAnsi="Courier New" w:cs="Courier New" w:hint="default"/>
      </w:rPr>
    </w:lvl>
  </w:abstractNum>
  <w:num w:numId="1">
    <w:abstractNumId w:val="1"/>
  </w:num>
  <w:num w:numId="2">
    <w:abstractNumId w:val="2"/>
  </w:num>
  <w:num w:numId="3">
    <w:abstractNumId w:val="16"/>
  </w:num>
  <w:num w:numId="4">
    <w:abstractNumId w:val="6"/>
  </w:num>
  <w:num w:numId="5">
    <w:abstractNumId w:val="3"/>
  </w:num>
  <w:num w:numId="6">
    <w:abstractNumId w:val="4"/>
  </w:num>
  <w:num w:numId="7">
    <w:abstractNumId w:val="20"/>
  </w:num>
  <w:num w:numId="8">
    <w:abstractNumId w:val="9"/>
  </w:num>
  <w:num w:numId="9">
    <w:abstractNumId w:val="13"/>
  </w:num>
  <w:num w:numId="10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Courier New" w:hAnsi="Courier New" w:hint="default"/>
        </w:rPr>
      </w:lvl>
    </w:lvlOverride>
  </w:num>
  <w:num w:numId="11">
    <w:abstractNumId w:val="14"/>
  </w:num>
  <w:num w:numId="12">
    <w:abstractNumId w:val="12"/>
  </w:num>
  <w:num w:numId="13">
    <w:abstractNumId w:val="10"/>
  </w:num>
  <w:num w:numId="14">
    <w:abstractNumId w:val="17"/>
  </w:num>
  <w:num w:numId="15">
    <w:abstractNumId w:val="15"/>
  </w:num>
  <w:num w:numId="16">
    <w:abstractNumId w:val="19"/>
  </w:num>
  <w:num w:numId="17">
    <w:abstractNumId w:val="7"/>
  </w:num>
  <w:num w:numId="18">
    <w:abstractNumId w:val="5"/>
  </w:num>
  <w:num w:numId="19">
    <w:abstractNumId w:val="18"/>
  </w:num>
  <w:num w:numId="20">
    <w:abstractNumId w:val="1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A3"/>
    <w:rsid w:val="000128BD"/>
    <w:rsid w:val="000203AF"/>
    <w:rsid w:val="000468A4"/>
    <w:rsid w:val="00055DC9"/>
    <w:rsid w:val="00061634"/>
    <w:rsid w:val="000844E1"/>
    <w:rsid w:val="000A2E71"/>
    <w:rsid w:val="000A5580"/>
    <w:rsid w:val="000B71A7"/>
    <w:rsid w:val="000D61CA"/>
    <w:rsid w:val="000E2E71"/>
    <w:rsid w:val="000E6DB6"/>
    <w:rsid w:val="00101D08"/>
    <w:rsid w:val="00104597"/>
    <w:rsid w:val="001129A3"/>
    <w:rsid w:val="0011308C"/>
    <w:rsid w:val="001160D6"/>
    <w:rsid w:val="00125A85"/>
    <w:rsid w:val="0013171E"/>
    <w:rsid w:val="00131776"/>
    <w:rsid w:val="001325F4"/>
    <w:rsid w:val="001374EE"/>
    <w:rsid w:val="00160970"/>
    <w:rsid w:val="001714A5"/>
    <w:rsid w:val="00181101"/>
    <w:rsid w:val="00190C4D"/>
    <w:rsid w:val="001930BA"/>
    <w:rsid w:val="001B68FE"/>
    <w:rsid w:val="00204909"/>
    <w:rsid w:val="00212A17"/>
    <w:rsid w:val="0021740B"/>
    <w:rsid w:val="00221BA5"/>
    <w:rsid w:val="00226463"/>
    <w:rsid w:val="00232C31"/>
    <w:rsid w:val="00242545"/>
    <w:rsid w:val="00296318"/>
    <w:rsid w:val="002A6BCD"/>
    <w:rsid w:val="002B2BF4"/>
    <w:rsid w:val="002C005D"/>
    <w:rsid w:val="002C3767"/>
    <w:rsid w:val="002C6526"/>
    <w:rsid w:val="00321A37"/>
    <w:rsid w:val="0032656D"/>
    <w:rsid w:val="0033262D"/>
    <w:rsid w:val="003550A4"/>
    <w:rsid w:val="00384689"/>
    <w:rsid w:val="003A28F1"/>
    <w:rsid w:val="003B09D4"/>
    <w:rsid w:val="003B2044"/>
    <w:rsid w:val="003D1CFF"/>
    <w:rsid w:val="003E2874"/>
    <w:rsid w:val="003F19B5"/>
    <w:rsid w:val="003F4DB3"/>
    <w:rsid w:val="004064B0"/>
    <w:rsid w:val="00445259"/>
    <w:rsid w:val="0044783E"/>
    <w:rsid w:val="004538D3"/>
    <w:rsid w:val="00455F8E"/>
    <w:rsid w:val="00467495"/>
    <w:rsid w:val="00477B0E"/>
    <w:rsid w:val="00490465"/>
    <w:rsid w:val="004D4801"/>
    <w:rsid w:val="004E2C9E"/>
    <w:rsid w:val="004F4A5A"/>
    <w:rsid w:val="00512A6D"/>
    <w:rsid w:val="005144A5"/>
    <w:rsid w:val="00525CB7"/>
    <w:rsid w:val="00526461"/>
    <w:rsid w:val="00526885"/>
    <w:rsid w:val="00532621"/>
    <w:rsid w:val="00542C0B"/>
    <w:rsid w:val="00543B7B"/>
    <w:rsid w:val="00546711"/>
    <w:rsid w:val="00556042"/>
    <w:rsid w:val="00560E41"/>
    <w:rsid w:val="00584C1D"/>
    <w:rsid w:val="005A483B"/>
    <w:rsid w:val="005B3A46"/>
    <w:rsid w:val="005C0986"/>
    <w:rsid w:val="005C17A0"/>
    <w:rsid w:val="005C4CBA"/>
    <w:rsid w:val="005C5098"/>
    <w:rsid w:val="005C7AA6"/>
    <w:rsid w:val="005D0E80"/>
    <w:rsid w:val="005F0069"/>
    <w:rsid w:val="005F54C8"/>
    <w:rsid w:val="005F597F"/>
    <w:rsid w:val="005F7EDF"/>
    <w:rsid w:val="00615581"/>
    <w:rsid w:val="0062259B"/>
    <w:rsid w:val="00635F26"/>
    <w:rsid w:val="00656618"/>
    <w:rsid w:val="006601A2"/>
    <w:rsid w:val="006716BC"/>
    <w:rsid w:val="00690D52"/>
    <w:rsid w:val="00697DF3"/>
    <w:rsid w:val="006A48B2"/>
    <w:rsid w:val="006A5FB2"/>
    <w:rsid w:val="006C319D"/>
    <w:rsid w:val="006E3687"/>
    <w:rsid w:val="006E6F0C"/>
    <w:rsid w:val="006F037D"/>
    <w:rsid w:val="00701881"/>
    <w:rsid w:val="00736281"/>
    <w:rsid w:val="00740473"/>
    <w:rsid w:val="00755C22"/>
    <w:rsid w:val="007750B6"/>
    <w:rsid w:val="0077547D"/>
    <w:rsid w:val="0078375E"/>
    <w:rsid w:val="00783A3E"/>
    <w:rsid w:val="007859AC"/>
    <w:rsid w:val="0078605C"/>
    <w:rsid w:val="007A1AF2"/>
    <w:rsid w:val="007D2E65"/>
    <w:rsid w:val="007D4CB4"/>
    <w:rsid w:val="007D50DC"/>
    <w:rsid w:val="008061D7"/>
    <w:rsid w:val="008242E9"/>
    <w:rsid w:val="00826AA8"/>
    <w:rsid w:val="00832C07"/>
    <w:rsid w:val="0084274F"/>
    <w:rsid w:val="00845B57"/>
    <w:rsid w:val="00847434"/>
    <w:rsid w:val="0085212E"/>
    <w:rsid w:val="008630FB"/>
    <w:rsid w:val="0087043E"/>
    <w:rsid w:val="008739A8"/>
    <w:rsid w:val="0087708D"/>
    <w:rsid w:val="00887B97"/>
    <w:rsid w:val="008A3C10"/>
    <w:rsid w:val="008A62E7"/>
    <w:rsid w:val="008B3391"/>
    <w:rsid w:val="008C3C71"/>
    <w:rsid w:val="008D2C3F"/>
    <w:rsid w:val="008D375A"/>
    <w:rsid w:val="008E3028"/>
    <w:rsid w:val="008E5772"/>
    <w:rsid w:val="00924B6D"/>
    <w:rsid w:val="00944576"/>
    <w:rsid w:val="009536B3"/>
    <w:rsid w:val="00956CB3"/>
    <w:rsid w:val="0096080D"/>
    <w:rsid w:val="009C2E84"/>
    <w:rsid w:val="009D40EB"/>
    <w:rsid w:val="009F2687"/>
    <w:rsid w:val="00A00DF5"/>
    <w:rsid w:val="00A13400"/>
    <w:rsid w:val="00A16096"/>
    <w:rsid w:val="00A21473"/>
    <w:rsid w:val="00A2265A"/>
    <w:rsid w:val="00A2483F"/>
    <w:rsid w:val="00A34C39"/>
    <w:rsid w:val="00A37647"/>
    <w:rsid w:val="00A54467"/>
    <w:rsid w:val="00A60B85"/>
    <w:rsid w:val="00A62178"/>
    <w:rsid w:val="00A83A28"/>
    <w:rsid w:val="00A85028"/>
    <w:rsid w:val="00A971D1"/>
    <w:rsid w:val="00AA10E0"/>
    <w:rsid w:val="00AC613F"/>
    <w:rsid w:val="00AE38FC"/>
    <w:rsid w:val="00AF7E08"/>
    <w:rsid w:val="00B0640D"/>
    <w:rsid w:val="00B20720"/>
    <w:rsid w:val="00B3381B"/>
    <w:rsid w:val="00B417F3"/>
    <w:rsid w:val="00B45DDF"/>
    <w:rsid w:val="00B57022"/>
    <w:rsid w:val="00B57E20"/>
    <w:rsid w:val="00B633D3"/>
    <w:rsid w:val="00B7680A"/>
    <w:rsid w:val="00B867AE"/>
    <w:rsid w:val="00B90769"/>
    <w:rsid w:val="00B9651F"/>
    <w:rsid w:val="00B96FB8"/>
    <w:rsid w:val="00B97697"/>
    <w:rsid w:val="00BA04FD"/>
    <w:rsid w:val="00BA078D"/>
    <w:rsid w:val="00BA0EBE"/>
    <w:rsid w:val="00BB6D19"/>
    <w:rsid w:val="00BC5C57"/>
    <w:rsid w:val="00BD3741"/>
    <w:rsid w:val="00BE1D87"/>
    <w:rsid w:val="00BF5D30"/>
    <w:rsid w:val="00C019F5"/>
    <w:rsid w:val="00C12363"/>
    <w:rsid w:val="00C23210"/>
    <w:rsid w:val="00C36654"/>
    <w:rsid w:val="00C37EAC"/>
    <w:rsid w:val="00C53B60"/>
    <w:rsid w:val="00C53E7F"/>
    <w:rsid w:val="00C8115B"/>
    <w:rsid w:val="00C82A54"/>
    <w:rsid w:val="00C9276B"/>
    <w:rsid w:val="00CA3310"/>
    <w:rsid w:val="00CD2438"/>
    <w:rsid w:val="00CD2723"/>
    <w:rsid w:val="00CF2DC6"/>
    <w:rsid w:val="00D04095"/>
    <w:rsid w:val="00D06110"/>
    <w:rsid w:val="00D1594F"/>
    <w:rsid w:val="00D2775D"/>
    <w:rsid w:val="00D368DF"/>
    <w:rsid w:val="00D4664E"/>
    <w:rsid w:val="00D62B9F"/>
    <w:rsid w:val="00D70FEE"/>
    <w:rsid w:val="00D7405B"/>
    <w:rsid w:val="00D86526"/>
    <w:rsid w:val="00DB5F57"/>
    <w:rsid w:val="00DC23F9"/>
    <w:rsid w:val="00DD6067"/>
    <w:rsid w:val="00DE2CC9"/>
    <w:rsid w:val="00DE7F58"/>
    <w:rsid w:val="00DF2F09"/>
    <w:rsid w:val="00E12CB5"/>
    <w:rsid w:val="00E30BFC"/>
    <w:rsid w:val="00E32DD3"/>
    <w:rsid w:val="00E33800"/>
    <w:rsid w:val="00E51C02"/>
    <w:rsid w:val="00E6157A"/>
    <w:rsid w:val="00E8040B"/>
    <w:rsid w:val="00E83707"/>
    <w:rsid w:val="00E83FBA"/>
    <w:rsid w:val="00E959D4"/>
    <w:rsid w:val="00ED40AB"/>
    <w:rsid w:val="00EE3334"/>
    <w:rsid w:val="00EE385A"/>
    <w:rsid w:val="00F3651D"/>
    <w:rsid w:val="00F3708E"/>
    <w:rsid w:val="00F47379"/>
    <w:rsid w:val="00F615C8"/>
    <w:rsid w:val="00F83B58"/>
    <w:rsid w:val="00F84EA1"/>
    <w:rsid w:val="00F929E9"/>
    <w:rsid w:val="00F97DE2"/>
    <w:rsid w:val="00FA404C"/>
    <w:rsid w:val="00FD3756"/>
    <w:rsid w:val="00FD389E"/>
    <w:rsid w:val="00FD4F37"/>
    <w:rsid w:val="00FD5E83"/>
    <w:rsid w:val="00FD5E95"/>
    <w:rsid w:val="00FE137B"/>
    <w:rsid w:val="00FE490F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96EBE"/>
  <w15:chartTrackingRefBased/>
  <w15:docId w15:val="{5C3D5E3E-B31C-4550-BD18-4BED6CDAC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ourier New" w:hAnsi="Verdana" w:cs="Courier New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0D5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129A3"/>
    <w:pPr>
      <w:keepNext/>
      <w:tabs>
        <w:tab w:val="num" w:pos="432"/>
      </w:tabs>
      <w:suppressAutoHyphens/>
      <w:spacing w:after="0" w:line="240" w:lineRule="auto"/>
      <w:ind w:left="432" w:hanging="432"/>
      <w:jc w:val="both"/>
      <w:outlineLvl w:val="0"/>
    </w:pPr>
    <w:rPr>
      <w:rFonts w:ascii="Courier New" w:hAnsi="Courier New"/>
      <w:b/>
      <w:bCs/>
      <w:sz w:val="24"/>
      <w:szCs w:val="24"/>
      <w:lang w:val="x-none" w:eastAsia="ar-SA"/>
    </w:rPr>
  </w:style>
  <w:style w:type="paragraph" w:styleId="2">
    <w:name w:val="heading 2"/>
    <w:basedOn w:val="a"/>
    <w:next w:val="a"/>
    <w:link w:val="20"/>
    <w:qFormat/>
    <w:locked/>
    <w:rsid w:val="00B633D3"/>
    <w:pPr>
      <w:keepNext/>
      <w:spacing w:after="0" w:line="240" w:lineRule="auto"/>
      <w:jc w:val="center"/>
      <w:outlineLvl w:val="1"/>
    </w:pPr>
    <w:rPr>
      <w:rFonts w:ascii="Courier New" w:hAnsi="Courier New"/>
      <w:b/>
      <w:sz w:val="20"/>
      <w:szCs w:val="20"/>
    </w:rPr>
  </w:style>
  <w:style w:type="paragraph" w:styleId="3">
    <w:name w:val="heading 3"/>
    <w:basedOn w:val="a"/>
    <w:next w:val="a"/>
    <w:link w:val="30"/>
    <w:qFormat/>
    <w:locked/>
    <w:rsid w:val="00B633D3"/>
    <w:pPr>
      <w:keepNext/>
      <w:spacing w:after="0" w:line="360" w:lineRule="auto"/>
      <w:jc w:val="both"/>
      <w:outlineLvl w:val="2"/>
    </w:pPr>
    <w:rPr>
      <w:rFonts w:ascii="Courier New" w:hAnsi="Courier New"/>
      <w:b/>
      <w:i/>
      <w:szCs w:val="20"/>
    </w:rPr>
  </w:style>
  <w:style w:type="paragraph" w:styleId="4">
    <w:name w:val="heading 4"/>
    <w:basedOn w:val="a"/>
    <w:next w:val="a"/>
    <w:link w:val="40"/>
    <w:qFormat/>
    <w:locked/>
    <w:rsid w:val="00B633D3"/>
    <w:pPr>
      <w:keepNext/>
      <w:spacing w:after="0" w:line="240" w:lineRule="auto"/>
      <w:outlineLvl w:val="3"/>
    </w:pPr>
    <w:rPr>
      <w:rFonts w:ascii="Courier New" w:hAnsi="Courier New"/>
      <w:b/>
      <w:szCs w:val="20"/>
    </w:rPr>
  </w:style>
  <w:style w:type="paragraph" w:styleId="5">
    <w:name w:val="heading 5"/>
    <w:basedOn w:val="a"/>
    <w:next w:val="a"/>
    <w:link w:val="50"/>
    <w:qFormat/>
    <w:locked/>
    <w:rsid w:val="00B633D3"/>
    <w:pPr>
      <w:keepNext/>
      <w:spacing w:after="0" w:line="240" w:lineRule="auto"/>
      <w:ind w:firstLine="709"/>
      <w:jc w:val="both"/>
      <w:outlineLvl w:val="4"/>
    </w:pPr>
    <w:rPr>
      <w:rFonts w:ascii="Courier New" w:hAnsi="Courier New"/>
      <w:b/>
      <w:szCs w:val="20"/>
    </w:rPr>
  </w:style>
  <w:style w:type="paragraph" w:styleId="6">
    <w:name w:val="heading 6"/>
    <w:basedOn w:val="a"/>
    <w:next w:val="a"/>
    <w:link w:val="60"/>
    <w:qFormat/>
    <w:locked/>
    <w:rsid w:val="00B633D3"/>
    <w:pPr>
      <w:keepNext/>
      <w:spacing w:after="0" w:line="240" w:lineRule="auto"/>
      <w:jc w:val="center"/>
      <w:outlineLvl w:val="5"/>
    </w:pPr>
    <w:rPr>
      <w:rFonts w:ascii="Courier New" w:hAnsi="Courier New"/>
      <w:b/>
      <w:szCs w:val="20"/>
    </w:rPr>
  </w:style>
  <w:style w:type="paragraph" w:styleId="9">
    <w:name w:val="heading 9"/>
    <w:basedOn w:val="a"/>
    <w:next w:val="a"/>
    <w:link w:val="90"/>
    <w:qFormat/>
    <w:locked/>
    <w:rsid w:val="00B633D3"/>
    <w:pPr>
      <w:keepNext/>
      <w:spacing w:after="0" w:line="240" w:lineRule="auto"/>
      <w:jc w:val="center"/>
      <w:outlineLvl w:val="8"/>
    </w:pPr>
    <w:rPr>
      <w:rFonts w:ascii="Courier New" w:hAnsi="Courier New"/>
      <w:b/>
      <w:sz w:val="24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129A3"/>
    <w:rPr>
      <w:rFonts w:ascii="Courier New" w:hAnsi="Courier New" w:cs="Courier New"/>
      <w:b/>
      <w:bCs/>
      <w:sz w:val="24"/>
      <w:szCs w:val="24"/>
      <w:lang w:val="x-none" w:eastAsia="ar-SA" w:bidi="ar-SA"/>
    </w:rPr>
  </w:style>
  <w:style w:type="paragraph" w:customStyle="1" w:styleId="ConsPlusNormal">
    <w:name w:val="ConsPlusNormal"/>
    <w:rsid w:val="001129A3"/>
    <w:pPr>
      <w:autoSpaceDE w:val="0"/>
      <w:autoSpaceDN w:val="0"/>
      <w:adjustRightInd w:val="0"/>
      <w:ind w:firstLine="720"/>
    </w:pPr>
    <w:rPr>
      <w:rFonts w:ascii="Tahoma" w:hAnsi="Tahoma" w:cs="Tahoma"/>
    </w:rPr>
  </w:style>
  <w:style w:type="paragraph" w:customStyle="1" w:styleId="ConsPlusNonformat">
    <w:name w:val="ConsPlusNonformat"/>
    <w:rsid w:val="001129A3"/>
    <w:pPr>
      <w:autoSpaceDE w:val="0"/>
      <w:autoSpaceDN w:val="0"/>
      <w:adjustRightInd w:val="0"/>
    </w:pPr>
    <w:rPr>
      <w:rFonts w:ascii="SimSun" w:hAnsi="SimSun" w:cs="SimSun"/>
    </w:rPr>
  </w:style>
  <w:style w:type="paragraph" w:customStyle="1" w:styleId="ConsPlusTitle">
    <w:name w:val="ConsPlusTitle"/>
    <w:rsid w:val="001129A3"/>
    <w:pPr>
      <w:autoSpaceDE w:val="0"/>
      <w:autoSpaceDN w:val="0"/>
      <w:adjustRightInd w:val="0"/>
    </w:pPr>
    <w:rPr>
      <w:rFonts w:ascii="Tahoma" w:hAnsi="Tahoma" w:cs="Tahoma"/>
      <w:b/>
      <w:bCs/>
    </w:rPr>
  </w:style>
  <w:style w:type="paragraph" w:customStyle="1" w:styleId="ConsNonformat">
    <w:name w:val="ConsNonformat"/>
    <w:rsid w:val="001129A3"/>
    <w:pPr>
      <w:widowControl w:val="0"/>
      <w:autoSpaceDE w:val="0"/>
      <w:autoSpaceDN w:val="0"/>
      <w:adjustRightInd w:val="0"/>
    </w:pPr>
    <w:rPr>
      <w:rFonts w:ascii="SimSun" w:hAnsi="SimSun" w:cs="SimSun"/>
    </w:rPr>
  </w:style>
  <w:style w:type="paragraph" w:styleId="a3">
    <w:name w:val="Body Text"/>
    <w:basedOn w:val="a"/>
    <w:link w:val="a4"/>
    <w:rsid w:val="001129A3"/>
    <w:pPr>
      <w:widowControl w:val="0"/>
      <w:suppressAutoHyphens/>
      <w:autoSpaceDE w:val="0"/>
      <w:spacing w:after="120" w:line="240" w:lineRule="auto"/>
    </w:pPr>
    <w:rPr>
      <w:rFonts w:ascii="Courier New" w:hAnsi="Courier New"/>
      <w:b/>
      <w:bCs/>
      <w:i/>
      <w:iCs/>
      <w:sz w:val="20"/>
      <w:szCs w:val="20"/>
      <w:lang w:val="x-none" w:eastAsia="ar-SA"/>
    </w:rPr>
  </w:style>
  <w:style w:type="character" w:customStyle="1" w:styleId="a4">
    <w:name w:val="Основной текст Знак"/>
    <w:link w:val="a3"/>
    <w:locked/>
    <w:rsid w:val="001129A3"/>
    <w:rPr>
      <w:rFonts w:ascii="Courier New" w:hAnsi="Courier New" w:cs="Courier New"/>
      <w:b/>
      <w:bCs/>
      <w:i/>
      <w:iCs/>
      <w:sz w:val="20"/>
      <w:szCs w:val="20"/>
      <w:lang w:val="x-none" w:eastAsia="ar-SA" w:bidi="ar-SA"/>
    </w:rPr>
  </w:style>
  <w:style w:type="paragraph" w:styleId="a5">
    <w:name w:val="Body Text Indent"/>
    <w:basedOn w:val="a"/>
    <w:link w:val="a6"/>
    <w:rsid w:val="001129A3"/>
    <w:pPr>
      <w:widowControl w:val="0"/>
      <w:suppressAutoHyphens/>
      <w:autoSpaceDE w:val="0"/>
      <w:spacing w:after="120" w:line="240" w:lineRule="auto"/>
      <w:ind w:left="283"/>
    </w:pPr>
    <w:rPr>
      <w:rFonts w:ascii="Courier New" w:hAnsi="Courier New"/>
      <w:b/>
      <w:bCs/>
      <w:i/>
      <w:iCs/>
      <w:sz w:val="20"/>
      <w:szCs w:val="20"/>
      <w:lang w:val="x-none" w:eastAsia="ar-SA"/>
    </w:rPr>
  </w:style>
  <w:style w:type="character" w:customStyle="1" w:styleId="a6">
    <w:name w:val="Основной текст с отступом Знак"/>
    <w:link w:val="a5"/>
    <w:locked/>
    <w:rsid w:val="001129A3"/>
    <w:rPr>
      <w:rFonts w:ascii="Courier New" w:hAnsi="Courier New" w:cs="Courier New"/>
      <w:b/>
      <w:bCs/>
      <w:i/>
      <w:iCs/>
      <w:sz w:val="20"/>
      <w:szCs w:val="20"/>
      <w:lang w:val="x-none" w:eastAsia="ar-SA" w:bidi="ar-SA"/>
    </w:rPr>
  </w:style>
  <w:style w:type="paragraph" w:customStyle="1" w:styleId="ConsNormal">
    <w:name w:val="ConsNormal"/>
    <w:rsid w:val="001129A3"/>
    <w:pPr>
      <w:widowControl w:val="0"/>
      <w:suppressAutoHyphens/>
      <w:ind w:firstLine="720"/>
    </w:pPr>
    <w:rPr>
      <w:rFonts w:ascii="Cambria Math" w:hAnsi="Cambria Math"/>
      <w:lang w:eastAsia="ar-SA"/>
    </w:rPr>
  </w:style>
  <w:style w:type="paragraph" w:customStyle="1" w:styleId="11">
    <w:name w:val="Абзац списка1"/>
    <w:basedOn w:val="a"/>
    <w:rsid w:val="001129A3"/>
    <w:pPr>
      <w:spacing w:after="0" w:line="240" w:lineRule="auto"/>
      <w:ind w:left="720"/>
    </w:pPr>
    <w:rPr>
      <w:rFonts w:ascii="Courier New" w:hAnsi="Courier New"/>
      <w:sz w:val="20"/>
      <w:szCs w:val="20"/>
    </w:rPr>
  </w:style>
  <w:style w:type="paragraph" w:customStyle="1" w:styleId="12">
    <w:name w:val="Обычный1"/>
    <w:rsid w:val="001129A3"/>
    <w:pPr>
      <w:suppressAutoHyphens/>
    </w:pPr>
    <w:rPr>
      <w:rFonts w:ascii="Courier New" w:hAnsi="Courier New"/>
      <w:lang w:eastAsia="ar-SA"/>
    </w:rPr>
  </w:style>
  <w:style w:type="character" w:styleId="a7">
    <w:name w:val="Strong"/>
    <w:qFormat/>
    <w:rsid w:val="00887B97"/>
    <w:rPr>
      <w:rFonts w:cs="Courier New"/>
      <w:b/>
      <w:bCs/>
    </w:rPr>
  </w:style>
  <w:style w:type="paragraph" w:styleId="21">
    <w:name w:val="Body Text 2"/>
    <w:basedOn w:val="a"/>
    <w:link w:val="22"/>
    <w:rsid w:val="0077547D"/>
    <w:pPr>
      <w:spacing w:after="120" w:line="480" w:lineRule="auto"/>
    </w:pPr>
  </w:style>
  <w:style w:type="paragraph" w:styleId="a8">
    <w:name w:val="Plain Text"/>
    <w:basedOn w:val="a"/>
    <w:link w:val="a9"/>
    <w:rsid w:val="0077547D"/>
    <w:pPr>
      <w:spacing w:after="0" w:line="240" w:lineRule="auto"/>
    </w:pPr>
    <w:rPr>
      <w:rFonts w:ascii="SimSun" w:hAnsi="SimSun"/>
      <w:sz w:val="20"/>
      <w:szCs w:val="20"/>
    </w:rPr>
  </w:style>
  <w:style w:type="paragraph" w:customStyle="1" w:styleId="aa">
    <w:name w:val="Таблицы (моноширинный)"/>
    <w:basedOn w:val="a"/>
    <w:next w:val="a"/>
    <w:rsid w:val="0077547D"/>
    <w:pPr>
      <w:autoSpaceDE w:val="0"/>
      <w:autoSpaceDN w:val="0"/>
      <w:adjustRightInd w:val="0"/>
      <w:spacing w:after="0" w:line="240" w:lineRule="auto"/>
      <w:jc w:val="both"/>
    </w:pPr>
    <w:rPr>
      <w:rFonts w:ascii="SimSun" w:hAnsi="SimSun" w:cs="SimSun"/>
      <w:sz w:val="20"/>
      <w:szCs w:val="20"/>
    </w:rPr>
  </w:style>
  <w:style w:type="character" w:customStyle="1" w:styleId="paragraph">
    <w:name w:val="paragraph"/>
    <w:rsid w:val="0077547D"/>
    <w:rPr>
      <w:rFonts w:cs="Courier New"/>
    </w:rPr>
  </w:style>
  <w:style w:type="paragraph" w:customStyle="1" w:styleId="ab">
    <w:name w:val="Обычный (веб)"/>
    <w:basedOn w:val="a"/>
    <w:semiHidden/>
    <w:unhideWhenUsed/>
    <w:rsid w:val="00D1594F"/>
    <w:pPr>
      <w:spacing w:before="100" w:beforeAutospacing="1" w:after="100" w:afterAutospacing="1" w:line="240" w:lineRule="auto"/>
    </w:pPr>
    <w:rPr>
      <w:rFonts w:ascii="Courier New" w:hAnsi="Courier New"/>
      <w:sz w:val="24"/>
      <w:szCs w:val="24"/>
    </w:rPr>
  </w:style>
  <w:style w:type="paragraph" w:customStyle="1" w:styleId="Style7">
    <w:name w:val="Style7"/>
    <w:basedOn w:val="a"/>
    <w:rsid w:val="001609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4"/>
      <w:szCs w:val="24"/>
    </w:rPr>
  </w:style>
  <w:style w:type="character" w:customStyle="1" w:styleId="FontStyle16">
    <w:name w:val="Font Style16"/>
    <w:rsid w:val="00160970"/>
    <w:rPr>
      <w:rFonts w:ascii="Courier New" w:hAnsi="Courier New" w:cs="Courier New"/>
      <w:sz w:val="20"/>
      <w:szCs w:val="20"/>
    </w:rPr>
  </w:style>
  <w:style w:type="character" w:customStyle="1" w:styleId="text">
    <w:name w:val="text"/>
    <w:rsid w:val="009D40EB"/>
  </w:style>
  <w:style w:type="table" w:styleId="ac">
    <w:name w:val="Table Grid"/>
    <w:basedOn w:val="a1"/>
    <w:locked/>
    <w:rsid w:val="00546711"/>
    <w:rPr>
      <w:rFonts w:ascii="Courier New" w:hAnsi="Courier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47379"/>
  </w:style>
  <w:style w:type="paragraph" w:styleId="ad">
    <w:name w:val="List Paragraph"/>
    <w:basedOn w:val="a"/>
    <w:uiPriority w:val="99"/>
    <w:qFormat/>
    <w:rsid w:val="00F47379"/>
    <w:pPr>
      <w:spacing w:after="0" w:line="240" w:lineRule="auto"/>
      <w:ind w:left="720"/>
      <w:contextualSpacing/>
    </w:pPr>
    <w:rPr>
      <w:rFonts w:ascii="Courier New" w:hAnsi="Courier New"/>
      <w:sz w:val="20"/>
      <w:szCs w:val="20"/>
    </w:rPr>
  </w:style>
  <w:style w:type="character" w:customStyle="1" w:styleId="20">
    <w:name w:val="Заголовок 2 Знак"/>
    <w:link w:val="2"/>
    <w:rsid w:val="00B633D3"/>
    <w:rPr>
      <w:rFonts w:ascii="Courier New" w:hAnsi="Courier New"/>
      <w:b/>
    </w:rPr>
  </w:style>
  <w:style w:type="character" w:customStyle="1" w:styleId="30">
    <w:name w:val="Заголовок 3 Знак"/>
    <w:link w:val="3"/>
    <w:rsid w:val="00B633D3"/>
    <w:rPr>
      <w:rFonts w:ascii="Courier New" w:hAnsi="Courier New"/>
      <w:b/>
      <w:i/>
      <w:sz w:val="22"/>
    </w:rPr>
  </w:style>
  <w:style w:type="character" w:customStyle="1" w:styleId="40">
    <w:name w:val="Заголовок 4 Знак"/>
    <w:link w:val="4"/>
    <w:rsid w:val="00B633D3"/>
    <w:rPr>
      <w:rFonts w:ascii="Courier New" w:hAnsi="Courier New"/>
      <w:b/>
      <w:sz w:val="22"/>
    </w:rPr>
  </w:style>
  <w:style w:type="character" w:customStyle="1" w:styleId="50">
    <w:name w:val="Заголовок 5 Знак"/>
    <w:link w:val="5"/>
    <w:rsid w:val="00B633D3"/>
    <w:rPr>
      <w:rFonts w:ascii="Courier New" w:hAnsi="Courier New"/>
      <w:b/>
      <w:sz w:val="22"/>
    </w:rPr>
  </w:style>
  <w:style w:type="character" w:customStyle="1" w:styleId="60">
    <w:name w:val="Заголовок 6 Знак"/>
    <w:link w:val="6"/>
    <w:rsid w:val="00B633D3"/>
    <w:rPr>
      <w:rFonts w:ascii="Courier New" w:hAnsi="Courier New"/>
      <w:b/>
      <w:sz w:val="22"/>
    </w:rPr>
  </w:style>
  <w:style w:type="character" w:customStyle="1" w:styleId="90">
    <w:name w:val="Заголовок 9 Знак"/>
    <w:link w:val="9"/>
    <w:rsid w:val="00B633D3"/>
    <w:rPr>
      <w:rFonts w:ascii="Courier New" w:hAnsi="Courier New"/>
      <w:b/>
      <w:sz w:val="24"/>
      <w:u w:val="single"/>
    </w:rPr>
  </w:style>
  <w:style w:type="character" w:customStyle="1" w:styleId="a9">
    <w:name w:val="Текст Знак"/>
    <w:link w:val="a8"/>
    <w:rsid w:val="00B633D3"/>
    <w:rPr>
      <w:rFonts w:ascii="SimSun" w:hAnsi="SimSun"/>
    </w:rPr>
  </w:style>
  <w:style w:type="paragraph" w:customStyle="1" w:styleId="ae">
    <w:basedOn w:val="a"/>
    <w:next w:val="af"/>
    <w:qFormat/>
    <w:rsid w:val="00B633D3"/>
    <w:pPr>
      <w:spacing w:after="0" w:line="240" w:lineRule="auto"/>
      <w:jc w:val="center"/>
    </w:pPr>
    <w:rPr>
      <w:rFonts w:ascii="Courier New" w:hAnsi="Courier New"/>
      <w:b/>
      <w:sz w:val="24"/>
      <w:szCs w:val="20"/>
    </w:rPr>
  </w:style>
  <w:style w:type="paragraph" w:styleId="31">
    <w:name w:val="Body Text Indent 3"/>
    <w:basedOn w:val="a"/>
    <w:link w:val="32"/>
    <w:rsid w:val="00B633D3"/>
    <w:pPr>
      <w:spacing w:after="0" w:line="240" w:lineRule="auto"/>
      <w:ind w:firstLine="709"/>
      <w:jc w:val="both"/>
    </w:pPr>
    <w:rPr>
      <w:rFonts w:ascii="Courier New" w:hAnsi="Courier New"/>
      <w:b/>
      <w:sz w:val="26"/>
      <w:szCs w:val="20"/>
    </w:rPr>
  </w:style>
  <w:style w:type="character" w:customStyle="1" w:styleId="32">
    <w:name w:val="Основной текст с отступом 3 Знак"/>
    <w:link w:val="31"/>
    <w:rsid w:val="00B633D3"/>
    <w:rPr>
      <w:rFonts w:ascii="Courier New" w:hAnsi="Courier New"/>
      <w:b/>
      <w:sz w:val="26"/>
    </w:rPr>
  </w:style>
  <w:style w:type="paragraph" w:styleId="23">
    <w:name w:val="Body Text Indent 2"/>
    <w:basedOn w:val="a"/>
    <w:link w:val="24"/>
    <w:rsid w:val="00B633D3"/>
    <w:pPr>
      <w:spacing w:after="0" w:line="240" w:lineRule="auto"/>
      <w:ind w:firstLine="360"/>
      <w:jc w:val="both"/>
    </w:pPr>
    <w:rPr>
      <w:rFonts w:ascii="Courier New" w:hAnsi="Courier New"/>
      <w:sz w:val="24"/>
      <w:szCs w:val="20"/>
    </w:rPr>
  </w:style>
  <w:style w:type="character" w:customStyle="1" w:styleId="24">
    <w:name w:val="Основной текст с отступом 2 Знак"/>
    <w:link w:val="23"/>
    <w:rsid w:val="00B633D3"/>
    <w:rPr>
      <w:rFonts w:ascii="Courier New" w:hAnsi="Courier New"/>
      <w:sz w:val="24"/>
    </w:rPr>
  </w:style>
  <w:style w:type="paragraph" w:styleId="33">
    <w:name w:val="Body Text 3"/>
    <w:basedOn w:val="a"/>
    <w:link w:val="34"/>
    <w:rsid w:val="00B633D3"/>
    <w:pPr>
      <w:spacing w:after="0" w:line="240" w:lineRule="auto"/>
    </w:pPr>
    <w:rPr>
      <w:rFonts w:ascii="Courier New" w:hAnsi="Courier New"/>
      <w:szCs w:val="20"/>
    </w:rPr>
  </w:style>
  <w:style w:type="character" w:customStyle="1" w:styleId="34">
    <w:name w:val="Основной текст 3 Знак"/>
    <w:link w:val="33"/>
    <w:rsid w:val="00B633D3"/>
    <w:rPr>
      <w:rFonts w:ascii="Courier New" w:hAnsi="Courier New"/>
      <w:sz w:val="22"/>
    </w:rPr>
  </w:style>
  <w:style w:type="paragraph" w:customStyle="1" w:styleId="Preformat">
    <w:name w:val="Preformat"/>
    <w:rsid w:val="00B633D3"/>
    <w:rPr>
      <w:rFonts w:ascii="SimSun" w:hAnsi="SimSun"/>
      <w:snapToGrid w:val="0"/>
    </w:rPr>
  </w:style>
  <w:style w:type="paragraph" w:styleId="af0">
    <w:name w:val="Subtitle"/>
    <w:basedOn w:val="a"/>
    <w:link w:val="af1"/>
    <w:qFormat/>
    <w:locked/>
    <w:rsid w:val="00B633D3"/>
    <w:pPr>
      <w:spacing w:after="0" w:line="240" w:lineRule="auto"/>
      <w:jc w:val="both"/>
    </w:pPr>
    <w:rPr>
      <w:rFonts w:ascii="Courier New" w:hAnsi="Courier New"/>
      <w:b/>
      <w:sz w:val="24"/>
      <w:szCs w:val="20"/>
    </w:rPr>
  </w:style>
  <w:style w:type="character" w:customStyle="1" w:styleId="af1">
    <w:name w:val="Подзаголовок Знак"/>
    <w:link w:val="af0"/>
    <w:rsid w:val="00B633D3"/>
    <w:rPr>
      <w:rFonts w:ascii="Courier New" w:hAnsi="Courier New"/>
      <w:b/>
      <w:sz w:val="24"/>
    </w:rPr>
  </w:style>
  <w:style w:type="character" w:customStyle="1" w:styleId="22">
    <w:name w:val="Основной текст 2 Знак"/>
    <w:link w:val="21"/>
    <w:rsid w:val="00B633D3"/>
    <w:rPr>
      <w:sz w:val="22"/>
      <w:szCs w:val="22"/>
    </w:rPr>
  </w:style>
  <w:style w:type="paragraph" w:styleId="af2">
    <w:name w:val="Balloon Text"/>
    <w:basedOn w:val="a"/>
    <w:link w:val="af3"/>
    <w:rsid w:val="00B633D3"/>
    <w:pPr>
      <w:spacing w:after="0" w:line="240" w:lineRule="auto"/>
    </w:pPr>
    <w:rPr>
      <w:rFonts w:ascii="Consultant" w:hAnsi="Consultant" w:cs="Consultant"/>
      <w:sz w:val="16"/>
      <w:szCs w:val="16"/>
    </w:rPr>
  </w:style>
  <w:style w:type="character" w:customStyle="1" w:styleId="af3">
    <w:name w:val="Текст выноски Знак"/>
    <w:link w:val="af2"/>
    <w:rsid w:val="00B633D3"/>
    <w:rPr>
      <w:rFonts w:ascii="Consultant" w:hAnsi="Consultant" w:cs="Consultant"/>
      <w:sz w:val="16"/>
      <w:szCs w:val="16"/>
    </w:rPr>
  </w:style>
  <w:style w:type="paragraph" w:styleId="af4">
    <w:name w:val="header"/>
    <w:basedOn w:val="a"/>
    <w:link w:val="af5"/>
    <w:rsid w:val="00B633D3"/>
    <w:pPr>
      <w:tabs>
        <w:tab w:val="center" w:pos="4153"/>
        <w:tab w:val="right" w:pos="8306"/>
      </w:tabs>
      <w:spacing w:after="0" w:line="240" w:lineRule="auto"/>
    </w:pPr>
    <w:rPr>
      <w:rFonts w:ascii="Courier New" w:hAnsi="Courier New"/>
      <w:sz w:val="24"/>
      <w:szCs w:val="24"/>
    </w:rPr>
  </w:style>
  <w:style w:type="character" w:customStyle="1" w:styleId="af5">
    <w:name w:val="Верхний колонтитул Знак"/>
    <w:link w:val="af4"/>
    <w:rsid w:val="00B633D3"/>
    <w:rPr>
      <w:rFonts w:ascii="Courier New" w:hAnsi="Courier New"/>
      <w:sz w:val="24"/>
      <w:szCs w:val="24"/>
    </w:rPr>
  </w:style>
  <w:style w:type="paragraph" w:customStyle="1" w:styleId="CharCharCharChar">
    <w:name w:val="Char Char Знак Знак Char Char Знак Знак Знак Знак Знак Знак Знак Знак Знак Знак Знак Знак"/>
    <w:basedOn w:val="a"/>
    <w:rsid w:val="00B633D3"/>
    <w:pPr>
      <w:spacing w:after="0" w:line="240" w:lineRule="auto"/>
    </w:pPr>
    <w:rPr>
      <w:rFonts w:ascii="Arial Unicode MS" w:hAnsi="Arial Unicode MS" w:cs="Arial Unicode MS"/>
      <w:sz w:val="20"/>
      <w:szCs w:val="20"/>
      <w:lang w:val="en-US" w:eastAsia="en-US"/>
    </w:rPr>
  </w:style>
  <w:style w:type="paragraph" w:styleId="af">
    <w:name w:val="Title"/>
    <w:basedOn w:val="a"/>
    <w:next w:val="a3"/>
    <w:link w:val="af6"/>
    <w:locked/>
    <w:rsid w:val="00B633D3"/>
    <w:pPr>
      <w:keepNext/>
      <w:suppressAutoHyphens/>
      <w:spacing w:before="240" w:after="120" w:line="240" w:lineRule="auto"/>
    </w:pPr>
    <w:rPr>
      <w:rFonts w:ascii="Tahoma" w:eastAsia="Arial" w:hAnsi="Tahoma" w:cs="Consultant"/>
      <w:sz w:val="28"/>
      <w:szCs w:val="28"/>
      <w:lang w:eastAsia="ar-SA"/>
    </w:rPr>
  </w:style>
  <w:style w:type="character" w:customStyle="1" w:styleId="af6">
    <w:name w:val="Заголовок Знак"/>
    <w:link w:val="af"/>
    <w:rsid w:val="00B633D3"/>
    <w:rPr>
      <w:rFonts w:ascii="Tahoma" w:eastAsia="Arial" w:hAnsi="Tahoma" w:cs="Consultant"/>
      <w:sz w:val="28"/>
      <w:szCs w:val="28"/>
      <w:lang w:eastAsia="ar-SA"/>
    </w:rPr>
  </w:style>
  <w:style w:type="paragraph" w:customStyle="1" w:styleId="13">
    <w:name w:val="Текст1"/>
    <w:basedOn w:val="a"/>
    <w:rsid w:val="00B633D3"/>
    <w:pPr>
      <w:suppressAutoHyphens/>
      <w:spacing w:after="0" w:line="240" w:lineRule="auto"/>
    </w:pPr>
    <w:rPr>
      <w:rFonts w:ascii="SimSun" w:hAnsi="SimSun"/>
      <w:sz w:val="20"/>
      <w:szCs w:val="24"/>
      <w:lang w:eastAsia="ar-SA"/>
    </w:rPr>
  </w:style>
  <w:style w:type="paragraph" w:customStyle="1" w:styleId="af7">
    <w:name w:val="Знак Знак"/>
    <w:basedOn w:val="a"/>
    <w:rsid w:val="00B633D3"/>
    <w:pPr>
      <w:spacing w:after="0" w:line="240" w:lineRule="auto"/>
    </w:pPr>
    <w:rPr>
      <w:rFonts w:ascii="Arial Unicode MS" w:hAnsi="Arial Unicode MS" w:cs="Arial Unicode MS"/>
      <w:sz w:val="20"/>
      <w:szCs w:val="20"/>
      <w:lang w:val="en-US" w:eastAsia="en-US"/>
    </w:rPr>
  </w:style>
  <w:style w:type="paragraph" w:styleId="af8">
    <w:name w:val="footer"/>
    <w:basedOn w:val="a"/>
    <w:link w:val="af9"/>
    <w:uiPriority w:val="99"/>
    <w:rsid w:val="00B633D3"/>
    <w:pPr>
      <w:tabs>
        <w:tab w:val="center" w:pos="4677"/>
        <w:tab w:val="right" w:pos="9355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9">
    <w:name w:val="Нижний колонтитул Знак"/>
    <w:link w:val="af8"/>
    <w:uiPriority w:val="99"/>
    <w:rsid w:val="00B633D3"/>
    <w:rPr>
      <w:rFonts w:ascii="Courier New" w:hAnsi="Courier New"/>
    </w:rPr>
  </w:style>
  <w:style w:type="paragraph" w:customStyle="1" w:styleId="p3">
    <w:name w:val="p3"/>
    <w:basedOn w:val="a"/>
    <w:rsid w:val="00B633D3"/>
    <w:pPr>
      <w:spacing w:before="100" w:beforeAutospacing="1" w:after="100" w:afterAutospacing="1" w:line="240" w:lineRule="auto"/>
    </w:pPr>
    <w:rPr>
      <w:rFonts w:ascii="Courier New" w:hAnsi="Courier New"/>
      <w:sz w:val="24"/>
      <w:szCs w:val="24"/>
    </w:rPr>
  </w:style>
  <w:style w:type="table" w:customStyle="1" w:styleId="TableGrid">
    <w:name w:val="TableGrid"/>
    <w:rsid w:val="00321A37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4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B052F-B513-4231-916F-93A51CEEF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ЗАО Профконсалт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Света</dc:creator>
  <cp:keywords/>
  <cp:lastModifiedBy>1</cp:lastModifiedBy>
  <cp:revision>2</cp:revision>
  <cp:lastPrinted>2011-02-28T09:02:00Z</cp:lastPrinted>
  <dcterms:created xsi:type="dcterms:W3CDTF">2026-03-01T22:11:00Z</dcterms:created>
  <dcterms:modified xsi:type="dcterms:W3CDTF">2026-03-01T22:11:00Z</dcterms:modified>
</cp:coreProperties>
</file>