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360" w:rsidRPr="00FF33AF" w:rsidRDefault="003E71E7" w:rsidP="003C589F">
      <w:pPr>
        <w:shd w:val="clear" w:color="auto" w:fill="FFFFFF"/>
        <w:spacing w:before="100" w:beforeAutospacing="1"/>
        <w:jc w:val="center"/>
        <w:rPr>
          <w:b/>
        </w:rPr>
      </w:pPr>
      <w:r>
        <w:rPr>
          <w:b/>
          <w:sz w:val="32"/>
          <w:szCs w:val="32"/>
        </w:rPr>
        <w:t xml:space="preserve">Проект </w:t>
      </w:r>
      <w:r w:rsidRPr="00BB7ED6">
        <w:rPr>
          <w:b/>
          <w:sz w:val="32"/>
          <w:szCs w:val="32"/>
        </w:rPr>
        <w:t>Договор</w:t>
      </w:r>
      <w:r>
        <w:rPr>
          <w:b/>
          <w:sz w:val="32"/>
          <w:szCs w:val="32"/>
        </w:rPr>
        <w:t>а</w:t>
      </w:r>
      <w:r w:rsidRPr="00BB7ED6">
        <w:rPr>
          <w:b/>
          <w:sz w:val="32"/>
          <w:szCs w:val="32"/>
        </w:rPr>
        <w:t xml:space="preserve"> купли-продажи объект</w:t>
      </w:r>
      <w:r w:rsidR="00862AF3">
        <w:rPr>
          <w:b/>
          <w:sz w:val="32"/>
          <w:szCs w:val="32"/>
        </w:rPr>
        <w:t>ов</w:t>
      </w:r>
      <w:r w:rsidRPr="00BB7ED6">
        <w:rPr>
          <w:b/>
          <w:sz w:val="32"/>
          <w:szCs w:val="32"/>
        </w:rPr>
        <w:t xml:space="preserve"> недвижимости</w:t>
      </w:r>
    </w:p>
    <w:p w:rsidR="009268B8" w:rsidRPr="00FF33AF" w:rsidRDefault="009268B8" w:rsidP="003C589F">
      <w:pPr>
        <w:shd w:val="clear" w:color="auto" w:fill="FFFFFF"/>
        <w:spacing w:before="259"/>
        <w:ind w:right="81" w:firstLine="697"/>
        <w:jc w:val="both"/>
        <w:rPr>
          <w:b/>
          <w:color w:val="000000"/>
          <w:spacing w:val="3"/>
        </w:rPr>
      </w:pPr>
      <w:r w:rsidRPr="00FF33AF">
        <w:rPr>
          <w:b/>
          <w:color w:val="000000"/>
          <w:spacing w:val="3"/>
        </w:rPr>
        <w:t>г.</w:t>
      </w:r>
      <w:r w:rsidR="00A31C6D" w:rsidRPr="00FF33AF">
        <w:rPr>
          <w:b/>
          <w:color w:val="000000"/>
          <w:spacing w:val="3"/>
        </w:rPr>
        <w:t>Москва</w:t>
      </w:r>
      <w:r w:rsidR="00A31C6D" w:rsidRPr="00FF33AF">
        <w:rPr>
          <w:b/>
          <w:color w:val="000000"/>
          <w:spacing w:val="3"/>
        </w:rPr>
        <w:tab/>
      </w:r>
      <w:r w:rsidR="00A31C6D" w:rsidRPr="00FF33AF">
        <w:rPr>
          <w:b/>
          <w:color w:val="000000"/>
          <w:spacing w:val="3"/>
        </w:rPr>
        <w:tab/>
      </w:r>
      <w:r w:rsidR="00A31C6D" w:rsidRPr="00FF33AF">
        <w:rPr>
          <w:b/>
          <w:color w:val="000000"/>
          <w:spacing w:val="3"/>
        </w:rPr>
        <w:tab/>
      </w:r>
      <w:r w:rsidR="00A31C6D" w:rsidRPr="00FF33AF">
        <w:rPr>
          <w:b/>
          <w:color w:val="000000"/>
          <w:spacing w:val="3"/>
        </w:rPr>
        <w:tab/>
      </w:r>
      <w:r w:rsidR="00A31C6D" w:rsidRPr="00FF33AF">
        <w:rPr>
          <w:b/>
          <w:color w:val="000000"/>
          <w:spacing w:val="3"/>
        </w:rPr>
        <w:tab/>
      </w:r>
      <w:r w:rsidR="00A31C6D" w:rsidRPr="00FF33AF">
        <w:rPr>
          <w:b/>
          <w:color w:val="000000"/>
          <w:spacing w:val="3"/>
        </w:rPr>
        <w:tab/>
      </w:r>
      <w:r w:rsidR="00A23C14">
        <w:rPr>
          <w:b/>
          <w:color w:val="000000"/>
          <w:spacing w:val="3"/>
        </w:rPr>
        <w:tab/>
      </w:r>
      <w:r w:rsidR="00A23C14">
        <w:rPr>
          <w:b/>
          <w:color w:val="000000"/>
          <w:spacing w:val="3"/>
        </w:rPr>
        <w:tab/>
      </w:r>
      <w:r w:rsidR="00A23C14">
        <w:rPr>
          <w:b/>
          <w:color w:val="000000"/>
          <w:spacing w:val="3"/>
        </w:rPr>
        <w:tab/>
      </w:r>
      <w:r w:rsidR="00A31C6D" w:rsidRPr="00FF33AF">
        <w:rPr>
          <w:b/>
          <w:color w:val="000000"/>
          <w:spacing w:val="3"/>
        </w:rPr>
        <w:tab/>
      </w:r>
      <w:r w:rsidR="00E67BB9" w:rsidRPr="00FF33AF">
        <w:rPr>
          <w:b/>
          <w:color w:val="000000"/>
          <w:spacing w:val="3"/>
        </w:rPr>
        <w:t>«</w:t>
      </w:r>
      <w:r w:rsidR="00EE4024" w:rsidRPr="00EE4024">
        <w:rPr>
          <w:b/>
          <w:color w:val="000000"/>
          <w:spacing w:val="3"/>
        </w:rPr>
        <w:t>__</w:t>
      </w:r>
      <w:r w:rsidR="00E67BB9" w:rsidRPr="00FF33AF">
        <w:rPr>
          <w:b/>
          <w:color w:val="000000"/>
          <w:spacing w:val="3"/>
        </w:rPr>
        <w:t xml:space="preserve">» </w:t>
      </w:r>
      <w:r w:rsidR="00EE4024" w:rsidRPr="00EE4024">
        <w:rPr>
          <w:b/>
          <w:color w:val="000000"/>
          <w:spacing w:val="3"/>
        </w:rPr>
        <w:t>________</w:t>
      </w:r>
      <w:r w:rsidR="00E67BB9" w:rsidRPr="00FF33AF">
        <w:rPr>
          <w:b/>
          <w:color w:val="000000"/>
          <w:spacing w:val="3"/>
        </w:rPr>
        <w:t xml:space="preserve"> 20</w:t>
      </w:r>
      <w:r w:rsidR="0097297B">
        <w:rPr>
          <w:b/>
          <w:color w:val="000000"/>
          <w:spacing w:val="3"/>
        </w:rPr>
        <w:t>2</w:t>
      </w:r>
      <w:r w:rsidR="00CC45C0">
        <w:rPr>
          <w:b/>
          <w:color w:val="000000"/>
          <w:spacing w:val="3"/>
        </w:rPr>
        <w:t>6</w:t>
      </w:r>
      <w:r w:rsidR="00E67BB9" w:rsidRPr="00FF33AF">
        <w:rPr>
          <w:b/>
          <w:color w:val="000000"/>
          <w:spacing w:val="3"/>
        </w:rPr>
        <w:t xml:space="preserve"> </w:t>
      </w:r>
      <w:r w:rsidRPr="00FF33AF">
        <w:rPr>
          <w:b/>
          <w:color w:val="000000"/>
          <w:spacing w:val="3"/>
        </w:rPr>
        <w:t>г.</w:t>
      </w:r>
    </w:p>
    <w:p w:rsidR="00FD7360" w:rsidRPr="00FF33AF" w:rsidRDefault="00DC1E28" w:rsidP="003C589F">
      <w:pPr>
        <w:shd w:val="clear" w:color="auto" w:fill="FFFFFF"/>
        <w:ind w:right="81" w:firstLine="697"/>
        <w:jc w:val="both"/>
      </w:pPr>
      <w:r w:rsidRPr="00DC1E28">
        <w:t>Общество с ограниченной ответственностью «</w:t>
      </w:r>
      <w:r w:rsidR="00246C01">
        <w:t>СК Инвест</w:t>
      </w:r>
      <w:r w:rsidRPr="00DC1E28">
        <w:t>»</w:t>
      </w:r>
      <w:r w:rsidR="00EE4024" w:rsidRPr="00DC1E28">
        <w:t xml:space="preserve"> в лице Конкурсного управляющего </w:t>
      </w:r>
      <w:r w:rsidR="000F0E03" w:rsidRPr="000F0E03">
        <w:t xml:space="preserve">Гущиной Антонины Ивановны, действующей на основании </w:t>
      </w:r>
      <w:r w:rsidR="00AA7850" w:rsidRPr="00AA7850">
        <w:t>решения АС Тюменской области от 19.04.21 г. по делу № А70-3259/2020</w:t>
      </w:r>
      <w:r w:rsidR="00A31C6D" w:rsidRPr="0097297B">
        <w:rPr>
          <w:color w:val="000000"/>
          <w:spacing w:val="3"/>
        </w:rPr>
        <w:t>, именуемое в дальнейшем «Продавец»</w:t>
      </w:r>
      <w:r w:rsidR="009268B8" w:rsidRPr="0097297B">
        <w:rPr>
          <w:color w:val="000000"/>
          <w:spacing w:val="3"/>
        </w:rPr>
        <w:t>, с одной стороны, и</w:t>
      </w:r>
      <w:r w:rsidR="009268B8" w:rsidRPr="0097297B">
        <w:rPr>
          <w:color w:val="000000"/>
          <w:spacing w:val="1"/>
        </w:rPr>
        <w:t xml:space="preserve"> </w:t>
      </w:r>
      <w:r>
        <w:rPr>
          <w:color w:val="000000"/>
          <w:spacing w:val="1"/>
        </w:rPr>
        <w:t>___________________</w:t>
      </w:r>
      <w:r w:rsidR="00EE4024" w:rsidRPr="00DC1E28">
        <w:rPr>
          <w:b/>
        </w:rPr>
        <w:t>___________</w:t>
      </w:r>
      <w:r>
        <w:rPr>
          <w:b/>
        </w:rPr>
        <w:t xml:space="preserve"> __________</w:t>
      </w:r>
      <w:r w:rsidR="00EE4024" w:rsidRPr="00DC1E28">
        <w:rPr>
          <w:b/>
        </w:rPr>
        <w:t>______________________________________________________________________________________________</w:t>
      </w:r>
      <w:r w:rsidR="00A31C6D" w:rsidRPr="00DC1E28">
        <w:rPr>
          <w:bCs/>
          <w:bdr w:val="none" w:sz="0" w:space="0" w:color="auto" w:frame="1"/>
        </w:rPr>
        <w:t>,</w:t>
      </w:r>
      <w:r w:rsidR="00A31C6D" w:rsidRPr="00FF33AF">
        <w:rPr>
          <w:rStyle w:val="apple-converted-space"/>
          <w:b/>
          <w:bCs/>
          <w:bdr w:val="none" w:sz="0" w:space="0" w:color="auto" w:frame="1"/>
        </w:rPr>
        <w:t xml:space="preserve"> </w:t>
      </w:r>
      <w:r w:rsidR="00A31C6D" w:rsidRPr="00FF33AF">
        <w:rPr>
          <w:bdr w:val="none" w:sz="0" w:space="0" w:color="auto" w:frame="1"/>
        </w:rPr>
        <w:t>именуем</w:t>
      </w:r>
      <w:r w:rsidR="00F4503A">
        <w:rPr>
          <w:bdr w:val="none" w:sz="0" w:space="0" w:color="auto" w:frame="1"/>
        </w:rPr>
        <w:t>ый</w:t>
      </w:r>
      <w:r w:rsidR="00A31C6D" w:rsidRPr="00FF33AF">
        <w:rPr>
          <w:bdr w:val="none" w:sz="0" w:space="0" w:color="auto" w:frame="1"/>
        </w:rPr>
        <w:t xml:space="preserve"> в дальнейшем</w:t>
      </w:r>
      <w:r w:rsidR="009268B8" w:rsidRPr="00FF33AF">
        <w:rPr>
          <w:color w:val="000000"/>
          <w:spacing w:val="3"/>
        </w:rPr>
        <w:t xml:space="preserve"> «Покупатель», с другой стороны, в дальнейшем именуемые «Стороны», заключили настоящий договор о ниже следующем</w:t>
      </w:r>
      <w:r w:rsidR="00FD7360" w:rsidRPr="00FF33AF">
        <w:rPr>
          <w:color w:val="000000"/>
        </w:rPr>
        <w:t>:</w:t>
      </w:r>
    </w:p>
    <w:p w:rsidR="00FD7360" w:rsidRPr="00FF33AF" w:rsidRDefault="00FD7360" w:rsidP="003C589F">
      <w:pPr>
        <w:shd w:val="clear" w:color="auto" w:fill="FFFFFF"/>
        <w:tabs>
          <w:tab w:val="left" w:pos="3361"/>
        </w:tabs>
        <w:jc w:val="center"/>
        <w:rPr>
          <w:b/>
        </w:rPr>
      </w:pPr>
      <w:r w:rsidRPr="00FF33AF">
        <w:rPr>
          <w:b/>
          <w:color w:val="000000"/>
        </w:rPr>
        <w:t>1. П</w:t>
      </w:r>
      <w:r w:rsidR="00306E35">
        <w:rPr>
          <w:b/>
          <w:color w:val="000000"/>
        </w:rPr>
        <w:t>редмет</w:t>
      </w:r>
      <w:r w:rsidRPr="00FF33AF">
        <w:rPr>
          <w:b/>
          <w:color w:val="000000"/>
        </w:rPr>
        <w:t xml:space="preserve"> </w:t>
      </w:r>
      <w:r w:rsidR="00306E35">
        <w:rPr>
          <w:b/>
          <w:color w:val="000000"/>
        </w:rPr>
        <w:t>Договора</w:t>
      </w:r>
      <w:r w:rsidRPr="00FF33AF">
        <w:rPr>
          <w:b/>
          <w:color w:val="000000"/>
        </w:rPr>
        <w:t>.</w:t>
      </w:r>
    </w:p>
    <w:p w:rsidR="001756B7" w:rsidRPr="003E71E7" w:rsidRDefault="00FD7360" w:rsidP="003C589F">
      <w:pPr>
        <w:shd w:val="clear" w:color="auto" w:fill="FFFFFF"/>
        <w:tabs>
          <w:tab w:val="left" w:pos="1161"/>
          <w:tab w:val="left" w:pos="1256"/>
          <w:tab w:val="left" w:pos="3324"/>
          <w:tab w:val="left" w:pos="4504"/>
          <w:tab w:val="left" w:pos="6687"/>
          <w:tab w:val="left" w:pos="9017"/>
        </w:tabs>
        <w:ind w:left="49" w:firstLine="703"/>
        <w:jc w:val="both"/>
        <w:rPr>
          <w:color w:val="000000"/>
          <w:spacing w:val="5"/>
        </w:rPr>
      </w:pPr>
      <w:r w:rsidRPr="003E71E7">
        <w:rPr>
          <w:bCs/>
          <w:color w:val="000000"/>
          <w:spacing w:val="-13"/>
        </w:rPr>
        <w:t>1.1.</w:t>
      </w:r>
      <w:r w:rsidRPr="003E71E7">
        <w:rPr>
          <w:bCs/>
          <w:color w:val="000000"/>
        </w:rPr>
        <w:t xml:space="preserve"> </w:t>
      </w:r>
      <w:r w:rsidR="003E71E7" w:rsidRPr="003E71E7">
        <w:t xml:space="preserve">Продавец обязуется передать в собственность </w:t>
      </w:r>
      <w:r w:rsidR="00DC12B4">
        <w:t>Покупателю недвижимое имущество</w:t>
      </w:r>
      <w:r w:rsidR="003E71E7" w:rsidRPr="003E71E7">
        <w:t xml:space="preserve">, описание которого приведено в </w:t>
      </w:r>
      <w:r w:rsidR="0097297B" w:rsidRPr="00B257C7">
        <w:rPr>
          <w:rFonts w:eastAsia="Arial Unicode MS"/>
          <w:u w:color="000000"/>
        </w:rPr>
        <w:t>Приложении №1 к настоящему</w:t>
      </w:r>
      <w:r w:rsidR="0097297B" w:rsidRPr="003E71E7">
        <w:t xml:space="preserve"> </w:t>
      </w:r>
      <w:r w:rsidR="003E71E7" w:rsidRPr="003E71E7">
        <w:t>Договор</w:t>
      </w:r>
      <w:r w:rsidR="0097297B">
        <w:t>у</w:t>
      </w:r>
      <w:r w:rsidR="003E71E7" w:rsidRPr="003E71E7">
        <w:t xml:space="preserve"> (далее по тексту – «Недвижимое имущество»), а Покупатель обязуется принять Недвижимое имущество и оплатить его стоимость.</w:t>
      </w:r>
    </w:p>
    <w:p w:rsidR="00431E49" w:rsidRPr="003E71E7" w:rsidRDefault="00FD7360" w:rsidP="003E71E7">
      <w:pPr>
        <w:shd w:val="clear" w:color="auto" w:fill="FFFFFF"/>
        <w:tabs>
          <w:tab w:val="left" w:pos="1161"/>
          <w:tab w:val="left" w:pos="1256"/>
          <w:tab w:val="left" w:pos="3324"/>
          <w:tab w:val="left" w:pos="4504"/>
          <w:tab w:val="left" w:pos="6687"/>
          <w:tab w:val="left" w:pos="9017"/>
        </w:tabs>
        <w:ind w:left="49" w:firstLine="660"/>
        <w:jc w:val="both"/>
      </w:pPr>
      <w:r w:rsidRPr="003E71E7">
        <w:t>1.</w:t>
      </w:r>
      <w:r w:rsidR="0064089E">
        <w:t>2</w:t>
      </w:r>
      <w:r w:rsidRPr="003E71E7">
        <w:t xml:space="preserve">. </w:t>
      </w:r>
      <w:r w:rsidR="003528F0" w:rsidRPr="003E71E7">
        <w:rPr>
          <w:bCs/>
          <w:color w:val="000000"/>
        </w:rPr>
        <w:t xml:space="preserve">Имущество реализовано в ходе процедуры банкротства </w:t>
      </w:r>
      <w:r w:rsidR="003528F0" w:rsidRPr="0064089E">
        <w:t>ООО «</w:t>
      </w:r>
      <w:r w:rsidR="00246C01">
        <w:t>СК Инвест</w:t>
      </w:r>
      <w:r w:rsidR="003528F0" w:rsidRPr="0064089E">
        <w:t>»</w:t>
      </w:r>
      <w:r w:rsidR="003528F0" w:rsidRPr="003E71E7">
        <w:t xml:space="preserve"> путем продажи на открытых электронных торгах. Порядок, сроки и условия продажи имуществ</w:t>
      </w:r>
      <w:proofErr w:type="gramStart"/>
      <w:r w:rsidR="003528F0" w:rsidRPr="003E71E7">
        <w:t xml:space="preserve">а </w:t>
      </w:r>
      <w:r w:rsidR="003528F0" w:rsidRPr="0064089E">
        <w:t>ООО</w:t>
      </w:r>
      <w:proofErr w:type="gramEnd"/>
      <w:r w:rsidR="003528F0" w:rsidRPr="0064089E">
        <w:t xml:space="preserve"> «</w:t>
      </w:r>
      <w:r w:rsidR="00246C01">
        <w:t>СК Инвест</w:t>
      </w:r>
      <w:r w:rsidR="003528F0" w:rsidRPr="0064089E">
        <w:t>»</w:t>
      </w:r>
      <w:r w:rsidR="003528F0" w:rsidRPr="003E71E7">
        <w:t xml:space="preserve"> утверждены </w:t>
      </w:r>
      <w:r w:rsidR="00FB34C7">
        <w:t>13.02.2026</w:t>
      </w:r>
      <w:r w:rsidR="00974149" w:rsidRPr="00974149">
        <w:t xml:space="preserve"> г. собранием кредиторов ООО «</w:t>
      </w:r>
      <w:r w:rsidR="00246C01">
        <w:t>СК Инвест</w:t>
      </w:r>
      <w:r w:rsidR="00974149" w:rsidRPr="00974149">
        <w:t>»</w:t>
      </w:r>
      <w:r w:rsidR="003528F0">
        <w:t>.</w:t>
      </w:r>
    </w:p>
    <w:p w:rsidR="00A50630" w:rsidRPr="00C51640" w:rsidRDefault="0064089E" w:rsidP="00C15223">
      <w:pPr>
        <w:ind w:firstLine="709"/>
        <w:rPr>
          <w:highlight w:val="yellow"/>
        </w:rPr>
      </w:pPr>
      <w:r>
        <w:t>1.3</w:t>
      </w:r>
      <w:r w:rsidR="003E71E7" w:rsidRPr="003E71E7">
        <w:t xml:space="preserve">. На момент заключения Договора Недвижимое имущество, указанное </w:t>
      </w:r>
      <w:r w:rsidR="003A6945" w:rsidRPr="003E71E7">
        <w:t xml:space="preserve">в </w:t>
      </w:r>
      <w:r w:rsidR="003A6945" w:rsidRPr="00B257C7">
        <w:rPr>
          <w:rFonts w:eastAsia="Arial Unicode MS"/>
          <w:u w:color="000000"/>
        </w:rPr>
        <w:t>Приложении №1 к настоящему</w:t>
      </w:r>
      <w:r w:rsidR="003A6945" w:rsidRPr="003E71E7">
        <w:t xml:space="preserve"> Договор</w:t>
      </w:r>
      <w:r w:rsidR="003A6945">
        <w:t>у</w:t>
      </w:r>
      <w:r w:rsidR="003E71E7" w:rsidRPr="003E71E7">
        <w:t>, принадлеж</w:t>
      </w:r>
      <w:r w:rsidR="003A6945">
        <w:t>и</w:t>
      </w:r>
      <w:r w:rsidR="003E71E7" w:rsidRPr="003E71E7">
        <w:t xml:space="preserve">т Продавцу </w:t>
      </w:r>
      <w:r w:rsidR="003E71E7" w:rsidRPr="00802086">
        <w:t xml:space="preserve">на праве собственности, что подтверждается </w:t>
      </w:r>
      <w:r w:rsidR="00C15223">
        <w:t xml:space="preserve">выпиской из </w:t>
      </w:r>
      <w:r w:rsidR="004234A1" w:rsidRPr="004234A1">
        <w:t>Единого государственного реестра недвижимости о правах отдельного лица на имевшееся (имеющиеся) у него объекты недвижимого имущества</w:t>
      </w:r>
      <w:r w:rsidR="00A50630" w:rsidRPr="00C51640">
        <w:t>.</w:t>
      </w:r>
    </w:p>
    <w:p w:rsidR="003E71E7" w:rsidRPr="003E71E7" w:rsidRDefault="0064089E" w:rsidP="003E71E7">
      <w:pPr>
        <w:ind w:firstLine="709"/>
      </w:pPr>
      <w:r>
        <w:t>1.4</w:t>
      </w:r>
      <w:r w:rsidR="003E71E7" w:rsidRPr="003E71E7">
        <w:t>. Передача Недвижимого имущества оформляется посредством подписания Сторонами в соответствии со ст. 556 Гражданского кодекса РФ Передаточного акта.</w:t>
      </w:r>
    </w:p>
    <w:p w:rsidR="003E71E7" w:rsidRDefault="0064089E" w:rsidP="003E71E7">
      <w:pPr>
        <w:shd w:val="clear" w:color="auto" w:fill="FFFFFF"/>
        <w:tabs>
          <w:tab w:val="left" w:pos="1161"/>
          <w:tab w:val="left" w:pos="1256"/>
          <w:tab w:val="left" w:pos="3324"/>
          <w:tab w:val="left" w:pos="4504"/>
          <w:tab w:val="left" w:pos="6687"/>
          <w:tab w:val="left" w:pos="9017"/>
        </w:tabs>
        <w:ind w:left="49" w:firstLine="660"/>
        <w:jc w:val="both"/>
      </w:pPr>
      <w:r>
        <w:t>1.5</w:t>
      </w:r>
      <w:r w:rsidR="003E71E7" w:rsidRPr="003E71E7">
        <w:t xml:space="preserve">. Право собственности на Недвижимое имущество, указанное </w:t>
      </w:r>
      <w:r w:rsidR="003A6945" w:rsidRPr="003E71E7">
        <w:t xml:space="preserve">в </w:t>
      </w:r>
      <w:r w:rsidR="003A6945" w:rsidRPr="00B257C7">
        <w:rPr>
          <w:rFonts w:eastAsia="Arial Unicode MS"/>
          <w:u w:color="000000"/>
        </w:rPr>
        <w:t>Приложении №1 к настоящему</w:t>
      </w:r>
      <w:r w:rsidR="003A6945" w:rsidRPr="003E71E7">
        <w:t xml:space="preserve"> Договор</w:t>
      </w:r>
      <w:r w:rsidR="003A6945">
        <w:t>у</w:t>
      </w:r>
      <w:r w:rsidR="003E71E7" w:rsidRPr="003E71E7">
        <w:t xml:space="preserve">, переходит от Продавца к Покупателю в момент государственной регистрации перехода права собственности на указанное Недвижимое имущество в Управлении Федеральной службы государственной регистрации, кадастра и картографии по </w:t>
      </w:r>
      <w:r w:rsidR="00B50E5B">
        <w:t>Курганской</w:t>
      </w:r>
      <w:r w:rsidR="00B50E5B" w:rsidRPr="00B50E5B">
        <w:t xml:space="preserve"> области</w:t>
      </w:r>
      <w:r w:rsidR="003E71E7" w:rsidRPr="003E71E7">
        <w:t>.</w:t>
      </w:r>
    </w:p>
    <w:p w:rsidR="003C589F" w:rsidRDefault="003C589F" w:rsidP="003C589F">
      <w:pPr>
        <w:shd w:val="clear" w:color="auto" w:fill="FFFFFF"/>
        <w:ind w:right="124"/>
        <w:jc w:val="center"/>
        <w:rPr>
          <w:b/>
          <w:color w:val="000000"/>
          <w:spacing w:val="-1"/>
        </w:rPr>
      </w:pPr>
    </w:p>
    <w:p w:rsidR="00FD7360" w:rsidRPr="00FF33AF" w:rsidRDefault="006170CD" w:rsidP="003C589F">
      <w:pPr>
        <w:shd w:val="clear" w:color="auto" w:fill="FFFFFF"/>
        <w:ind w:right="124"/>
        <w:jc w:val="center"/>
        <w:rPr>
          <w:b/>
        </w:rPr>
      </w:pPr>
      <w:r w:rsidRPr="00FF33AF">
        <w:rPr>
          <w:b/>
          <w:color w:val="000000"/>
          <w:spacing w:val="-1"/>
        </w:rPr>
        <w:t>2</w:t>
      </w:r>
      <w:r w:rsidR="00FD7360" w:rsidRPr="00FF33AF">
        <w:rPr>
          <w:b/>
          <w:color w:val="000000"/>
          <w:spacing w:val="-1"/>
        </w:rPr>
        <w:t>. Ц</w:t>
      </w:r>
      <w:r w:rsidR="00306E35">
        <w:rPr>
          <w:b/>
          <w:color w:val="000000"/>
          <w:spacing w:val="-1"/>
        </w:rPr>
        <w:t>ена Договора</w:t>
      </w:r>
      <w:r w:rsidR="00FD7360" w:rsidRPr="00FF33AF">
        <w:rPr>
          <w:b/>
          <w:color w:val="000000"/>
          <w:spacing w:val="-1"/>
        </w:rPr>
        <w:t>.</w:t>
      </w:r>
    </w:p>
    <w:p w:rsidR="00DF7D7D" w:rsidRDefault="007B5DDF" w:rsidP="003C589F">
      <w:pPr>
        <w:shd w:val="clear" w:color="auto" w:fill="FFFFFF"/>
        <w:tabs>
          <w:tab w:val="left" w:pos="1126"/>
        </w:tabs>
        <w:spacing w:before="3"/>
        <w:ind w:firstLine="674"/>
        <w:jc w:val="both"/>
      </w:pPr>
      <w:r w:rsidRPr="00FF33AF">
        <w:rPr>
          <w:color w:val="000000"/>
          <w:spacing w:val="-6"/>
        </w:rPr>
        <w:t>2</w:t>
      </w:r>
      <w:r w:rsidR="00FD7360" w:rsidRPr="00FF33AF">
        <w:rPr>
          <w:color w:val="000000"/>
          <w:spacing w:val="-6"/>
        </w:rPr>
        <w:t xml:space="preserve">.1. </w:t>
      </w:r>
      <w:r w:rsidR="00770A8D" w:rsidRPr="00FF33AF">
        <w:rPr>
          <w:color w:val="000000"/>
          <w:spacing w:val="-6"/>
        </w:rPr>
        <w:t>О</w:t>
      </w:r>
      <w:r w:rsidR="00FD7360" w:rsidRPr="00FF33AF">
        <w:rPr>
          <w:color w:val="000000"/>
          <w:spacing w:val="-1"/>
        </w:rPr>
        <w:t>бщая продажная стоимость (цена) Имущества, указанного в</w:t>
      </w:r>
      <w:r w:rsidR="0064089E" w:rsidRPr="003E71E7">
        <w:t xml:space="preserve"> </w:t>
      </w:r>
      <w:r w:rsidR="0064089E" w:rsidRPr="00B257C7">
        <w:rPr>
          <w:rFonts w:eastAsia="Arial Unicode MS"/>
          <w:u w:color="000000"/>
        </w:rPr>
        <w:t>Приложении №1 к настоящему</w:t>
      </w:r>
      <w:r w:rsidR="0064089E" w:rsidRPr="003E71E7">
        <w:t xml:space="preserve"> Договор</w:t>
      </w:r>
      <w:r w:rsidR="0064089E">
        <w:t>у</w:t>
      </w:r>
      <w:r w:rsidR="00FD7360" w:rsidRPr="00FF33AF">
        <w:rPr>
          <w:color w:val="000000"/>
          <w:spacing w:val="-1"/>
        </w:rPr>
        <w:t xml:space="preserve">, </w:t>
      </w:r>
      <w:r w:rsidR="00FD7360" w:rsidRPr="00FF33AF">
        <w:rPr>
          <w:bCs/>
          <w:color w:val="000000"/>
          <w:spacing w:val="-1"/>
        </w:rPr>
        <w:t xml:space="preserve">составляет </w:t>
      </w:r>
      <w:r w:rsidR="00B97F2B">
        <w:rPr>
          <w:bCs/>
          <w:color w:val="000000"/>
          <w:spacing w:val="-1"/>
        </w:rPr>
        <w:t>__________</w:t>
      </w:r>
      <w:r w:rsidR="00B01A33" w:rsidRPr="00FF33AF">
        <w:rPr>
          <w:bCs/>
          <w:color w:val="000000"/>
          <w:spacing w:val="-1"/>
        </w:rPr>
        <w:t xml:space="preserve"> </w:t>
      </w:r>
      <w:r w:rsidR="00B01A33" w:rsidRPr="00FF33AF">
        <w:rPr>
          <w:color w:val="000000"/>
          <w:spacing w:val="1"/>
        </w:rPr>
        <w:t>(</w:t>
      </w:r>
      <w:r w:rsidR="00B97F2B">
        <w:rPr>
          <w:color w:val="000000"/>
          <w:spacing w:val="1"/>
        </w:rPr>
        <w:t>_______________________</w:t>
      </w:r>
      <w:r w:rsidR="00FD7360" w:rsidRPr="00FF33AF">
        <w:rPr>
          <w:color w:val="000000"/>
          <w:spacing w:val="1"/>
        </w:rPr>
        <w:t>) рублей</w:t>
      </w:r>
      <w:r w:rsidR="00313A91" w:rsidRPr="00446459">
        <w:rPr>
          <w:spacing w:val="1"/>
        </w:rPr>
        <w:t>, НДС не облагается</w:t>
      </w:r>
      <w:r w:rsidR="00C54750" w:rsidRPr="00446459">
        <w:rPr>
          <w:spacing w:val="1"/>
        </w:rPr>
        <w:t>.</w:t>
      </w:r>
    </w:p>
    <w:p w:rsidR="004B3115" w:rsidRDefault="004B3115" w:rsidP="003C589F">
      <w:pPr>
        <w:shd w:val="clear" w:color="auto" w:fill="FFFFFF"/>
        <w:tabs>
          <w:tab w:val="left" w:pos="1126"/>
        </w:tabs>
        <w:spacing w:before="3"/>
        <w:ind w:firstLine="674"/>
        <w:jc w:val="both"/>
        <w:rPr>
          <w:color w:val="000000"/>
          <w:spacing w:val="1"/>
        </w:rPr>
      </w:pPr>
      <w:r>
        <w:t xml:space="preserve">2.2. </w:t>
      </w:r>
      <w:r w:rsidRPr="00A76C00">
        <w:rPr>
          <w:shd w:val="clear" w:color="auto" w:fill="FFFFFF"/>
        </w:rPr>
        <w:t xml:space="preserve">В качестве оплаты </w:t>
      </w:r>
      <w:r w:rsidRPr="00FF33AF">
        <w:rPr>
          <w:color w:val="000000"/>
          <w:spacing w:val="-1"/>
        </w:rPr>
        <w:t>стоимост</w:t>
      </w:r>
      <w:r>
        <w:rPr>
          <w:color w:val="000000"/>
          <w:spacing w:val="-1"/>
        </w:rPr>
        <w:t>и</w:t>
      </w:r>
      <w:r w:rsidRPr="00FF33AF">
        <w:rPr>
          <w:color w:val="000000"/>
          <w:spacing w:val="-1"/>
        </w:rPr>
        <w:t xml:space="preserve"> Имущества</w:t>
      </w:r>
      <w:r w:rsidRPr="00A76C00">
        <w:rPr>
          <w:shd w:val="clear" w:color="auto" w:fill="FFFFFF"/>
        </w:rPr>
        <w:t xml:space="preserve"> </w:t>
      </w:r>
      <w:r w:rsidRPr="00FF33AF">
        <w:rPr>
          <w:bCs/>
          <w:color w:val="000000"/>
          <w:spacing w:val="-1"/>
        </w:rPr>
        <w:t>Покупатель</w:t>
      </w:r>
      <w:r w:rsidRPr="00A76C00">
        <w:rPr>
          <w:shd w:val="clear" w:color="auto" w:fill="FFFFFF"/>
        </w:rPr>
        <w:t xml:space="preserve"> обязуется выплатить </w:t>
      </w:r>
      <w:r>
        <w:t>Продав</w:t>
      </w:r>
      <w:r w:rsidRPr="00FF33AF">
        <w:t>ц</w:t>
      </w:r>
      <w:r>
        <w:t>у</w:t>
      </w:r>
      <w:r w:rsidRPr="00A76C00">
        <w:rPr>
          <w:shd w:val="clear" w:color="auto" w:fill="FFFFFF"/>
        </w:rPr>
        <w:t xml:space="preserve"> денежные средства в размере ________________ (_______________________) рублей, </w:t>
      </w:r>
      <w:r w:rsidR="00313A91" w:rsidRPr="00446459">
        <w:rPr>
          <w:shd w:val="clear" w:color="auto" w:fill="FFFFFF"/>
        </w:rPr>
        <w:t xml:space="preserve">указанная сумма определена </w:t>
      </w:r>
      <w:r w:rsidRPr="00446459">
        <w:rPr>
          <w:shd w:val="clear" w:color="auto" w:fill="FFFFFF"/>
        </w:rPr>
        <w:t>за вычетом оплаченного задатка.</w:t>
      </w:r>
      <w:r>
        <w:rPr>
          <w:shd w:val="clear" w:color="auto" w:fill="FFFFFF"/>
        </w:rPr>
        <w:t xml:space="preserve"> </w:t>
      </w:r>
      <w:r w:rsidRPr="00A76C00">
        <w:t xml:space="preserve">Задаток в сумме ___ (___) рублей, перечисленный ранее </w:t>
      </w:r>
      <w:r>
        <w:t>Покупателе</w:t>
      </w:r>
      <w:r w:rsidRPr="00A76C00">
        <w:t xml:space="preserve">м засчитывается в счет оплаты </w:t>
      </w:r>
      <w:r w:rsidRPr="00FF33AF">
        <w:rPr>
          <w:color w:val="000000"/>
          <w:spacing w:val="-1"/>
        </w:rPr>
        <w:t>стоимост</w:t>
      </w:r>
      <w:r>
        <w:rPr>
          <w:color w:val="000000"/>
          <w:spacing w:val="-1"/>
        </w:rPr>
        <w:t>и</w:t>
      </w:r>
      <w:r w:rsidRPr="00FF33AF">
        <w:rPr>
          <w:color w:val="000000"/>
          <w:spacing w:val="-1"/>
        </w:rPr>
        <w:t xml:space="preserve"> Имущества</w:t>
      </w:r>
      <w:r w:rsidRPr="00A76C00">
        <w:t>.</w:t>
      </w:r>
    </w:p>
    <w:p w:rsidR="00874ED7" w:rsidRDefault="004B3115" w:rsidP="003C589F">
      <w:pPr>
        <w:shd w:val="clear" w:color="auto" w:fill="FFFFFF"/>
        <w:tabs>
          <w:tab w:val="left" w:pos="1126"/>
        </w:tabs>
        <w:spacing w:before="3"/>
        <w:ind w:firstLine="674"/>
        <w:jc w:val="both"/>
      </w:pPr>
      <w:r>
        <w:rPr>
          <w:color w:val="000000"/>
          <w:spacing w:val="1"/>
        </w:rPr>
        <w:t>2.3.</w:t>
      </w:r>
      <w:r w:rsidR="00874ED7">
        <w:rPr>
          <w:color w:val="000000"/>
          <w:spacing w:val="1"/>
        </w:rPr>
        <w:t xml:space="preserve"> </w:t>
      </w:r>
      <w:r w:rsidR="00874ED7" w:rsidRPr="00874ED7">
        <w:t>Цена Имущества, установлена по результатам электронных торгов, является окончательной и изменению не подлежит.</w:t>
      </w:r>
    </w:p>
    <w:p w:rsidR="003E71E7" w:rsidRDefault="003E71E7" w:rsidP="003E71E7">
      <w:pPr>
        <w:spacing w:before="100" w:beforeAutospacing="1" w:after="100" w:afterAutospacing="1"/>
        <w:ind w:firstLine="674"/>
        <w:contextualSpacing/>
      </w:pPr>
      <w:r>
        <w:t xml:space="preserve">2.4. </w:t>
      </w:r>
      <w:r w:rsidRPr="00C138D8">
        <w:t xml:space="preserve">Покупатель несет все расходы, связанные с государственной регистрацией перехода к нему права собственности на Недвижимое имущество, указанное в </w:t>
      </w:r>
      <w:r w:rsidR="0064089E" w:rsidRPr="00B257C7">
        <w:rPr>
          <w:rFonts w:eastAsia="Arial Unicode MS"/>
          <w:u w:color="000000"/>
        </w:rPr>
        <w:t>Приложении №1 к настоящему</w:t>
      </w:r>
      <w:r w:rsidR="0064089E" w:rsidRPr="003E71E7">
        <w:t xml:space="preserve"> Договор</w:t>
      </w:r>
      <w:r w:rsidR="0064089E">
        <w:t>у</w:t>
      </w:r>
      <w:r w:rsidRPr="00C138D8">
        <w:t xml:space="preserve">, в соответствии с действующим законодательством Российской Федерации. </w:t>
      </w:r>
    </w:p>
    <w:p w:rsidR="00306E35" w:rsidRDefault="00306E35" w:rsidP="00306E35">
      <w:pPr>
        <w:spacing w:before="100" w:beforeAutospacing="1" w:after="100" w:afterAutospacing="1"/>
        <w:contextualSpacing/>
        <w:jc w:val="center"/>
        <w:rPr>
          <w:b/>
        </w:rPr>
      </w:pPr>
      <w:r w:rsidRPr="00C138D8">
        <w:rPr>
          <w:b/>
        </w:rPr>
        <w:t>3. Права и обязанности Сторон</w:t>
      </w:r>
    </w:p>
    <w:p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>3.1. Продавец обязан:</w:t>
      </w:r>
    </w:p>
    <w:p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>3.1.1. Не позднее 5 (пяти) рабочих дней с даты государственной регистрации перехода к Покупателю права собственности на Недвижимое имущество передать Покупателю Недвижимое имущество по Передаточному акту с приложением всей технической и иной документации в отношении указанного Недвижимого имущества.</w:t>
      </w:r>
    </w:p>
    <w:p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 xml:space="preserve">3.1.2. Обеспечить присутствие своего представителя в Управлении Федеральной службы государственной регистрации, кадастра и картографии по </w:t>
      </w:r>
      <w:r w:rsidR="00CD6600" w:rsidRPr="00CD6600">
        <w:t>Курганской области</w:t>
      </w:r>
      <w:r w:rsidRPr="00C138D8">
        <w:t xml:space="preserve"> совершить все необходимые юридические и фактические действия, связанные с государственной регистрацией перехода права собственности.</w:t>
      </w:r>
    </w:p>
    <w:p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>3.1.3. Нести риск случайной гибели и случайного повреждения Недвижимого имущества до момента передачи их по Передаточному акту.</w:t>
      </w:r>
    </w:p>
    <w:p w:rsidR="00306E35" w:rsidRPr="00C138D8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 xml:space="preserve">3.1.4. Письменно известить всех заинтересованных лиц об отчуждении принадлежащего Продавцу Недвижимого имущества. </w:t>
      </w:r>
    </w:p>
    <w:p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>3.2. Покупатель обязан:</w:t>
      </w:r>
    </w:p>
    <w:p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 xml:space="preserve">3.2.1. </w:t>
      </w:r>
      <w:r w:rsidR="007C1FD0" w:rsidRPr="00C138D8">
        <w:t xml:space="preserve">Оплатить цену Договора в соответствии с разделом 2 </w:t>
      </w:r>
      <w:r w:rsidR="007C1FD0" w:rsidRPr="00350BCD">
        <w:t>Договора в теч</w:t>
      </w:r>
      <w:r w:rsidR="007C1FD0">
        <w:t>ение 30 дней со дня подписания Д</w:t>
      </w:r>
      <w:r w:rsidR="007C1FD0" w:rsidRPr="00350BCD">
        <w:t>оговора</w:t>
      </w:r>
      <w:r w:rsidRPr="00C138D8">
        <w:t>.</w:t>
      </w:r>
    </w:p>
    <w:p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>3.2.2. Принять Недвижимое имущество по Передаточному акту в соответствии с п. 3.1.1. Договора.</w:t>
      </w:r>
    </w:p>
    <w:p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>3.2.3. Осуществить государственную регистрацию перехода права собственности на Недвижимое имущество к Покупателю.</w:t>
      </w:r>
    </w:p>
    <w:p w:rsidR="00306E35" w:rsidRDefault="00306E35" w:rsidP="00306E35">
      <w:pPr>
        <w:ind w:firstLine="426"/>
        <w:contextualSpacing/>
        <w:jc w:val="center"/>
        <w:rPr>
          <w:b/>
        </w:rPr>
      </w:pPr>
      <w:r w:rsidRPr="00C138D8">
        <w:rPr>
          <w:b/>
        </w:rPr>
        <w:t>4. Ответственность Сторон</w:t>
      </w:r>
    </w:p>
    <w:p w:rsidR="00306E35" w:rsidRDefault="00306E35" w:rsidP="00306E35">
      <w:pPr>
        <w:ind w:firstLine="426"/>
        <w:contextualSpacing/>
        <w:rPr>
          <w:b/>
        </w:rPr>
      </w:pPr>
    </w:p>
    <w:p w:rsidR="00306E35" w:rsidRPr="00C138D8" w:rsidRDefault="00306E35" w:rsidP="00306E35">
      <w:pPr>
        <w:ind w:firstLine="426"/>
        <w:contextualSpacing/>
      </w:pPr>
      <w:r w:rsidRPr="00C138D8">
        <w:t>4.1. В случае неисполнения или ненадлежащего исполнения принятых на себя обязательств, виновная сторона возмещает другой стороне причиненные убытки в полном объеме.</w:t>
      </w:r>
    </w:p>
    <w:p w:rsidR="00306E35" w:rsidRPr="00C138D8" w:rsidRDefault="00306E35" w:rsidP="00306E35">
      <w:pPr>
        <w:ind w:firstLine="426"/>
        <w:contextualSpacing/>
      </w:pPr>
      <w:r w:rsidRPr="00C138D8">
        <w:t>4.2. Сторона, необоснованно уклоняющаяся от государственной регистрации перехода прав собственности, должна возместить другой стороне убытки, вызванные задержкой регистрации.</w:t>
      </w:r>
    </w:p>
    <w:p w:rsidR="00306E35" w:rsidRPr="00306E35" w:rsidRDefault="00306E35" w:rsidP="00306E35">
      <w:pPr>
        <w:pStyle w:val="ConsNonformat"/>
        <w:ind w:right="0" w:firstLine="426"/>
        <w:contextualSpacing/>
        <w:jc w:val="both"/>
        <w:rPr>
          <w:rFonts w:ascii="Times New Roman" w:hAnsi="Times New Roman" w:cs="Times New Roman"/>
        </w:rPr>
      </w:pPr>
      <w:r w:rsidRPr="00306E35">
        <w:rPr>
          <w:rFonts w:ascii="Times New Roman" w:hAnsi="Times New Roman" w:cs="Times New Roman"/>
        </w:rPr>
        <w:t>4.3. Ответственность сторон, не предусмотренная настоящим Договором, определяется в соответствии с действующим законодательством РФ.</w:t>
      </w:r>
    </w:p>
    <w:p w:rsidR="00306E35" w:rsidRDefault="00306E35" w:rsidP="00306E35">
      <w:pPr>
        <w:ind w:firstLine="426"/>
        <w:contextualSpacing/>
        <w:jc w:val="center"/>
        <w:rPr>
          <w:b/>
        </w:rPr>
      </w:pPr>
      <w:r w:rsidRPr="00C138D8">
        <w:rPr>
          <w:b/>
        </w:rPr>
        <w:t>5. Порядок разрешения споров</w:t>
      </w:r>
    </w:p>
    <w:p w:rsidR="00306E35" w:rsidRDefault="00306E35" w:rsidP="00306E35">
      <w:pPr>
        <w:ind w:firstLine="426"/>
        <w:contextualSpacing/>
        <w:rPr>
          <w:b/>
        </w:rPr>
      </w:pPr>
    </w:p>
    <w:p w:rsidR="00306E35" w:rsidRDefault="00306E35" w:rsidP="00306E35">
      <w:pPr>
        <w:ind w:firstLine="426"/>
        <w:contextualSpacing/>
      </w:pPr>
      <w:r w:rsidRPr="00C138D8">
        <w:t xml:space="preserve">5.1. Споры по настоящему Договору рассматриваются в Арбитражном суде </w:t>
      </w:r>
      <w:r w:rsidR="00F23089" w:rsidRPr="00F23089">
        <w:t>Тюменской области</w:t>
      </w:r>
      <w:r w:rsidRPr="00C138D8">
        <w:t>.</w:t>
      </w:r>
    </w:p>
    <w:p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>5.2. Взаимоотношения Сторон, не урегулированные Договором, регулируются действующим законодательством Российской Федерации.</w:t>
      </w:r>
    </w:p>
    <w:p w:rsidR="00306E35" w:rsidRDefault="00306E35" w:rsidP="00306E35">
      <w:pPr>
        <w:spacing w:before="100" w:beforeAutospacing="1" w:after="100" w:afterAutospacing="1"/>
        <w:ind w:firstLine="426"/>
        <w:contextualSpacing/>
        <w:jc w:val="center"/>
        <w:rPr>
          <w:b/>
        </w:rPr>
      </w:pPr>
      <w:r w:rsidRPr="00C138D8">
        <w:rPr>
          <w:b/>
        </w:rPr>
        <w:t>6. Условия изменения и расторжения договора</w:t>
      </w:r>
    </w:p>
    <w:p w:rsidR="00306E35" w:rsidRDefault="00306E35" w:rsidP="00306E35">
      <w:pPr>
        <w:spacing w:before="100" w:beforeAutospacing="1" w:after="100" w:afterAutospacing="1"/>
        <w:ind w:firstLine="426"/>
        <w:contextualSpacing/>
        <w:rPr>
          <w:b/>
        </w:rPr>
      </w:pPr>
    </w:p>
    <w:p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>6.1. Изменение и расторжение Договора осуществляется в порядке, предусмотренном законодательством Российской Федерации, с проведением соответствующих взаиморасчетов между Сторонами по имеющимся на момент расторжения обязательствам.</w:t>
      </w:r>
    </w:p>
    <w:p w:rsidR="00306E35" w:rsidRDefault="00306E35" w:rsidP="00306E35">
      <w:pPr>
        <w:spacing w:before="100" w:beforeAutospacing="1" w:after="100" w:afterAutospacing="1"/>
        <w:ind w:firstLine="426"/>
        <w:contextualSpacing/>
        <w:jc w:val="center"/>
        <w:rPr>
          <w:b/>
        </w:rPr>
      </w:pPr>
      <w:r w:rsidRPr="00C138D8">
        <w:rPr>
          <w:b/>
        </w:rPr>
        <w:t>7. Форс-мажор</w:t>
      </w:r>
    </w:p>
    <w:p w:rsidR="00306E35" w:rsidRDefault="00306E35" w:rsidP="00306E35">
      <w:pPr>
        <w:spacing w:before="100" w:beforeAutospacing="1" w:after="100" w:afterAutospacing="1"/>
        <w:ind w:firstLine="426"/>
        <w:contextualSpacing/>
        <w:rPr>
          <w:b/>
        </w:rPr>
      </w:pPr>
    </w:p>
    <w:p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 xml:space="preserve">7.1. Наступление форс-мажорных обстоятельств, то есть чрезвычайных и непредотвратимых при данных условиях обстоятельств освобождает Стороны от ответственности за неисполнение или несвоевременное исполнение обязательств по настоящему Договору. </w:t>
      </w:r>
    </w:p>
    <w:p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>7.2. В случае если Сторона, исполнению обязательств которой препятствуют форс-мажорные обстоятельства, не известит другую Сторону с представлением документов, выданных компетентными органами Российской Федерации, о наступлении таковых в семидневный срок, она лишается права ссылаться на указанные обстоятельства.</w:t>
      </w:r>
    </w:p>
    <w:p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>7.3. Если форс-мажорные обстоятельства длятся более  2-х  календарных месяцев, любая из Сторон вправе расторгнуть настоящий Договор в одностороннем внесудебном порядке, письменно уведомив другую сторону, без уплаты неустойки. В этом случае Стороны не позднее чем за 7 (семь) рабочих дней до дня расторжения Договора возвращают друг другу на основании двустороннего Акта то, что ими было по</w:t>
      </w:r>
      <w:r w:rsidR="0026333F">
        <w:t>лучено при исполнении Договора.</w:t>
      </w:r>
    </w:p>
    <w:p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>7.4. Обязанность доказать наступление форс-мажорных обстоятельств лежит на Стороне, ссылающейся на такие обстоятельства в связи с неисполнением своих обязательств по Договору.</w:t>
      </w:r>
    </w:p>
    <w:p w:rsidR="00306E35" w:rsidRDefault="00306E35" w:rsidP="00306E35">
      <w:pPr>
        <w:spacing w:before="100" w:beforeAutospacing="1" w:after="100" w:afterAutospacing="1"/>
        <w:ind w:firstLine="426"/>
        <w:contextualSpacing/>
      </w:pPr>
    </w:p>
    <w:p w:rsidR="00306E35" w:rsidRDefault="00306E35" w:rsidP="00306E35">
      <w:pPr>
        <w:spacing w:before="100" w:beforeAutospacing="1" w:after="100" w:afterAutospacing="1"/>
        <w:ind w:firstLine="426"/>
        <w:contextualSpacing/>
        <w:jc w:val="center"/>
        <w:rPr>
          <w:b/>
        </w:rPr>
      </w:pPr>
      <w:r w:rsidRPr="00C138D8">
        <w:rPr>
          <w:b/>
        </w:rPr>
        <w:t>8. Заключительные положения</w:t>
      </w:r>
    </w:p>
    <w:p w:rsidR="00306E35" w:rsidRDefault="00306E35" w:rsidP="00306E35">
      <w:pPr>
        <w:spacing w:before="100" w:beforeAutospacing="1" w:after="100" w:afterAutospacing="1"/>
        <w:ind w:firstLine="426"/>
        <w:contextualSpacing/>
        <w:rPr>
          <w:b/>
        </w:rPr>
      </w:pPr>
    </w:p>
    <w:p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>8.1. Настоящий Договор вступает в силу со дня его подписания обеими Сторонами и действует до момента полного исполнения Сторонами своих обязательств по нему.</w:t>
      </w:r>
    </w:p>
    <w:p w:rsidR="00306E35" w:rsidRPr="00C138D8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>8.2. В соответствии со ст</w:t>
      </w:r>
      <w:r w:rsidRPr="00C03DE3">
        <w:t>. 551 ГК РФ</w:t>
      </w:r>
      <w:r w:rsidRPr="00C138D8">
        <w:t xml:space="preserve"> переход права собственности на Недвижимое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306E35" w:rsidRPr="00C138D8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 xml:space="preserve">8.3. Право собственности на Недвижимое имущество, являющееся предметом настоящего Договора, возникает у Покупателя с момента государственной регистрации перехода права собственности в Управлении Федеральной службы государственной регистрации, кадастра и картографии по </w:t>
      </w:r>
      <w:r w:rsidR="006F3E60" w:rsidRPr="006F3E60">
        <w:t>Курганской области</w:t>
      </w:r>
      <w:r w:rsidRPr="00C138D8">
        <w:t>.</w:t>
      </w:r>
    </w:p>
    <w:p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 xml:space="preserve"> 8.4. Стороны обязуются письменно сообщать друг другу об изменении адреса или банковских реквизитов не позднее 3  рабочих дней со дня их изменения без оформления дополнительного соглашения к Договору.</w:t>
      </w:r>
    </w:p>
    <w:p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 xml:space="preserve">8.5. Настоящий Договор составлен в 3-х экземплярах, имеющих одинаковую юридическую силу: один - для Продавца, один - для Покупателя и один экземпляр для Управления Федеральной службы государственной регистрации, кадастра и картографии по </w:t>
      </w:r>
      <w:r w:rsidR="006F3E60" w:rsidRPr="006F3E60">
        <w:t>Курганской области</w:t>
      </w:r>
      <w:r w:rsidRPr="00C138D8">
        <w:t>.</w:t>
      </w:r>
    </w:p>
    <w:p w:rsidR="0097297B" w:rsidRPr="00C138D8" w:rsidRDefault="00FD7360" w:rsidP="0097297B">
      <w:pPr>
        <w:shd w:val="clear" w:color="auto" w:fill="FFFFFF"/>
        <w:tabs>
          <w:tab w:val="left" w:pos="3600"/>
        </w:tabs>
        <w:spacing w:before="187" w:line="265" w:lineRule="exact"/>
        <w:ind w:left="1863"/>
        <w:jc w:val="both"/>
        <w:rPr>
          <w:b/>
          <w:color w:val="000000"/>
          <w:spacing w:val="-2"/>
        </w:rPr>
      </w:pPr>
      <w:r w:rsidRPr="00FF33AF">
        <w:rPr>
          <w:b/>
          <w:color w:val="000000"/>
        </w:rPr>
        <w:tab/>
      </w:r>
      <w:r w:rsidR="0097297B" w:rsidRPr="00C138D8">
        <w:rPr>
          <w:b/>
          <w:color w:val="000000"/>
        </w:rPr>
        <w:t xml:space="preserve">9. </w:t>
      </w:r>
      <w:r w:rsidR="0097297B" w:rsidRPr="00C138D8">
        <w:rPr>
          <w:b/>
          <w:color w:val="000000"/>
          <w:spacing w:val="-2"/>
        </w:rPr>
        <w:t>РЕКВИЗИТЫ СТОРОН:</w:t>
      </w:r>
    </w:p>
    <w:p w:rsidR="0097297B" w:rsidRPr="00C138D8" w:rsidRDefault="0097297B" w:rsidP="0097297B">
      <w:pPr>
        <w:shd w:val="clear" w:color="auto" w:fill="FFFFFF"/>
        <w:tabs>
          <w:tab w:val="left" w:pos="3600"/>
        </w:tabs>
        <w:spacing w:before="187" w:line="265" w:lineRule="exact"/>
        <w:ind w:left="1863"/>
        <w:jc w:val="both"/>
        <w:rPr>
          <w:b/>
          <w:color w:val="000000"/>
          <w:spacing w:val="-2"/>
        </w:rPr>
      </w:pPr>
      <w:r w:rsidRPr="00C138D8">
        <w:rPr>
          <w:b/>
          <w:color w:val="000000"/>
          <w:spacing w:val="-2"/>
        </w:rPr>
        <w:t>Продавец:</w:t>
      </w:r>
      <w:r w:rsidRPr="00C138D8">
        <w:rPr>
          <w:b/>
          <w:color w:val="000000"/>
          <w:spacing w:val="-2"/>
        </w:rPr>
        <w:tab/>
      </w:r>
      <w:r w:rsidRPr="00C138D8">
        <w:rPr>
          <w:b/>
          <w:color w:val="000000"/>
          <w:spacing w:val="-2"/>
        </w:rPr>
        <w:tab/>
      </w:r>
      <w:r w:rsidRPr="00C138D8">
        <w:rPr>
          <w:b/>
          <w:color w:val="000000"/>
          <w:spacing w:val="-2"/>
        </w:rPr>
        <w:tab/>
      </w:r>
      <w:r w:rsidRPr="00C138D8">
        <w:rPr>
          <w:b/>
          <w:color w:val="000000"/>
          <w:spacing w:val="-2"/>
        </w:rPr>
        <w:tab/>
      </w:r>
      <w:r w:rsidRPr="00C138D8">
        <w:rPr>
          <w:b/>
          <w:color w:val="000000"/>
          <w:spacing w:val="-2"/>
        </w:rPr>
        <w:tab/>
        <w:t>Покупатель:</w:t>
      </w:r>
    </w:p>
    <w:p w:rsidR="0097297B" w:rsidRPr="00C138D8" w:rsidRDefault="0097297B" w:rsidP="0097297B">
      <w:pPr>
        <w:shd w:val="clear" w:color="auto" w:fill="FFFFFF"/>
        <w:tabs>
          <w:tab w:val="left" w:pos="3600"/>
        </w:tabs>
        <w:spacing w:before="187" w:line="265" w:lineRule="exact"/>
        <w:ind w:left="1863"/>
        <w:jc w:val="both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94"/>
        <w:gridCol w:w="5495"/>
      </w:tblGrid>
      <w:tr w:rsidR="0097297B" w:rsidRPr="002B7B7D">
        <w:tc>
          <w:tcPr>
            <w:tcW w:w="2500" w:type="pct"/>
          </w:tcPr>
          <w:p w:rsidR="000A41A7" w:rsidRDefault="000A41A7" w:rsidP="000A41A7">
            <w:pPr>
              <w:rPr>
                <w:b/>
              </w:rPr>
            </w:pPr>
            <w:r w:rsidRPr="000A41A7">
              <w:rPr>
                <w:b/>
              </w:rPr>
              <w:t>О</w:t>
            </w:r>
            <w:r>
              <w:rPr>
                <w:b/>
              </w:rPr>
              <w:t>ОО</w:t>
            </w:r>
            <w:r w:rsidRPr="000A41A7">
              <w:rPr>
                <w:b/>
              </w:rPr>
              <w:t xml:space="preserve"> «</w:t>
            </w:r>
            <w:r w:rsidR="00246C01">
              <w:rPr>
                <w:b/>
              </w:rPr>
              <w:t>СК Инвест</w:t>
            </w:r>
            <w:r w:rsidRPr="000A41A7">
              <w:rPr>
                <w:b/>
              </w:rPr>
              <w:t>»</w:t>
            </w:r>
          </w:p>
          <w:p w:rsidR="000A41A7" w:rsidRPr="000A41A7" w:rsidRDefault="000A41A7" w:rsidP="000A41A7">
            <w:pPr>
              <w:rPr>
                <w:b/>
              </w:rPr>
            </w:pPr>
          </w:p>
          <w:p w:rsidR="000A41A7" w:rsidRPr="000A41A7" w:rsidRDefault="00246C01" w:rsidP="000A41A7">
            <w:r w:rsidRPr="00246C01">
              <w:t>625013, г. Тюмень, ул. Севастопольская, д.5,кв.33</w:t>
            </w:r>
          </w:p>
          <w:p w:rsidR="000A41A7" w:rsidRPr="000A41A7" w:rsidRDefault="000A41A7" w:rsidP="000A41A7">
            <w:r w:rsidRPr="000A41A7">
              <w:t xml:space="preserve">ОГРН </w:t>
            </w:r>
            <w:r w:rsidR="00246C01" w:rsidRPr="00246C01">
              <w:t>1037200640421</w:t>
            </w:r>
            <w:r w:rsidRPr="000A41A7">
              <w:t>,</w:t>
            </w:r>
          </w:p>
          <w:p w:rsidR="000A41A7" w:rsidRPr="000A41A7" w:rsidRDefault="000A41A7" w:rsidP="000A41A7">
            <w:r w:rsidRPr="000A41A7">
              <w:t xml:space="preserve">ИНН </w:t>
            </w:r>
            <w:r w:rsidR="00246C01" w:rsidRPr="00246C01">
              <w:t>7202119763</w:t>
            </w:r>
            <w:r w:rsidRPr="000A41A7">
              <w:t xml:space="preserve">, КПП </w:t>
            </w:r>
            <w:r w:rsidR="00246C01" w:rsidRPr="00246C01">
              <w:t>720301001</w:t>
            </w:r>
          </w:p>
          <w:p w:rsidR="000A41A7" w:rsidRPr="000A41A7" w:rsidRDefault="000A41A7" w:rsidP="000A41A7">
            <w:r w:rsidRPr="000A41A7">
              <w:t xml:space="preserve">Р/с </w:t>
            </w:r>
            <w:r w:rsidR="00246C01" w:rsidRPr="00246C01">
              <w:t>40702810638000019910</w:t>
            </w:r>
            <w:r w:rsidRPr="000A41A7">
              <w:t xml:space="preserve"> в ПАО «Сбербанк»</w:t>
            </w:r>
          </w:p>
          <w:p w:rsidR="000A41A7" w:rsidRPr="000A41A7" w:rsidRDefault="000A41A7" w:rsidP="000A41A7">
            <w:r w:rsidRPr="000A41A7">
              <w:t>К/с 30101810400000000225</w:t>
            </w:r>
          </w:p>
          <w:p w:rsidR="0097297B" w:rsidRPr="002B7B7D" w:rsidRDefault="000A41A7" w:rsidP="000A41A7">
            <w:pPr>
              <w:tabs>
                <w:tab w:val="left" w:pos="5400"/>
              </w:tabs>
              <w:jc w:val="both"/>
              <w:rPr>
                <w:highlight w:val="red"/>
              </w:rPr>
            </w:pPr>
            <w:r w:rsidRPr="000A41A7">
              <w:t>БИК 044525225</w:t>
            </w:r>
          </w:p>
        </w:tc>
        <w:tc>
          <w:tcPr>
            <w:tcW w:w="2500" w:type="pct"/>
          </w:tcPr>
          <w:p w:rsidR="0097297B" w:rsidRPr="00C138D8" w:rsidRDefault="0097297B" w:rsidP="002206D0"/>
        </w:tc>
      </w:tr>
      <w:tr w:rsidR="0097297B" w:rsidRPr="002B7B7D">
        <w:tc>
          <w:tcPr>
            <w:tcW w:w="2500" w:type="pct"/>
          </w:tcPr>
          <w:p w:rsidR="0097297B" w:rsidRPr="00FF33AF" w:rsidRDefault="0097297B" w:rsidP="002206D0">
            <w:pPr>
              <w:jc w:val="both"/>
            </w:pPr>
            <w:r w:rsidRPr="00FF33AF">
              <w:t>Конкурсный управляющий</w:t>
            </w:r>
          </w:p>
          <w:p w:rsidR="0097297B" w:rsidRPr="0064089E" w:rsidRDefault="0064089E" w:rsidP="002206D0">
            <w:pPr>
              <w:jc w:val="both"/>
            </w:pPr>
            <w:r w:rsidRPr="0064089E">
              <w:t>ООО «</w:t>
            </w:r>
            <w:r w:rsidR="00246C01">
              <w:t>СК Инвест</w:t>
            </w:r>
            <w:r w:rsidRPr="0064089E">
              <w:t>»</w:t>
            </w:r>
          </w:p>
          <w:p w:rsidR="0097297B" w:rsidRPr="00C138D8" w:rsidRDefault="000A41A7" w:rsidP="002206D0">
            <w:pPr>
              <w:jc w:val="both"/>
            </w:pPr>
            <w:r w:rsidRPr="000A41A7">
              <w:rPr>
                <w:bCs/>
              </w:rPr>
              <w:t>Гущина Антонина Ивановна</w:t>
            </w:r>
          </w:p>
          <w:p w:rsidR="0097297B" w:rsidRDefault="0097297B" w:rsidP="002206D0">
            <w:pPr>
              <w:jc w:val="both"/>
            </w:pPr>
          </w:p>
          <w:p w:rsidR="00BB5C06" w:rsidRPr="00C138D8" w:rsidRDefault="00BB5C06" w:rsidP="002206D0">
            <w:pPr>
              <w:jc w:val="both"/>
            </w:pPr>
          </w:p>
          <w:p w:rsidR="0097297B" w:rsidRPr="00C138D8" w:rsidRDefault="000A41A7" w:rsidP="002206D0">
            <w:pPr>
              <w:jc w:val="both"/>
            </w:pPr>
            <w:r w:rsidRPr="000A41A7">
              <w:t>А. И. Гущина</w:t>
            </w:r>
            <w:r w:rsidR="0097297B" w:rsidRPr="00C138D8">
              <w:t xml:space="preserve"> ______________________</w:t>
            </w:r>
          </w:p>
          <w:p w:rsidR="0097297B" w:rsidRPr="00C138D8" w:rsidRDefault="0097297B" w:rsidP="002206D0">
            <w:pPr>
              <w:ind w:left="2160"/>
              <w:jc w:val="both"/>
            </w:pPr>
            <w:r w:rsidRPr="00C138D8">
              <w:t>МП</w:t>
            </w:r>
          </w:p>
          <w:p w:rsidR="0097297B" w:rsidRPr="00C138D8" w:rsidRDefault="0097297B" w:rsidP="002206D0">
            <w:pPr>
              <w:jc w:val="both"/>
            </w:pPr>
          </w:p>
        </w:tc>
        <w:tc>
          <w:tcPr>
            <w:tcW w:w="2500" w:type="pct"/>
          </w:tcPr>
          <w:p w:rsidR="0097297B" w:rsidRPr="00C138D8" w:rsidRDefault="0097297B" w:rsidP="002206D0">
            <w:pPr>
              <w:jc w:val="both"/>
            </w:pPr>
          </w:p>
          <w:p w:rsidR="0097297B" w:rsidRPr="00C138D8" w:rsidRDefault="0097297B" w:rsidP="002206D0">
            <w:pPr>
              <w:jc w:val="both"/>
            </w:pPr>
          </w:p>
          <w:p w:rsidR="0097297B" w:rsidRPr="00C138D8" w:rsidRDefault="0097297B" w:rsidP="002206D0">
            <w:pPr>
              <w:jc w:val="both"/>
            </w:pPr>
          </w:p>
          <w:p w:rsidR="0097297B" w:rsidRPr="00C138D8" w:rsidRDefault="0097297B" w:rsidP="002206D0">
            <w:pPr>
              <w:jc w:val="both"/>
            </w:pPr>
          </w:p>
          <w:p w:rsidR="0097297B" w:rsidRPr="00C138D8" w:rsidRDefault="0097297B" w:rsidP="002206D0">
            <w:pPr>
              <w:jc w:val="both"/>
            </w:pPr>
            <w:r w:rsidRPr="00C138D8">
              <w:t xml:space="preserve">                              ___________________</w:t>
            </w:r>
          </w:p>
          <w:p w:rsidR="0097297B" w:rsidRPr="00C138D8" w:rsidRDefault="0097297B" w:rsidP="002206D0">
            <w:pPr>
              <w:ind w:left="2595"/>
              <w:jc w:val="both"/>
            </w:pPr>
            <w:r w:rsidRPr="00C138D8">
              <w:t>МП</w:t>
            </w:r>
          </w:p>
        </w:tc>
      </w:tr>
    </w:tbl>
    <w:p w:rsidR="00CB1294" w:rsidRDefault="00CB1294" w:rsidP="00306E35">
      <w:pPr>
        <w:shd w:val="clear" w:color="auto" w:fill="FFFFFF"/>
        <w:tabs>
          <w:tab w:val="left" w:pos="3600"/>
        </w:tabs>
        <w:spacing w:before="187"/>
        <w:jc w:val="both"/>
      </w:pPr>
    </w:p>
    <w:p w:rsidR="0064089E" w:rsidRDefault="0064089E" w:rsidP="00306E35">
      <w:pPr>
        <w:shd w:val="clear" w:color="auto" w:fill="FFFFFF"/>
        <w:tabs>
          <w:tab w:val="left" w:pos="3600"/>
        </w:tabs>
        <w:spacing w:before="187"/>
        <w:jc w:val="both"/>
      </w:pPr>
    </w:p>
    <w:p w:rsidR="00BB5C06" w:rsidRDefault="00BB5C06" w:rsidP="00306E35">
      <w:pPr>
        <w:shd w:val="clear" w:color="auto" w:fill="FFFFFF"/>
        <w:tabs>
          <w:tab w:val="left" w:pos="3600"/>
        </w:tabs>
        <w:spacing w:before="187"/>
        <w:jc w:val="both"/>
      </w:pPr>
    </w:p>
    <w:p w:rsidR="007E39CB" w:rsidRDefault="007E39CB" w:rsidP="00306E35">
      <w:pPr>
        <w:shd w:val="clear" w:color="auto" w:fill="FFFFFF"/>
        <w:tabs>
          <w:tab w:val="left" w:pos="3600"/>
        </w:tabs>
        <w:spacing w:before="187"/>
        <w:jc w:val="both"/>
      </w:pPr>
    </w:p>
    <w:p w:rsidR="000A41A7" w:rsidRDefault="000A41A7" w:rsidP="00306E35">
      <w:pPr>
        <w:shd w:val="clear" w:color="auto" w:fill="FFFFFF"/>
        <w:tabs>
          <w:tab w:val="left" w:pos="3600"/>
        </w:tabs>
        <w:spacing w:before="187"/>
        <w:jc w:val="both"/>
      </w:pPr>
    </w:p>
    <w:p w:rsidR="00CC580C" w:rsidRDefault="00CC580C" w:rsidP="00306E35">
      <w:pPr>
        <w:shd w:val="clear" w:color="auto" w:fill="FFFFFF"/>
        <w:tabs>
          <w:tab w:val="left" w:pos="3600"/>
        </w:tabs>
        <w:spacing w:before="187"/>
        <w:jc w:val="both"/>
      </w:pPr>
    </w:p>
    <w:p w:rsidR="0026333F" w:rsidRDefault="0026333F" w:rsidP="00306E35">
      <w:pPr>
        <w:shd w:val="clear" w:color="auto" w:fill="FFFFFF"/>
        <w:tabs>
          <w:tab w:val="left" w:pos="3600"/>
        </w:tabs>
        <w:spacing w:before="187"/>
        <w:jc w:val="both"/>
      </w:pPr>
    </w:p>
    <w:p w:rsidR="0026333F" w:rsidRDefault="0026333F" w:rsidP="00306E35">
      <w:pPr>
        <w:shd w:val="clear" w:color="auto" w:fill="FFFFFF"/>
        <w:tabs>
          <w:tab w:val="left" w:pos="3600"/>
        </w:tabs>
        <w:spacing w:before="187"/>
        <w:jc w:val="both"/>
      </w:pPr>
    </w:p>
    <w:p w:rsidR="0064089E" w:rsidRPr="00D83E49" w:rsidRDefault="0064089E" w:rsidP="0064089E">
      <w:pPr>
        <w:tabs>
          <w:tab w:val="left" w:pos="7350"/>
        </w:tabs>
        <w:jc w:val="right"/>
        <w:rPr>
          <w:b/>
          <w:sz w:val="22"/>
          <w:szCs w:val="22"/>
        </w:rPr>
      </w:pPr>
      <w:r w:rsidRPr="00D83E49">
        <w:rPr>
          <w:b/>
          <w:sz w:val="22"/>
          <w:szCs w:val="22"/>
        </w:rPr>
        <w:lastRenderedPageBreak/>
        <w:t>Приложение №1</w:t>
      </w:r>
    </w:p>
    <w:p w:rsidR="0064089E" w:rsidRPr="00D83E49" w:rsidRDefault="0064089E" w:rsidP="0064089E">
      <w:pPr>
        <w:tabs>
          <w:tab w:val="left" w:pos="7350"/>
        </w:tabs>
        <w:jc w:val="right"/>
        <w:rPr>
          <w:b/>
          <w:sz w:val="22"/>
          <w:szCs w:val="22"/>
        </w:rPr>
      </w:pPr>
      <w:r w:rsidRPr="00D83E49">
        <w:rPr>
          <w:b/>
          <w:sz w:val="22"/>
          <w:szCs w:val="22"/>
        </w:rPr>
        <w:t xml:space="preserve">к </w:t>
      </w:r>
      <w:r w:rsidRPr="0064089E">
        <w:rPr>
          <w:b/>
          <w:sz w:val="22"/>
          <w:szCs w:val="22"/>
        </w:rPr>
        <w:t>Договор</w:t>
      </w:r>
      <w:r>
        <w:rPr>
          <w:b/>
          <w:sz w:val="22"/>
          <w:szCs w:val="22"/>
        </w:rPr>
        <w:t>у</w:t>
      </w:r>
      <w:r w:rsidRPr="0064089E">
        <w:rPr>
          <w:b/>
          <w:sz w:val="22"/>
          <w:szCs w:val="22"/>
        </w:rPr>
        <w:t xml:space="preserve"> купли-продажи объекта недвижимости</w:t>
      </w:r>
    </w:p>
    <w:p w:rsidR="0064089E" w:rsidRPr="00D83E49" w:rsidRDefault="0064089E" w:rsidP="0064089E">
      <w:pPr>
        <w:tabs>
          <w:tab w:val="left" w:pos="7350"/>
        </w:tabs>
        <w:rPr>
          <w:sz w:val="22"/>
          <w:szCs w:val="22"/>
        </w:rPr>
      </w:pPr>
    </w:p>
    <w:p w:rsidR="0064089E" w:rsidRPr="00D83E49" w:rsidRDefault="0064089E" w:rsidP="0064089E">
      <w:pPr>
        <w:tabs>
          <w:tab w:val="left" w:pos="7350"/>
        </w:tabs>
        <w:jc w:val="center"/>
        <w:rPr>
          <w:b/>
          <w:sz w:val="22"/>
          <w:szCs w:val="22"/>
        </w:rPr>
      </w:pPr>
      <w:r w:rsidRPr="00D83E49">
        <w:rPr>
          <w:b/>
          <w:sz w:val="22"/>
          <w:szCs w:val="22"/>
        </w:rPr>
        <w:t xml:space="preserve">Состав </w:t>
      </w:r>
      <w:r>
        <w:rPr>
          <w:b/>
          <w:sz w:val="22"/>
          <w:szCs w:val="22"/>
        </w:rPr>
        <w:t xml:space="preserve">имущества </w:t>
      </w:r>
      <w:r w:rsidRPr="00D83E49">
        <w:rPr>
          <w:b/>
          <w:sz w:val="22"/>
          <w:szCs w:val="22"/>
        </w:rPr>
        <w:t>ООО «</w:t>
      </w:r>
      <w:r w:rsidR="00246C01">
        <w:rPr>
          <w:b/>
          <w:sz w:val="22"/>
          <w:szCs w:val="22"/>
        </w:rPr>
        <w:t>СК Инвест</w:t>
      </w:r>
      <w:r w:rsidRPr="00D83E49">
        <w:rPr>
          <w:b/>
          <w:sz w:val="22"/>
          <w:szCs w:val="22"/>
        </w:rPr>
        <w:t>»</w:t>
      </w:r>
      <w:r>
        <w:rPr>
          <w:b/>
          <w:sz w:val="22"/>
          <w:szCs w:val="22"/>
        </w:rPr>
        <w:t>:</w:t>
      </w:r>
    </w:p>
    <w:p w:rsidR="0064089E" w:rsidRDefault="0064089E" w:rsidP="0064089E">
      <w:pPr>
        <w:tabs>
          <w:tab w:val="left" w:pos="7350"/>
        </w:tabs>
        <w:rPr>
          <w:sz w:val="22"/>
          <w:szCs w:val="22"/>
        </w:rPr>
      </w:pPr>
    </w:p>
    <w:p w:rsidR="00015023" w:rsidRDefault="00015023" w:rsidP="0064089E">
      <w:pPr>
        <w:tabs>
          <w:tab w:val="left" w:pos="7350"/>
        </w:tabs>
        <w:rPr>
          <w:sz w:val="22"/>
          <w:szCs w:val="22"/>
        </w:rPr>
      </w:pPr>
    </w:p>
    <w:tbl>
      <w:tblPr>
        <w:tblW w:w="9072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8397"/>
      </w:tblGrid>
      <w:tr w:rsidR="000A41A7" w:rsidRPr="000A41A7" w:rsidTr="00810132">
        <w:tc>
          <w:tcPr>
            <w:tcW w:w="675" w:type="dxa"/>
          </w:tcPr>
          <w:p w:rsidR="000A41A7" w:rsidRPr="000A41A7" w:rsidRDefault="000A41A7" w:rsidP="00DA2225">
            <w:pPr>
              <w:tabs>
                <w:tab w:val="left" w:pos="1565"/>
              </w:tabs>
              <w:ind w:right="28"/>
              <w:jc w:val="center"/>
              <w:rPr>
                <w:b/>
                <w:sz w:val="22"/>
                <w:szCs w:val="22"/>
              </w:rPr>
            </w:pPr>
            <w:r w:rsidRPr="000A41A7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8397" w:type="dxa"/>
          </w:tcPr>
          <w:p w:rsidR="000A41A7" w:rsidRPr="000A41A7" w:rsidRDefault="000A41A7" w:rsidP="00DA2225">
            <w:pPr>
              <w:tabs>
                <w:tab w:val="left" w:pos="1565"/>
              </w:tabs>
              <w:ind w:right="28"/>
              <w:jc w:val="center"/>
              <w:rPr>
                <w:b/>
                <w:sz w:val="22"/>
                <w:szCs w:val="22"/>
              </w:rPr>
            </w:pPr>
            <w:r w:rsidRPr="000A41A7">
              <w:rPr>
                <w:b/>
                <w:sz w:val="22"/>
                <w:szCs w:val="22"/>
              </w:rPr>
              <w:t>Объект</w:t>
            </w:r>
          </w:p>
        </w:tc>
      </w:tr>
      <w:tr w:rsidR="000A41A7" w:rsidRPr="000A41A7" w:rsidTr="00810132">
        <w:tc>
          <w:tcPr>
            <w:tcW w:w="675" w:type="dxa"/>
          </w:tcPr>
          <w:p w:rsidR="000A41A7" w:rsidRPr="000A41A7" w:rsidRDefault="000A41A7" w:rsidP="00AA0A41">
            <w:pPr>
              <w:tabs>
                <w:tab w:val="left" w:pos="1565"/>
              </w:tabs>
              <w:autoSpaceDE/>
              <w:autoSpaceDN/>
              <w:adjustRightInd/>
              <w:ind w:left="360" w:right="2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397" w:type="dxa"/>
          </w:tcPr>
          <w:p w:rsidR="000A41A7" w:rsidRPr="000A41A7" w:rsidRDefault="000A41A7" w:rsidP="00DA2225">
            <w:pPr>
              <w:rPr>
                <w:rFonts w:ascii="TimesNewRomanPSMT" w:eastAsia="TimesNewRomanPSMT" w:cs="TimesNewRomanPSMT"/>
                <w:sz w:val="22"/>
                <w:szCs w:val="22"/>
              </w:rPr>
            </w:pPr>
          </w:p>
        </w:tc>
      </w:tr>
    </w:tbl>
    <w:p w:rsidR="0064089E" w:rsidRPr="00D82F3A" w:rsidRDefault="0064089E" w:rsidP="0064089E">
      <w:pPr>
        <w:jc w:val="center"/>
        <w:rPr>
          <w:sz w:val="22"/>
          <w:szCs w:val="22"/>
        </w:rPr>
      </w:pPr>
    </w:p>
    <w:p w:rsidR="0064089E" w:rsidRDefault="0064089E" w:rsidP="0064089E">
      <w:pPr>
        <w:tabs>
          <w:tab w:val="left" w:pos="7350"/>
        </w:tabs>
        <w:rPr>
          <w:sz w:val="22"/>
          <w:szCs w:val="22"/>
        </w:rPr>
      </w:pPr>
    </w:p>
    <w:p w:rsidR="00015023" w:rsidRDefault="00015023" w:rsidP="0064089E">
      <w:pPr>
        <w:tabs>
          <w:tab w:val="left" w:pos="7350"/>
        </w:tabs>
        <w:rPr>
          <w:sz w:val="22"/>
          <w:szCs w:val="22"/>
        </w:rPr>
      </w:pPr>
    </w:p>
    <w:p w:rsidR="00015023" w:rsidRDefault="00015023" w:rsidP="0064089E">
      <w:pPr>
        <w:tabs>
          <w:tab w:val="left" w:pos="7350"/>
        </w:tabs>
        <w:rPr>
          <w:sz w:val="22"/>
          <w:szCs w:val="22"/>
        </w:rPr>
      </w:pPr>
    </w:p>
    <w:p w:rsidR="0064089E" w:rsidRPr="00C84DD4" w:rsidRDefault="0064089E" w:rsidP="0064089E">
      <w:pPr>
        <w:tabs>
          <w:tab w:val="left" w:pos="7350"/>
        </w:tabs>
        <w:rPr>
          <w:b/>
          <w:sz w:val="22"/>
          <w:szCs w:val="22"/>
        </w:rPr>
      </w:pPr>
      <w:r w:rsidRPr="00C84DD4">
        <w:rPr>
          <w:b/>
          <w:sz w:val="22"/>
          <w:szCs w:val="22"/>
        </w:rPr>
        <w:t>Конкурсный  управляющий</w:t>
      </w:r>
    </w:p>
    <w:p w:rsidR="0064089E" w:rsidRPr="0064089E" w:rsidRDefault="0064089E" w:rsidP="0064089E">
      <w:pPr>
        <w:tabs>
          <w:tab w:val="left" w:pos="7350"/>
        </w:tabs>
        <w:jc w:val="center"/>
        <w:rPr>
          <w:b/>
          <w:sz w:val="22"/>
          <w:szCs w:val="22"/>
        </w:rPr>
      </w:pPr>
      <w:r w:rsidRPr="00C84DD4">
        <w:rPr>
          <w:b/>
          <w:sz w:val="22"/>
          <w:szCs w:val="22"/>
        </w:rPr>
        <w:t>ООО «</w:t>
      </w:r>
      <w:r w:rsidR="00246C01">
        <w:rPr>
          <w:b/>
          <w:sz w:val="22"/>
          <w:szCs w:val="22"/>
        </w:rPr>
        <w:t>СК Инвест</w:t>
      </w:r>
      <w:r w:rsidRPr="00C84DD4">
        <w:rPr>
          <w:b/>
          <w:sz w:val="22"/>
          <w:szCs w:val="22"/>
        </w:rPr>
        <w:t xml:space="preserve">» </w:t>
      </w:r>
      <w:r w:rsidRPr="00C84DD4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0A41A7" w:rsidRPr="000A41A7">
        <w:rPr>
          <w:b/>
          <w:sz w:val="22"/>
          <w:szCs w:val="22"/>
        </w:rPr>
        <w:t>Гущина</w:t>
      </w:r>
      <w:r w:rsidR="000A41A7" w:rsidRPr="000A41A7">
        <w:t xml:space="preserve"> </w:t>
      </w:r>
      <w:r w:rsidR="000A41A7" w:rsidRPr="000A41A7">
        <w:rPr>
          <w:b/>
          <w:sz w:val="22"/>
          <w:szCs w:val="22"/>
        </w:rPr>
        <w:t>А. И.</w:t>
      </w:r>
    </w:p>
    <w:sectPr w:rsidR="0064089E" w:rsidRPr="0064089E" w:rsidSect="00F65960">
      <w:headerReference w:type="even" r:id="rId7"/>
      <w:type w:val="continuous"/>
      <w:pgSz w:w="11907" w:h="16840" w:code="9"/>
      <w:pgMar w:top="289" w:right="567" w:bottom="295" w:left="567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1F51" w:rsidRDefault="00991F51">
      <w:r>
        <w:separator/>
      </w:r>
    </w:p>
  </w:endnote>
  <w:endnote w:type="continuationSeparator" w:id="0">
    <w:p w:rsidR="00991F51" w:rsidRDefault="00991F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1F51" w:rsidRDefault="00991F51">
      <w:r>
        <w:separator/>
      </w:r>
    </w:p>
  </w:footnote>
  <w:footnote w:type="continuationSeparator" w:id="0">
    <w:p w:rsidR="00991F51" w:rsidRDefault="00991F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D24" w:rsidRDefault="00B02A1A" w:rsidP="001D3AEC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96D2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96D24" w:rsidRDefault="00596D2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515CD"/>
    <w:multiLevelType w:val="singleLevel"/>
    <w:tmpl w:val="03C859FE"/>
    <w:lvl w:ilvl="0">
      <w:start w:val="1"/>
      <w:numFmt w:val="decimal"/>
      <w:lvlText w:val="7.%1."/>
      <w:legacy w:legacy="1" w:legacySpace="0" w:legacyIndent="450"/>
      <w:lvlJc w:val="left"/>
      <w:rPr>
        <w:rFonts w:ascii="Times New Roman" w:hAnsi="Times New Roman" w:cs="Times New Roman" w:hint="default"/>
      </w:rPr>
    </w:lvl>
  </w:abstractNum>
  <w:abstractNum w:abstractNumId="1">
    <w:nsid w:val="17572578"/>
    <w:multiLevelType w:val="hybridMultilevel"/>
    <w:tmpl w:val="2B467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3F4C50"/>
    <w:multiLevelType w:val="singleLevel"/>
    <w:tmpl w:val="D42E819E"/>
    <w:lvl w:ilvl="0">
      <w:start w:val="1"/>
      <w:numFmt w:val="decimal"/>
      <w:lvlText w:val="6.2.%1."/>
      <w:legacy w:legacy="1" w:legacySpace="0" w:legacyIndent="599"/>
      <w:lvlJc w:val="left"/>
      <w:rPr>
        <w:rFonts w:ascii="Times New Roman" w:hAnsi="Times New Roman" w:cs="Times New Roman" w:hint="default"/>
      </w:rPr>
    </w:lvl>
  </w:abstractNum>
  <w:abstractNum w:abstractNumId="3">
    <w:nsid w:val="2DEA2D6E"/>
    <w:multiLevelType w:val="multilevel"/>
    <w:tmpl w:val="247E54FE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14"/>
        </w:tabs>
        <w:ind w:left="91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68"/>
        </w:tabs>
        <w:ind w:left="14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42"/>
        </w:tabs>
        <w:ind w:left="184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50"/>
        </w:tabs>
        <w:ind w:left="29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84"/>
        </w:tabs>
        <w:ind w:left="36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58"/>
        </w:tabs>
        <w:ind w:left="405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92"/>
        </w:tabs>
        <w:ind w:left="4792" w:hanging="1800"/>
      </w:pPr>
      <w:rPr>
        <w:rFonts w:hint="default"/>
      </w:rPr>
    </w:lvl>
  </w:abstractNum>
  <w:abstractNum w:abstractNumId="4">
    <w:nsid w:val="3F1D0D40"/>
    <w:multiLevelType w:val="singleLevel"/>
    <w:tmpl w:val="36A6E4DE"/>
    <w:lvl w:ilvl="0">
      <w:start w:val="2"/>
      <w:numFmt w:val="decimal"/>
      <w:lvlText w:val="1.%1."/>
      <w:legacy w:legacy="1" w:legacySpace="0" w:legacyIndent="409"/>
      <w:lvlJc w:val="left"/>
      <w:rPr>
        <w:rFonts w:ascii="Times New Roman" w:hAnsi="Times New Roman" w:cs="Times New Roman" w:hint="default"/>
      </w:rPr>
    </w:lvl>
  </w:abstractNum>
  <w:abstractNum w:abstractNumId="5">
    <w:nsid w:val="412D2AC6"/>
    <w:multiLevelType w:val="hybridMultilevel"/>
    <w:tmpl w:val="55A642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1C2737D"/>
    <w:multiLevelType w:val="multilevel"/>
    <w:tmpl w:val="52FE5C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32"/>
        </w:tabs>
        <w:ind w:left="1832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84"/>
        </w:tabs>
        <w:ind w:left="258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36"/>
        </w:tabs>
        <w:ind w:left="33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88"/>
        </w:tabs>
        <w:ind w:left="4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40"/>
        </w:tabs>
        <w:ind w:left="4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952"/>
        </w:tabs>
        <w:ind w:left="59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04"/>
        </w:tabs>
        <w:ind w:left="67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16"/>
        </w:tabs>
        <w:ind w:left="7816" w:hanging="1800"/>
      </w:pPr>
      <w:rPr>
        <w:rFonts w:hint="default"/>
      </w:rPr>
    </w:lvl>
  </w:abstractNum>
  <w:abstractNum w:abstractNumId="7">
    <w:nsid w:val="525F5695"/>
    <w:multiLevelType w:val="multilevel"/>
    <w:tmpl w:val="253833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5D6A725B"/>
    <w:multiLevelType w:val="multilevel"/>
    <w:tmpl w:val="CFBCE2DC"/>
    <w:lvl w:ilvl="0">
      <w:start w:val="3"/>
      <w:numFmt w:val="decimal"/>
      <w:lvlText w:val="%1.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799"/>
        </w:tabs>
        <w:ind w:left="1799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73"/>
        </w:tabs>
        <w:ind w:left="2473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47"/>
        </w:tabs>
        <w:ind w:left="3147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821"/>
        </w:tabs>
        <w:ind w:left="3821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495"/>
        </w:tabs>
        <w:ind w:left="4495" w:hanging="112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84"/>
        </w:tabs>
        <w:ind w:left="54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58"/>
        </w:tabs>
        <w:ind w:left="615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192"/>
        </w:tabs>
        <w:ind w:left="7192" w:hanging="1800"/>
      </w:pPr>
      <w:rPr>
        <w:rFonts w:hint="default"/>
      </w:rPr>
    </w:lvl>
  </w:abstractNum>
  <w:abstractNum w:abstractNumId="9">
    <w:nsid w:val="67A4447C"/>
    <w:multiLevelType w:val="singleLevel"/>
    <w:tmpl w:val="0C3821A2"/>
    <w:lvl w:ilvl="0">
      <w:start w:val="1"/>
      <w:numFmt w:val="decimal"/>
      <w:lvlText w:val="9.%1."/>
      <w:legacy w:legacy="1" w:legacySpace="0" w:legacyIndent="473"/>
      <w:lvlJc w:val="left"/>
      <w:rPr>
        <w:rFonts w:ascii="Times New Roman" w:hAnsi="Times New Roman" w:cs="Times New Roman" w:hint="default"/>
      </w:rPr>
    </w:lvl>
  </w:abstractNum>
  <w:abstractNum w:abstractNumId="10">
    <w:nsid w:val="689F6A4C"/>
    <w:multiLevelType w:val="hybridMultilevel"/>
    <w:tmpl w:val="EDAC9822"/>
    <w:lvl w:ilvl="0" w:tplc="041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A4F13B3"/>
    <w:multiLevelType w:val="hybridMultilevel"/>
    <w:tmpl w:val="EB5E2FF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6DEA082B"/>
    <w:multiLevelType w:val="multilevel"/>
    <w:tmpl w:val="0972C39E"/>
    <w:lvl w:ilvl="0">
      <w:start w:val="3"/>
      <w:numFmt w:val="decimal"/>
      <w:lvlText w:val="%1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6ED0780F"/>
    <w:multiLevelType w:val="singleLevel"/>
    <w:tmpl w:val="3670C99E"/>
    <w:lvl w:ilvl="0">
      <w:start w:val="1"/>
      <w:numFmt w:val="decimal"/>
      <w:lvlText w:val="5.%1."/>
      <w:legacy w:legacy="1" w:legacySpace="0" w:legacyIndent="505"/>
      <w:lvlJc w:val="left"/>
      <w:rPr>
        <w:rFonts w:ascii="Times New Roman" w:hAnsi="Times New Roman" w:cs="Times New Roman" w:hint="default"/>
      </w:rPr>
    </w:lvl>
  </w:abstractNum>
  <w:abstractNum w:abstractNumId="14">
    <w:nsid w:val="7687711D"/>
    <w:multiLevelType w:val="hybridMultilevel"/>
    <w:tmpl w:val="07AA73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8762336"/>
    <w:multiLevelType w:val="multilevel"/>
    <w:tmpl w:val="21A8A08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7DCB2ACD"/>
    <w:multiLevelType w:val="multilevel"/>
    <w:tmpl w:val="7340CA6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4"/>
  </w:num>
  <w:num w:numId="2">
    <w:abstractNumId w:val="13"/>
  </w:num>
  <w:num w:numId="3">
    <w:abstractNumId w:val="2"/>
  </w:num>
  <w:num w:numId="4">
    <w:abstractNumId w:val="0"/>
  </w:num>
  <w:num w:numId="5">
    <w:abstractNumId w:val="9"/>
  </w:num>
  <w:num w:numId="6">
    <w:abstractNumId w:val="8"/>
  </w:num>
  <w:num w:numId="7">
    <w:abstractNumId w:val="3"/>
  </w:num>
  <w:num w:numId="8">
    <w:abstractNumId w:val="12"/>
  </w:num>
  <w:num w:numId="9">
    <w:abstractNumId w:val="16"/>
  </w:num>
  <w:num w:numId="10">
    <w:abstractNumId w:val="15"/>
  </w:num>
  <w:num w:numId="11">
    <w:abstractNumId w:val="14"/>
  </w:num>
  <w:num w:numId="12">
    <w:abstractNumId w:val="10"/>
  </w:num>
  <w:num w:numId="13">
    <w:abstractNumId w:val="6"/>
  </w:num>
  <w:num w:numId="14">
    <w:abstractNumId w:val="11"/>
  </w:num>
  <w:num w:numId="15">
    <w:abstractNumId w:val="7"/>
  </w:num>
  <w:num w:numId="1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2B2AB9"/>
    <w:rsid w:val="000009B8"/>
    <w:rsid w:val="000031AD"/>
    <w:rsid w:val="0001021A"/>
    <w:rsid w:val="0001137E"/>
    <w:rsid w:val="00015023"/>
    <w:rsid w:val="00015CFA"/>
    <w:rsid w:val="00015DC1"/>
    <w:rsid w:val="00016B0A"/>
    <w:rsid w:val="0001762C"/>
    <w:rsid w:val="00017D7B"/>
    <w:rsid w:val="00020F5B"/>
    <w:rsid w:val="00023793"/>
    <w:rsid w:val="0003220B"/>
    <w:rsid w:val="00033CCF"/>
    <w:rsid w:val="00036F16"/>
    <w:rsid w:val="000417F8"/>
    <w:rsid w:val="00042F28"/>
    <w:rsid w:val="00044FF1"/>
    <w:rsid w:val="000468BE"/>
    <w:rsid w:val="000478D4"/>
    <w:rsid w:val="00051853"/>
    <w:rsid w:val="00053331"/>
    <w:rsid w:val="00057172"/>
    <w:rsid w:val="0005720D"/>
    <w:rsid w:val="00072940"/>
    <w:rsid w:val="0007296A"/>
    <w:rsid w:val="000733D5"/>
    <w:rsid w:val="0007652F"/>
    <w:rsid w:val="0008403B"/>
    <w:rsid w:val="00086F55"/>
    <w:rsid w:val="00091D0D"/>
    <w:rsid w:val="000A41A7"/>
    <w:rsid w:val="000A4485"/>
    <w:rsid w:val="000B01B3"/>
    <w:rsid w:val="000B1DFD"/>
    <w:rsid w:val="000B5E5A"/>
    <w:rsid w:val="000B7347"/>
    <w:rsid w:val="000C1456"/>
    <w:rsid w:val="000C333B"/>
    <w:rsid w:val="000D1107"/>
    <w:rsid w:val="000D16FF"/>
    <w:rsid w:val="000E6D44"/>
    <w:rsid w:val="000E6EE1"/>
    <w:rsid w:val="000E708A"/>
    <w:rsid w:val="000F0E03"/>
    <w:rsid w:val="000F0E1F"/>
    <w:rsid w:val="000F44E5"/>
    <w:rsid w:val="00103133"/>
    <w:rsid w:val="00105D42"/>
    <w:rsid w:val="00106D2E"/>
    <w:rsid w:val="00107CFD"/>
    <w:rsid w:val="00110D64"/>
    <w:rsid w:val="00111AB3"/>
    <w:rsid w:val="001220F4"/>
    <w:rsid w:val="00126A9D"/>
    <w:rsid w:val="00136068"/>
    <w:rsid w:val="001366C8"/>
    <w:rsid w:val="00136F8D"/>
    <w:rsid w:val="00144763"/>
    <w:rsid w:val="00152307"/>
    <w:rsid w:val="001538E4"/>
    <w:rsid w:val="00157747"/>
    <w:rsid w:val="00164E04"/>
    <w:rsid w:val="0016796B"/>
    <w:rsid w:val="00170642"/>
    <w:rsid w:val="00170E53"/>
    <w:rsid w:val="00174AB2"/>
    <w:rsid w:val="001756B7"/>
    <w:rsid w:val="00180440"/>
    <w:rsid w:val="001859CD"/>
    <w:rsid w:val="00187263"/>
    <w:rsid w:val="001941B6"/>
    <w:rsid w:val="0019693B"/>
    <w:rsid w:val="001975B5"/>
    <w:rsid w:val="001A0DEC"/>
    <w:rsid w:val="001A1B01"/>
    <w:rsid w:val="001A2BAE"/>
    <w:rsid w:val="001A43A2"/>
    <w:rsid w:val="001B330F"/>
    <w:rsid w:val="001B6C90"/>
    <w:rsid w:val="001C06CC"/>
    <w:rsid w:val="001C2268"/>
    <w:rsid w:val="001D22FB"/>
    <w:rsid w:val="001D3AEC"/>
    <w:rsid w:val="001D4499"/>
    <w:rsid w:val="001E0802"/>
    <w:rsid w:val="001E25DB"/>
    <w:rsid w:val="001E3656"/>
    <w:rsid w:val="001E6A5C"/>
    <w:rsid w:val="001F0580"/>
    <w:rsid w:val="001F224B"/>
    <w:rsid w:val="001F7DE9"/>
    <w:rsid w:val="00203C84"/>
    <w:rsid w:val="002041A5"/>
    <w:rsid w:val="00204EED"/>
    <w:rsid w:val="00206612"/>
    <w:rsid w:val="00210974"/>
    <w:rsid w:val="002157B7"/>
    <w:rsid w:val="002206D0"/>
    <w:rsid w:val="00224007"/>
    <w:rsid w:val="002343CE"/>
    <w:rsid w:val="00234CF3"/>
    <w:rsid w:val="00243215"/>
    <w:rsid w:val="00246C01"/>
    <w:rsid w:val="00251BA6"/>
    <w:rsid w:val="00253E55"/>
    <w:rsid w:val="00255FB2"/>
    <w:rsid w:val="0025636B"/>
    <w:rsid w:val="0026333F"/>
    <w:rsid w:val="002636C2"/>
    <w:rsid w:val="002647CB"/>
    <w:rsid w:val="00271621"/>
    <w:rsid w:val="0027553E"/>
    <w:rsid w:val="0027683D"/>
    <w:rsid w:val="002829D2"/>
    <w:rsid w:val="0028588B"/>
    <w:rsid w:val="00291D6A"/>
    <w:rsid w:val="002A0391"/>
    <w:rsid w:val="002A1F7B"/>
    <w:rsid w:val="002A32BA"/>
    <w:rsid w:val="002B2AB9"/>
    <w:rsid w:val="002B349F"/>
    <w:rsid w:val="002C609E"/>
    <w:rsid w:val="002D2296"/>
    <w:rsid w:val="002D4B54"/>
    <w:rsid w:val="002E0C06"/>
    <w:rsid w:val="002E1C85"/>
    <w:rsid w:val="002F0EC2"/>
    <w:rsid w:val="002F1ADD"/>
    <w:rsid w:val="00306E35"/>
    <w:rsid w:val="00312691"/>
    <w:rsid w:val="00313A91"/>
    <w:rsid w:val="00315739"/>
    <w:rsid w:val="0032006F"/>
    <w:rsid w:val="003200B6"/>
    <w:rsid w:val="0032101A"/>
    <w:rsid w:val="00322B3D"/>
    <w:rsid w:val="00330E19"/>
    <w:rsid w:val="0033437F"/>
    <w:rsid w:val="00343ABA"/>
    <w:rsid w:val="003445F3"/>
    <w:rsid w:val="00350E23"/>
    <w:rsid w:val="003528F0"/>
    <w:rsid w:val="00377572"/>
    <w:rsid w:val="0037761A"/>
    <w:rsid w:val="00396260"/>
    <w:rsid w:val="00396F7A"/>
    <w:rsid w:val="003A2040"/>
    <w:rsid w:val="003A679C"/>
    <w:rsid w:val="003A6945"/>
    <w:rsid w:val="003B15C9"/>
    <w:rsid w:val="003B20C7"/>
    <w:rsid w:val="003B3F40"/>
    <w:rsid w:val="003B4845"/>
    <w:rsid w:val="003B563F"/>
    <w:rsid w:val="003C589F"/>
    <w:rsid w:val="003C6364"/>
    <w:rsid w:val="003C6527"/>
    <w:rsid w:val="003D051B"/>
    <w:rsid w:val="003D051D"/>
    <w:rsid w:val="003D1FAB"/>
    <w:rsid w:val="003D4E5B"/>
    <w:rsid w:val="003E157F"/>
    <w:rsid w:val="003E1A36"/>
    <w:rsid w:val="003E71E7"/>
    <w:rsid w:val="003E73B9"/>
    <w:rsid w:val="00400BAA"/>
    <w:rsid w:val="00404706"/>
    <w:rsid w:val="00404941"/>
    <w:rsid w:val="004205F0"/>
    <w:rsid w:val="004234A1"/>
    <w:rsid w:val="004250B3"/>
    <w:rsid w:val="0042699A"/>
    <w:rsid w:val="00431DDA"/>
    <w:rsid w:val="00431E49"/>
    <w:rsid w:val="00435620"/>
    <w:rsid w:val="00435B4E"/>
    <w:rsid w:val="00436DDE"/>
    <w:rsid w:val="00437D0E"/>
    <w:rsid w:val="00446459"/>
    <w:rsid w:val="00446772"/>
    <w:rsid w:val="00446E81"/>
    <w:rsid w:val="004558B6"/>
    <w:rsid w:val="004621A8"/>
    <w:rsid w:val="00471224"/>
    <w:rsid w:val="00473CA0"/>
    <w:rsid w:val="00480F5E"/>
    <w:rsid w:val="00484021"/>
    <w:rsid w:val="004870A4"/>
    <w:rsid w:val="004A5742"/>
    <w:rsid w:val="004A78F9"/>
    <w:rsid w:val="004B253F"/>
    <w:rsid w:val="004B3115"/>
    <w:rsid w:val="004B5957"/>
    <w:rsid w:val="004B6068"/>
    <w:rsid w:val="004C3781"/>
    <w:rsid w:val="004C7E7C"/>
    <w:rsid w:val="004D389D"/>
    <w:rsid w:val="004D71C9"/>
    <w:rsid w:val="004E1664"/>
    <w:rsid w:val="004E63A4"/>
    <w:rsid w:val="004F0824"/>
    <w:rsid w:val="004F0C50"/>
    <w:rsid w:val="004F423C"/>
    <w:rsid w:val="004F44D2"/>
    <w:rsid w:val="004F4B5A"/>
    <w:rsid w:val="00504B43"/>
    <w:rsid w:val="00515E4B"/>
    <w:rsid w:val="0052678C"/>
    <w:rsid w:val="00526A19"/>
    <w:rsid w:val="005310ED"/>
    <w:rsid w:val="0053278B"/>
    <w:rsid w:val="005364E0"/>
    <w:rsid w:val="005429FC"/>
    <w:rsid w:val="00547DDD"/>
    <w:rsid w:val="00547EB6"/>
    <w:rsid w:val="0055058C"/>
    <w:rsid w:val="00551936"/>
    <w:rsid w:val="00553863"/>
    <w:rsid w:val="00556F1B"/>
    <w:rsid w:val="0055709E"/>
    <w:rsid w:val="005578FC"/>
    <w:rsid w:val="005671BE"/>
    <w:rsid w:val="00567E5E"/>
    <w:rsid w:val="005837A4"/>
    <w:rsid w:val="00584DF2"/>
    <w:rsid w:val="00586CB0"/>
    <w:rsid w:val="00587842"/>
    <w:rsid w:val="00590080"/>
    <w:rsid w:val="00594A0F"/>
    <w:rsid w:val="00594ACC"/>
    <w:rsid w:val="00596D24"/>
    <w:rsid w:val="005A1AAB"/>
    <w:rsid w:val="005A30BF"/>
    <w:rsid w:val="005A6708"/>
    <w:rsid w:val="005C0B82"/>
    <w:rsid w:val="005D3005"/>
    <w:rsid w:val="005E2452"/>
    <w:rsid w:val="005E2E29"/>
    <w:rsid w:val="005E6C1B"/>
    <w:rsid w:val="005E7934"/>
    <w:rsid w:val="00606FDD"/>
    <w:rsid w:val="00607F2D"/>
    <w:rsid w:val="00615125"/>
    <w:rsid w:val="006168C1"/>
    <w:rsid w:val="006170CD"/>
    <w:rsid w:val="006306CB"/>
    <w:rsid w:val="0063186D"/>
    <w:rsid w:val="006358C2"/>
    <w:rsid w:val="0064089E"/>
    <w:rsid w:val="00641855"/>
    <w:rsid w:val="00641964"/>
    <w:rsid w:val="00642486"/>
    <w:rsid w:val="00642836"/>
    <w:rsid w:val="00646BBF"/>
    <w:rsid w:val="006476AD"/>
    <w:rsid w:val="006527B7"/>
    <w:rsid w:val="00667631"/>
    <w:rsid w:val="0067290E"/>
    <w:rsid w:val="0067711B"/>
    <w:rsid w:val="006805AC"/>
    <w:rsid w:val="00682050"/>
    <w:rsid w:val="00686B20"/>
    <w:rsid w:val="00687F0F"/>
    <w:rsid w:val="006930A2"/>
    <w:rsid w:val="006A2E6D"/>
    <w:rsid w:val="006A3AC2"/>
    <w:rsid w:val="006A40C9"/>
    <w:rsid w:val="006A491E"/>
    <w:rsid w:val="006B0DCC"/>
    <w:rsid w:val="006B1419"/>
    <w:rsid w:val="006B1E84"/>
    <w:rsid w:val="006B2B85"/>
    <w:rsid w:val="006B58AF"/>
    <w:rsid w:val="006B649F"/>
    <w:rsid w:val="006C1AD1"/>
    <w:rsid w:val="006C3B60"/>
    <w:rsid w:val="006C40A1"/>
    <w:rsid w:val="006D00E5"/>
    <w:rsid w:val="006E4D40"/>
    <w:rsid w:val="006E5FCA"/>
    <w:rsid w:val="006F2BC6"/>
    <w:rsid w:val="006F3E60"/>
    <w:rsid w:val="006F5C6B"/>
    <w:rsid w:val="006F6368"/>
    <w:rsid w:val="006F7106"/>
    <w:rsid w:val="007015E8"/>
    <w:rsid w:val="00701C1D"/>
    <w:rsid w:val="0070641C"/>
    <w:rsid w:val="00706625"/>
    <w:rsid w:val="00712C2B"/>
    <w:rsid w:val="007154FD"/>
    <w:rsid w:val="00715D8C"/>
    <w:rsid w:val="0072597F"/>
    <w:rsid w:val="007349C3"/>
    <w:rsid w:val="00736A0A"/>
    <w:rsid w:val="0074088F"/>
    <w:rsid w:val="00743584"/>
    <w:rsid w:val="00753A78"/>
    <w:rsid w:val="00754F20"/>
    <w:rsid w:val="00757F66"/>
    <w:rsid w:val="00763B6F"/>
    <w:rsid w:val="00764CE7"/>
    <w:rsid w:val="00770A8D"/>
    <w:rsid w:val="00772CDA"/>
    <w:rsid w:val="0077666A"/>
    <w:rsid w:val="007810EB"/>
    <w:rsid w:val="00785AA7"/>
    <w:rsid w:val="0079146B"/>
    <w:rsid w:val="00792527"/>
    <w:rsid w:val="00792B9C"/>
    <w:rsid w:val="00797A62"/>
    <w:rsid w:val="007A151F"/>
    <w:rsid w:val="007A1E9E"/>
    <w:rsid w:val="007B5DDF"/>
    <w:rsid w:val="007C1FD0"/>
    <w:rsid w:val="007C4A34"/>
    <w:rsid w:val="007C4D50"/>
    <w:rsid w:val="007D0629"/>
    <w:rsid w:val="007D44E2"/>
    <w:rsid w:val="007E1528"/>
    <w:rsid w:val="007E24E0"/>
    <w:rsid w:val="007E39CB"/>
    <w:rsid w:val="007E3DE4"/>
    <w:rsid w:val="007E4286"/>
    <w:rsid w:val="007E50FE"/>
    <w:rsid w:val="007F4027"/>
    <w:rsid w:val="007F65F1"/>
    <w:rsid w:val="007F690E"/>
    <w:rsid w:val="007F7393"/>
    <w:rsid w:val="00802086"/>
    <w:rsid w:val="00802F32"/>
    <w:rsid w:val="00804304"/>
    <w:rsid w:val="00810132"/>
    <w:rsid w:val="008138AC"/>
    <w:rsid w:val="00822CEA"/>
    <w:rsid w:val="00840FC9"/>
    <w:rsid w:val="00843A4B"/>
    <w:rsid w:val="00843B7F"/>
    <w:rsid w:val="00845225"/>
    <w:rsid w:val="0084689D"/>
    <w:rsid w:val="00846E31"/>
    <w:rsid w:val="00857145"/>
    <w:rsid w:val="008572E1"/>
    <w:rsid w:val="00860124"/>
    <w:rsid w:val="00860733"/>
    <w:rsid w:val="00860E8D"/>
    <w:rsid w:val="00862AF3"/>
    <w:rsid w:val="00870747"/>
    <w:rsid w:val="00872AB2"/>
    <w:rsid w:val="00873592"/>
    <w:rsid w:val="00873C14"/>
    <w:rsid w:val="00874ED7"/>
    <w:rsid w:val="00882333"/>
    <w:rsid w:val="00882DB7"/>
    <w:rsid w:val="008830BB"/>
    <w:rsid w:val="0089482E"/>
    <w:rsid w:val="00897BCA"/>
    <w:rsid w:val="008A198A"/>
    <w:rsid w:val="008A53A9"/>
    <w:rsid w:val="008B035F"/>
    <w:rsid w:val="008B450E"/>
    <w:rsid w:val="008B48E7"/>
    <w:rsid w:val="008B4A76"/>
    <w:rsid w:val="008C01AC"/>
    <w:rsid w:val="008C2FD2"/>
    <w:rsid w:val="008D08F6"/>
    <w:rsid w:val="008D3FF1"/>
    <w:rsid w:val="008E62FD"/>
    <w:rsid w:val="008F369B"/>
    <w:rsid w:val="008F3768"/>
    <w:rsid w:val="00906CD1"/>
    <w:rsid w:val="00912405"/>
    <w:rsid w:val="00915783"/>
    <w:rsid w:val="0092040E"/>
    <w:rsid w:val="009268B8"/>
    <w:rsid w:val="009407C5"/>
    <w:rsid w:val="00943B4F"/>
    <w:rsid w:val="0094432E"/>
    <w:rsid w:val="00944A2F"/>
    <w:rsid w:val="0095374A"/>
    <w:rsid w:val="00957F1D"/>
    <w:rsid w:val="00961827"/>
    <w:rsid w:val="0096437D"/>
    <w:rsid w:val="0097297B"/>
    <w:rsid w:val="00974149"/>
    <w:rsid w:val="00976CE5"/>
    <w:rsid w:val="009838B7"/>
    <w:rsid w:val="00985299"/>
    <w:rsid w:val="00990160"/>
    <w:rsid w:val="00991060"/>
    <w:rsid w:val="00991F51"/>
    <w:rsid w:val="00993070"/>
    <w:rsid w:val="009946AA"/>
    <w:rsid w:val="00995E91"/>
    <w:rsid w:val="009A3015"/>
    <w:rsid w:val="009A44CD"/>
    <w:rsid w:val="009B080E"/>
    <w:rsid w:val="009B1A84"/>
    <w:rsid w:val="009B2BCB"/>
    <w:rsid w:val="009B34D2"/>
    <w:rsid w:val="009C2957"/>
    <w:rsid w:val="009C3C48"/>
    <w:rsid w:val="009C5EE3"/>
    <w:rsid w:val="009C5F5A"/>
    <w:rsid w:val="009C7A7C"/>
    <w:rsid w:val="009E6C9F"/>
    <w:rsid w:val="009F3F58"/>
    <w:rsid w:val="009F7C2C"/>
    <w:rsid w:val="00A03C6E"/>
    <w:rsid w:val="00A15538"/>
    <w:rsid w:val="00A21359"/>
    <w:rsid w:val="00A22141"/>
    <w:rsid w:val="00A23C14"/>
    <w:rsid w:val="00A27BC6"/>
    <w:rsid w:val="00A31C6D"/>
    <w:rsid w:val="00A32129"/>
    <w:rsid w:val="00A322B8"/>
    <w:rsid w:val="00A32A5E"/>
    <w:rsid w:val="00A356A9"/>
    <w:rsid w:val="00A3764A"/>
    <w:rsid w:val="00A50630"/>
    <w:rsid w:val="00A52C67"/>
    <w:rsid w:val="00A60CC2"/>
    <w:rsid w:val="00A625BE"/>
    <w:rsid w:val="00A6285E"/>
    <w:rsid w:val="00A6400B"/>
    <w:rsid w:val="00A6434E"/>
    <w:rsid w:val="00A656F1"/>
    <w:rsid w:val="00A77A67"/>
    <w:rsid w:val="00A8044A"/>
    <w:rsid w:val="00A81BC2"/>
    <w:rsid w:val="00A81F8E"/>
    <w:rsid w:val="00A948AB"/>
    <w:rsid w:val="00AA0A41"/>
    <w:rsid w:val="00AA1B3C"/>
    <w:rsid w:val="00AA2E11"/>
    <w:rsid w:val="00AA5676"/>
    <w:rsid w:val="00AA7850"/>
    <w:rsid w:val="00AB3FCB"/>
    <w:rsid w:val="00AB5B6E"/>
    <w:rsid w:val="00AB666E"/>
    <w:rsid w:val="00AB76A6"/>
    <w:rsid w:val="00AC6920"/>
    <w:rsid w:val="00AD37ED"/>
    <w:rsid w:val="00AE5556"/>
    <w:rsid w:val="00AE6843"/>
    <w:rsid w:val="00AF1D77"/>
    <w:rsid w:val="00AF28E8"/>
    <w:rsid w:val="00AF2DD4"/>
    <w:rsid w:val="00AF335D"/>
    <w:rsid w:val="00AF61FD"/>
    <w:rsid w:val="00B00854"/>
    <w:rsid w:val="00B01A33"/>
    <w:rsid w:val="00B02A1A"/>
    <w:rsid w:val="00B0590E"/>
    <w:rsid w:val="00B17B09"/>
    <w:rsid w:val="00B204C2"/>
    <w:rsid w:val="00B211DF"/>
    <w:rsid w:val="00B25565"/>
    <w:rsid w:val="00B331BF"/>
    <w:rsid w:val="00B3485F"/>
    <w:rsid w:val="00B35C07"/>
    <w:rsid w:val="00B35DF5"/>
    <w:rsid w:val="00B468A1"/>
    <w:rsid w:val="00B50E5B"/>
    <w:rsid w:val="00B521A5"/>
    <w:rsid w:val="00B52CA1"/>
    <w:rsid w:val="00B5567C"/>
    <w:rsid w:val="00B5574F"/>
    <w:rsid w:val="00B645D8"/>
    <w:rsid w:val="00B6735A"/>
    <w:rsid w:val="00B758B6"/>
    <w:rsid w:val="00B843FE"/>
    <w:rsid w:val="00B84796"/>
    <w:rsid w:val="00B847A4"/>
    <w:rsid w:val="00B85900"/>
    <w:rsid w:val="00B86D8A"/>
    <w:rsid w:val="00B8742D"/>
    <w:rsid w:val="00B9058A"/>
    <w:rsid w:val="00B91006"/>
    <w:rsid w:val="00B953E5"/>
    <w:rsid w:val="00B97F2B"/>
    <w:rsid w:val="00BA469F"/>
    <w:rsid w:val="00BA51E2"/>
    <w:rsid w:val="00BA6222"/>
    <w:rsid w:val="00BA630A"/>
    <w:rsid w:val="00BA638F"/>
    <w:rsid w:val="00BA70B7"/>
    <w:rsid w:val="00BB5C06"/>
    <w:rsid w:val="00BB7C7D"/>
    <w:rsid w:val="00BC3777"/>
    <w:rsid w:val="00BC3AC3"/>
    <w:rsid w:val="00BC6000"/>
    <w:rsid w:val="00BC7F6B"/>
    <w:rsid w:val="00BD32D1"/>
    <w:rsid w:val="00BD7129"/>
    <w:rsid w:val="00C01296"/>
    <w:rsid w:val="00C0159C"/>
    <w:rsid w:val="00C15223"/>
    <w:rsid w:val="00C22605"/>
    <w:rsid w:val="00C229E5"/>
    <w:rsid w:val="00C25EAA"/>
    <w:rsid w:val="00C328F4"/>
    <w:rsid w:val="00C407B2"/>
    <w:rsid w:val="00C4200A"/>
    <w:rsid w:val="00C4277A"/>
    <w:rsid w:val="00C42EA0"/>
    <w:rsid w:val="00C43659"/>
    <w:rsid w:val="00C51640"/>
    <w:rsid w:val="00C54750"/>
    <w:rsid w:val="00C55210"/>
    <w:rsid w:val="00C614E1"/>
    <w:rsid w:val="00C63AC0"/>
    <w:rsid w:val="00C6649C"/>
    <w:rsid w:val="00C7252A"/>
    <w:rsid w:val="00C777C4"/>
    <w:rsid w:val="00C813E7"/>
    <w:rsid w:val="00C87546"/>
    <w:rsid w:val="00C90B2A"/>
    <w:rsid w:val="00C95029"/>
    <w:rsid w:val="00C96E9A"/>
    <w:rsid w:val="00CA6A19"/>
    <w:rsid w:val="00CA7A7A"/>
    <w:rsid w:val="00CB1294"/>
    <w:rsid w:val="00CB334E"/>
    <w:rsid w:val="00CC1805"/>
    <w:rsid w:val="00CC3CEC"/>
    <w:rsid w:val="00CC45C0"/>
    <w:rsid w:val="00CC580C"/>
    <w:rsid w:val="00CD0E08"/>
    <w:rsid w:val="00CD53EB"/>
    <w:rsid w:val="00CD6600"/>
    <w:rsid w:val="00CD6C79"/>
    <w:rsid w:val="00CD76B3"/>
    <w:rsid w:val="00CE305B"/>
    <w:rsid w:val="00CE3D9D"/>
    <w:rsid w:val="00CF183D"/>
    <w:rsid w:val="00CF2487"/>
    <w:rsid w:val="00CF2FC0"/>
    <w:rsid w:val="00CF60D2"/>
    <w:rsid w:val="00CF6BA6"/>
    <w:rsid w:val="00D01A70"/>
    <w:rsid w:val="00D04D68"/>
    <w:rsid w:val="00D06473"/>
    <w:rsid w:val="00D104DF"/>
    <w:rsid w:val="00D10C6E"/>
    <w:rsid w:val="00D12769"/>
    <w:rsid w:val="00D1563F"/>
    <w:rsid w:val="00D21477"/>
    <w:rsid w:val="00D22724"/>
    <w:rsid w:val="00D25D29"/>
    <w:rsid w:val="00D313B9"/>
    <w:rsid w:val="00D32511"/>
    <w:rsid w:val="00D33AAA"/>
    <w:rsid w:val="00D34284"/>
    <w:rsid w:val="00D406E4"/>
    <w:rsid w:val="00D4658C"/>
    <w:rsid w:val="00D5020D"/>
    <w:rsid w:val="00D50636"/>
    <w:rsid w:val="00D545F6"/>
    <w:rsid w:val="00D66217"/>
    <w:rsid w:val="00D669C8"/>
    <w:rsid w:val="00D67C7B"/>
    <w:rsid w:val="00D7195D"/>
    <w:rsid w:val="00D7361D"/>
    <w:rsid w:val="00D77BCE"/>
    <w:rsid w:val="00D80137"/>
    <w:rsid w:val="00D815F1"/>
    <w:rsid w:val="00D914AA"/>
    <w:rsid w:val="00D9770B"/>
    <w:rsid w:val="00D97D61"/>
    <w:rsid w:val="00DA0DBA"/>
    <w:rsid w:val="00DA10B3"/>
    <w:rsid w:val="00DA2225"/>
    <w:rsid w:val="00DA30B4"/>
    <w:rsid w:val="00DB39A2"/>
    <w:rsid w:val="00DB470A"/>
    <w:rsid w:val="00DB5EAF"/>
    <w:rsid w:val="00DB7E9E"/>
    <w:rsid w:val="00DC10C3"/>
    <w:rsid w:val="00DC12B4"/>
    <w:rsid w:val="00DC15D1"/>
    <w:rsid w:val="00DC1E28"/>
    <w:rsid w:val="00DD0558"/>
    <w:rsid w:val="00DD66A9"/>
    <w:rsid w:val="00DD7576"/>
    <w:rsid w:val="00DE1AFB"/>
    <w:rsid w:val="00DE34E3"/>
    <w:rsid w:val="00DE39F4"/>
    <w:rsid w:val="00DE4E74"/>
    <w:rsid w:val="00DF04A3"/>
    <w:rsid w:val="00DF0B27"/>
    <w:rsid w:val="00DF3C8E"/>
    <w:rsid w:val="00DF3E0F"/>
    <w:rsid w:val="00DF7ACD"/>
    <w:rsid w:val="00DF7D7D"/>
    <w:rsid w:val="00E15CEE"/>
    <w:rsid w:val="00E166FE"/>
    <w:rsid w:val="00E16A3A"/>
    <w:rsid w:val="00E225D7"/>
    <w:rsid w:val="00E37773"/>
    <w:rsid w:val="00E37A8B"/>
    <w:rsid w:val="00E40E95"/>
    <w:rsid w:val="00E41A1C"/>
    <w:rsid w:val="00E42C9A"/>
    <w:rsid w:val="00E43D47"/>
    <w:rsid w:val="00E45FF4"/>
    <w:rsid w:val="00E50F57"/>
    <w:rsid w:val="00E51F64"/>
    <w:rsid w:val="00E530CF"/>
    <w:rsid w:val="00E53EBC"/>
    <w:rsid w:val="00E5467F"/>
    <w:rsid w:val="00E61665"/>
    <w:rsid w:val="00E6240F"/>
    <w:rsid w:val="00E62611"/>
    <w:rsid w:val="00E67BB9"/>
    <w:rsid w:val="00E76B1B"/>
    <w:rsid w:val="00E8116A"/>
    <w:rsid w:val="00E8255F"/>
    <w:rsid w:val="00E830B0"/>
    <w:rsid w:val="00E86BC0"/>
    <w:rsid w:val="00EA3182"/>
    <w:rsid w:val="00EA3F0B"/>
    <w:rsid w:val="00EA4C7D"/>
    <w:rsid w:val="00EA5194"/>
    <w:rsid w:val="00EB17E9"/>
    <w:rsid w:val="00EB4C5A"/>
    <w:rsid w:val="00EB5E9A"/>
    <w:rsid w:val="00EC11C2"/>
    <w:rsid w:val="00EC4514"/>
    <w:rsid w:val="00EC60F7"/>
    <w:rsid w:val="00EC66C0"/>
    <w:rsid w:val="00EC6995"/>
    <w:rsid w:val="00EC777A"/>
    <w:rsid w:val="00ED309F"/>
    <w:rsid w:val="00ED4CE6"/>
    <w:rsid w:val="00ED5151"/>
    <w:rsid w:val="00ED57D4"/>
    <w:rsid w:val="00ED7BD9"/>
    <w:rsid w:val="00EE143E"/>
    <w:rsid w:val="00EE253D"/>
    <w:rsid w:val="00EE4024"/>
    <w:rsid w:val="00EF0459"/>
    <w:rsid w:val="00EF2DBA"/>
    <w:rsid w:val="00EF4672"/>
    <w:rsid w:val="00EF4D51"/>
    <w:rsid w:val="00F0268F"/>
    <w:rsid w:val="00F050B8"/>
    <w:rsid w:val="00F23089"/>
    <w:rsid w:val="00F306E2"/>
    <w:rsid w:val="00F3141A"/>
    <w:rsid w:val="00F357AC"/>
    <w:rsid w:val="00F35A6C"/>
    <w:rsid w:val="00F440BC"/>
    <w:rsid w:val="00F4503A"/>
    <w:rsid w:val="00F506BB"/>
    <w:rsid w:val="00F5683F"/>
    <w:rsid w:val="00F569F8"/>
    <w:rsid w:val="00F61BAE"/>
    <w:rsid w:val="00F64E45"/>
    <w:rsid w:val="00F65960"/>
    <w:rsid w:val="00F727B1"/>
    <w:rsid w:val="00F75319"/>
    <w:rsid w:val="00F77286"/>
    <w:rsid w:val="00F86D2C"/>
    <w:rsid w:val="00FA39D8"/>
    <w:rsid w:val="00FB1768"/>
    <w:rsid w:val="00FB34C7"/>
    <w:rsid w:val="00FB3DE3"/>
    <w:rsid w:val="00FB7C7F"/>
    <w:rsid w:val="00FC122A"/>
    <w:rsid w:val="00FC3731"/>
    <w:rsid w:val="00FC4CC1"/>
    <w:rsid w:val="00FD1715"/>
    <w:rsid w:val="00FD3033"/>
    <w:rsid w:val="00FD46F9"/>
    <w:rsid w:val="00FD4C48"/>
    <w:rsid w:val="00FD54C9"/>
    <w:rsid w:val="00FD55A0"/>
    <w:rsid w:val="00FD71E3"/>
    <w:rsid w:val="00FD7360"/>
    <w:rsid w:val="00FE54E6"/>
    <w:rsid w:val="00FF33AF"/>
    <w:rsid w:val="00FF3579"/>
    <w:rsid w:val="00FF53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2E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43B4F"/>
    <w:pPr>
      <w:widowControl/>
      <w:autoSpaceDE/>
      <w:autoSpaceDN/>
      <w:adjustRightInd/>
      <w:jc w:val="both"/>
    </w:pPr>
    <w:rPr>
      <w:sz w:val="24"/>
    </w:rPr>
  </w:style>
  <w:style w:type="paragraph" w:styleId="a4">
    <w:name w:val="Body Text Indent"/>
    <w:basedOn w:val="a"/>
    <w:rsid w:val="005671BE"/>
    <w:pPr>
      <w:spacing w:after="120"/>
      <w:ind w:left="283"/>
    </w:pPr>
  </w:style>
  <w:style w:type="paragraph" w:styleId="a5">
    <w:name w:val="Title"/>
    <w:basedOn w:val="a"/>
    <w:qFormat/>
    <w:rsid w:val="001E25DB"/>
    <w:pPr>
      <w:autoSpaceDE/>
      <w:autoSpaceDN/>
      <w:adjustRightInd/>
      <w:ind w:right="-30"/>
      <w:jc w:val="center"/>
    </w:pPr>
    <w:rPr>
      <w:b/>
      <w:sz w:val="32"/>
    </w:rPr>
  </w:style>
  <w:style w:type="paragraph" w:styleId="a6">
    <w:name w:val="header"/>
    <w:basedOn w:val="a"/>
    <w:rsid w:val="001D3AEC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D3AEC"/>
  </w:style>
  <w:style w:type="paragraph" w:styleId="a8">
    <w:name w:val="footer"/>
    <w:basedOn w:val="a"/>
    <w:rsid w:val="001D3AEC"/>
    <w:pPr>
      <w:tabs>
        <w:tab w:val="center" w:pos="4677"/>
        <w:tab w:val="right" w:pos="9355"/>
      </w:tabs>
    </w:pPr>
  </w:style>
  <w:style w:type="paragraph" w:styleId="2">
    <w:name w:val="Body Text 2"/>
    <w:basedOn w:val="a"/>
    <w:rsid w:val="00743584"/>
    <w:pPr>
      <w:widowControl/>
      <w:autoSpaceDE/>
      <w:autoSpaceDN/>
      <w:adjustRightInd/>
      <w:spacing w:after="120" w:line="480" w:lineRule="auto"/>
    </w:pPr>
  </w:style>
  <w:style w:type="paragraph" w:styleId="a9">
    <w:name w:val="Balloon Text"/>
    <w:basedOn w:val="a"/>
    <w:semiHidden/>
    <w:rsid w:val="006B0DCC"/>
    <w:rPr>
      <w:rFonts w:ascii="Tahoma" w:hAnsi="Tahoma" w:cs="Tahoma"/>
      <w:sz w:val="16"/>
      <w:szCs w:val="16"/>
    </w:rPr>
  </w:style>
  <w:style w:type="paragraph" w:customStyle="1" w:styleId="4">
    <w:name w:val="4 Знак"/>
    <w:basedOn w:val="a"/>
    <w:rsid w:val="0074088F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table" w:styleId="aa">
    <w:name w:val="Table Grid"/>
    <w:basedOn w:val="a1"/>
    <w:rsid w:val="00B468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A31C6D"/>
  </w:style>
  <w:style w:type="paragraph" w:customStyle="1" w:styleId="ab">
    <w:name w:val="Знак Знак Знак Знак Знак Знак Знак Знак Знак Знак"/>
    <w:basedOn w:val="a"/>
    <w:rsid w:val="002A0391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customStyle="1" w:styleId="1-21">
    <w:name w:val="Средняя сетка 1 - Акцент 21"/>
    <w:basedOn w:val="a"/>
    <w:qFormat/>
    <w:rsid w:val="0001021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Normal1">
    <w:name w:val="Normal1"/>
    <w:uiPriority w:val="99"/>
    <w:qFormat/>
    <w:rsid w:val="00CB1294"/>
    <w:rPr>
      <w:color w:val="00000A"/>
    </w:rPr>
  </w:style>
  <w:style w:type="paragraph" w:customStyle="1" w:styleId="ConsNonformat">
    <w:name w:val="ConsNonformat"/>
    <w:rsid w:val="00306E35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styleId="ac">
    <w:name w:val="Strong"/>
    <w:qFormat/>
    <w:rsid w:val="001538E4"/>
    <w:rPr>
      <w:b/>
      <w:bCs/>
    </w:rPr>
  </w:style>
  <w:style w:type="paragraph" w:styleId="ad">
    <w:name w:val="Normal (Web)"/>
    <w:aliases w:val="Обычный (Web),Обычный (Web)1,Обычный (Web)1111,Обычный (Web)11111,Обычный (веб)111,Обычный (веб)2,Обычный (веб) Знак Знак,Обычный (Web) Знак Знак Знак,Обычный (Web)11,Обычный (Web)111,Обычный (веб) Знак1, Знак Знак Знак Знак2, Знак Знак"/>
    <w:basedOn w:val="a"/>
    <w:qFormat/>
    <w:rsid w:val="00596D24"/>
    <w:pPr>
      <w:widowControl/>
      <w:autoSpaceDE/>
      <w:autoSpaceDN/>
      <w:adjustRightInd/>
      <w:spacing w:beforeAutospacing="1" w:afterAutospacing="1"/>
      <w:jc w:val="both"/>
    </w:pPr>
    <w:rPr>
      <w:color w:val="001F4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52511">
              <w:marLeft w:val="0"/>
              <w:marRight w:val="0"/>
              <w:marTop w:val="5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9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834240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58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965</Words>
  <Characters>7078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Химмаш</Company>
  <LinksUpToDate>false</LinksUpToDate>
  <CharactersWithSpaces>8027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subject/>
  <dc:creator>Химмаш</dc:creator>
  <cp:keywords/>
  <cp:lastModifiedBy>Пользователь</cp:lastModifiedBy>
  <cp:revision>3</cp:revision>
  <cp:lastPrinted>2017-11-09T12:51:00Z</cp:lastPrinted>
  <dcterms:created xsi:type="dcterms:W3CDTF">2026-03-04T21:50:00Z</dcterms:created>
  <dcterms:modified xsi:type="dcterms:W3CDTF">2026-03-06T12:22:00Z</dcterms:modified>
</cp:coreProperties>
</file>