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3B66" w14:textId="6AC461DB" w:rsidR="00FC2944" w:rsidRPr="00A04BB6" w:rsidRDefault="00FC2944" w:rsidP="00FC2944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ДОГОВОР № ____</w:t>
      </w:r>
    </w:p>
    <w:p w14:paraId="2E95F673" w14:textId="234D6264" w:rsidR="00FC2944" w:rsidRPr="00A04BB6" w:rsidRDefault="00FC2944" w:rsidP="00FC2944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купли-продажи имущества</w:t>
      </w:r>
    </w:p>
    <w:p w14:paraId="4010ABA2" w14:textId="5A6E5043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="003D4D6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3D4D60">
        <w:rPr>
          <w:rFonts w:ascii="Times New Roman" w:hAnsi="Times New Roman" w:cs="Times New Roman"/>
          <w:sz w:val="24"/>
          <w:szCs w:val="24"/>
        </w:rPr>
        <w:t xml:space="preserve">   </w:t>
      </w:r>
      <w:r w:rsidRPr="00A04BB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04BB6">
        <w:rPr>
          <w:rFonts w:ascii="Times New Roman" w:hAnsi="Times New Roman" w:cs="Times New Roman"/>
          <w:sz w:val="24"/>
          <w:szCs w:val="24"/>
        </w:rPr>
        <w:t>___» ________ 202_ г.</w:t>
      </w:r>
    </w:p>
    <w:p w14:paraId="287774F8" w14:textId="21AEE4AA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A04BB6">
        <w:rPr>
          <w:rFonts w:ascii="Times New Roman" w:hAnsi="Times New Roman" w:cs="Times New Roman"/>
          <w:sz w:val="24"/>
          <w:szCs w:val="24"/>
        </w:rPr>
        <w:t>Биодез</w:t>
      </w:r>
      <w:proofErr w:type="spellEnd"/>
      <w:r w:rsidRPr="00A04BB6">
        <w:rPr>
          <w:rFonts w:ascii="Times New Roman" w:hAnsi="Times New Roman" w:cs="Times New Roman"/>
          <w:sz w:val="24"/>
          <w:szCs w:val="24"/>
        </w:rPr>
        <w:t>» (ООО «</w:t>
      </w:r>
      <w:proofErr w:type="spellStart"/>
      <w:r w:rsidRPr="00A04BB6">
        <w:rPr>
          <w:rFonts w:ascii="Times New Roman" w:hAnsi="Times New Roman" w:cs="Times New Roman"/>
          <w:sz w:val="24"/>
          <w:szCs w:val="24"/>
        </w:rPr>
        <w:t>Биодез</w:t>
      </w:r>
      <w:proofErr w:type="spellEnd"/>
      <w:r w:rsidRPr="00A04BB6">
        <w:rPr>
          <w:rFonts w:ascii="Times New Roman" w:hAnsi="Times New Roman" w:cs="Times New Roman"/>
          <w:sz w:val="24"/>
          <w:szCs w:val="24"/>
        </w:rPr>
        <w:t xml:space="preserve">»), ИНН 7713300070, ОГРН 1037739283955, адрес: 127238, г. Москва, </w:t>
      </w:r>
      <w:proofErr w:type="spellStart"/>
      <w:r w:rsidRPr="00A04BB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04BB6">
        <w:rPr>
          <w:rFonts w:ascii="Times New Roman" w:hAnsi="Times New Roman" w:cs="Times New Roman"/>
          <w:sz w:val="24"/>
          <w:szCs w:val="24"/>
        </w:rPr>
        <w:t xml:space="preserve">-д Линейный, д. 8, комн. 1, в лице Конкурсного управляющего Крылова Александра Валерьевича, действующего на основании </w:t>
      </w:r>
      <w:r w:rsidR="00B564B3">
        <w:rPr>
          <w:rFonts w:ascii="Times New Roman" w:hAnsi="Times New Roman" w:cs="Times New Roman"/>
          <w:sz w:val="24"/>
          <w:szCs w:val="24"/>
        </w:rPr>
        <w:t>р</w:t>
      </w:r>
      <w:r w:rsidRPr="00A04BB6">
        <w:rPr>
          <w:rFonts w:ascii="Times New Roman" w:hAnsi="Times New Roman" w:cs="Times New Roman"/>
          <w:sz w:val="24"/>
          <w:szCs w:val="24"/>
        </w:rPr>
        <w:t xml:space="preserve">ешения Арбитражного суда г. Москвы от </w:t>
      </w:r>
      <w:r w:rsidR="00B564B3">
        <w:rPr>
          <w:rFonts w:ascii="Times New Roman" w:hAnsi="Times New Roman" w:cs="Times New Roman"/>
          <w:sz w:val="24"/>
          <w:szCs w:val="24"/>
        </w:rPr>
        <w:t>14</w:t>
      </w:r>
      <w:r w:rsidRPr="00A04BB6">
        <w:rPr>
          <w:rFonts w:ascii="Times New Roman" w:hAnsi="Times New Roman" w:cs="Times New Roman"/>
          <w:sz w:val="24"/>
          <w:szCs w:val="24"/>
        </w:rPr>
        <w:t>.08.2025 г. по делу № А40-143201/2024</w:t>
      </w:r>
      <w:r w:rsidR="00B564B3">
        <w:rPr>
          <w:rFonts w:ascii="Times New Roman" w:hAnsi="Times New Roman" w:cs="Times New Roman"/>
          <w:sz w:val="24"/>
          <w:szCs w:val="24"/>
        </w:rPr>
        <w:t xml:space="preserve"> и определения </w:t>
      </w:r>
      <w:r w:rsidR="00B564B3" w:rsidRPr="00A04BB6">
        <w:rPr>
          <w:rFonts w:ascii="Times New Roman" w:hAnsi="Times New Roman" w:cs="Times New Roman"/>
          <w:sz w:val="24"/>
          <w:szCs w:val="24"/>
        </w:rPr>
        <w:t xml:space="preserve">Арбитражного суда г. Москвы от </w:t>
      </w:r>
      <w:r w:rsidR="00B564B3">
        <w:rPr>
          <w:rFonts w:ascii="Times New Roman" w:hAnsi="Times New Roman" w:cs="Times New Roman"/>
          <w:sz w:val="24"/>
          <w:szCs w:val="24"/>
        </w:rPr>
        <w:t>15</w:t>
      </w:r>
      <w:r w:rsidR="00B564B3" w:rsidRPr="00A04BB6">
        <w:rPr>
          <w:rFonts w:ascii="Times New Roman" w:hAnsi="Times New Roman" w:cs="Times New Roman"/>
          <w:sz w:val="24"/>
          <w:szCs w:val="24"/>
        </w:rPr>
        <w:t>.</w:t>
      </w:r>
      <w:r w:rsidR="00B564B3">
        <w:rPr>
          <w:rFonts w:ascii="Times New Roman" w:hAnsi="Times New Roman" w:cs="Times New Roman"/>
          <w:sz w:val="24"/>
          <w:szCs w:val="24"/>
        </w:rPr>
        <w:t>09</w:t>
      </w:r>
      <w:r w:rsidR="00B564B3" w:rsidRPr="00A04BB6">
        <w:rPr>
          <w:rFonts w:ascii="Times New Roman" w:hAnsi="Times New Roman" w:cs="Times New Roman"/>
          <w:sz w:val="24"/>
          <w:szCs w:val="24"/>
        </w:rPr>
        <w:t>.2025 г. по делу № А40-143201/2024</w:t>
      </w:r>
      <w:r w:rsidRPr="00A04BB6">
        <w:rPr>
          <w:rFonts w:ascii="Times New Roman" w:hAnsi="Times New Roman" w:cs="Times New Roman"/>
          <w:sz w:val="24"/>
          <w:szCs w:val="24"/>
        </w:rPr>
        <w:t>, именуемое в дальнейшем «Продавец», с одной стороны, и</w:t>
      </w:r>
    </w:p>
    <w:p w14:paraId="57002EA3" w14:textId="5379DDC0" w:rsidR="00A04BB6" w:rsidRPr="00A04BB6" w:rsidRDefault="00A04BB6" w:rsidP="00A0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D0A0632" w14:textId="77777777" w:rsidR="00A04BB6" w:rsidRPr="00A04BB6" w:rsidRDefault="00A04BB6" w:rsidP="00A04B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BB6">
        <w:rPr>
          <w:rFonts w:ascii="Times New Roman" w:hAnsi="Times New Roman" w:cs="Times New Roman"/>
          <w:i/>
          <w:iCs/>
          <w:sz w:val="20"/>
          <w:szCs w:val="20"/>
        </w:rPr>
        <w:t>(Полное наименование юридического лица / Ф.И.О. физического лица)</w:t>
      </w:r>
    </w:p>
    <w:p w14:paraId="449C83FB" w14:textId="4CFA10FF" w:rsidR="00A04BB6" w:rsidRPr="00A04BB6" w:rsidRDefault="00A04BB6" w:rsidP="00A0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в лиц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3800987" w14:textId="77777777" w:rsidR="00A04BB6" w:rsidRPr="00A04BB6" w:rsidRDefault="00A04BB6" w:rsidP="00A04B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BB6">
        <w:rPr>
          <w:rFonts w:ascii="Times New Roman" w:hAnsi="Times New Roman" w:cs="Times New Roman"/>
          <w:i/>
          <w:iCs/>
          <w:sz w:val="20"/>
          <w:szCs w:val="20"/>
        </w:rPr>
        <w:t>(должность, Ф.И.О. представителя)</w:t>
      </w:r>
    </w:p>
    <w:p w14:paraId="21FA559D" w14:textId="7E00DC07" w:rsidR="00A04BB6" w:rsidRPr="00A04BB6" w:rsidRDefault="00A04BB6" w:rsidP="00A0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действующего(ей) на основании __________________________________________________</w:t>
      </w:r>
    </w:p>
    <w:p w14:paraId="1BB32C26" w14:textId="59242A7D" w:rsidR="00A04BB6" w:rsidRPr="00A04BB6" w:rsidRDefault="00A04BB6" w:rsidP="00A04B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BB6">
        <w:rPr>
          <w:rFonts w:ascii="Times New Roman" w:hAnsi="Times New Roman" w:cs="Times New Roman"/>
          <w:i/>
          <w:iCs/>
          <w:sz w:val="20"/>
          <w:szCs w:val="20"/>
        </w:rPr>
        <w:t>(Устава / доверенности №__ от _</w:t>
      </w:r>
      <w:proofErr w:type="gramStart"/>
      <w:r w:rsidRPr="00A04BB6">
        <w:rPr>
          <w:rFonts w:ascii="Times New Roman" w:hAnsi="Times New Roman" w:cs="Times New Roman"/>
          <w:i/>
          <w:iCs/>
          <w:sz w:val="20"/>
          <w:szCs w:val="20"/>
        </w:rPr>
        <w:t>_._</w:t>
      </w:r>
      <w:proofErr w:type="gramEnd"/>
      <w:r w:rsidRPr="00A04BB6">
        <w:rPr>
          <w:rFonts w:ascii="Times New Roman" w:hAnsi="Times New Roman" w:cs="Times New Roman"/>
          <w:i/>
          <w:iCs/>
          <w:sz w:val="20"/>
          <w:szCs w:val="20"/>
        </w:rPr>
        <w:t>_.____ г. / паспорта серия __ № __ выдан ____.__.____ г.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04BB6">
        <w:rPr>
          <w:rFonts w:ascii="Times New Roman" w:hAnsi="Times New Roman" w:cs="Times New Roman"/>
          <w:i/>
          <w:iCs/>
          <w:sz w:val="20"/>
          <w:szCs w:val="20"/>
        </w:rPr>
        <w:t>___________)</w:t>
      </w:r>
    </w:p>
    <w:p w14:paraId="26EFFA22" w14:textId="77777777" w:rsidR="00A04BB6" w:rsidRPr="00A04BB6" w:rsidRDefault="00A04BB6" w:rsidP="00A04BB6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r w:rsidRPr="00A04BB6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A04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4BB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04BB6">
        <w:rPr>
          <w:rFonts w:ascii="Times New Roman" w:hAnsi="Times New Roman" w:cs="Times New Roman"/>
          <w:sz w:val="24"/>
          <w:szCs w:val="24"/>
        </w:rPr>
        <w:t xml:space="preserve">) в дальнейшем «Покупатель», с другой стороны, </w:t>
      </w:r>
    </w:p>
    <w:p w14:paraId="21BA470B" w14:textId="32E8C590" w:rsidR="00FC2944" w:rsidRPr="00A04BB6" w:rsidRDefault="00FC2944" w:rsidP="00A04BB6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далее совместно именуемые «Стороны», а по отдельности «Сторона», заключили настоящий Договор о нижеследующем:</w:t>
      </w:r>
    </w:p>
    <w:p w14:paraId="0CFE3333" w14:textId="5D6FE57B" w:rsidR="00FC2944" w:rsidRPr="00A04BB6" w:rsidRDefault="00FC2944" w:rsidP="00FC2944">
      <w:pPr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2D510FE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22F9CD1C" w14:textId="5B7EDB12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43E6B75" w14:textId="2CA71D54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9AD61DD" w14:textId="221CE68D" w:rsidR="00FC2944" w:rsidRPr="00A04BB6" w:rsidRDefault="00FC2944" w:rsidP="00A0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B902684" w14:textId="5D0DB2D4" w:rsidR="00FC2944" w:rsidRPr="00A04BB6" w:rsidRDefault="00FC2944" w:rsidP="00A04B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BB6">
        <w:rPr>
          <w:rFonts w:ascii="Times New Roman" w:hAnsi="Times New Roman" w:cs="Times New Roman"/>
          <w:i/>
          <w:iCs/>
          <w:sz w:val="20"/>
          <w:szCs w:val="20"/>
        </w:rPr>
        <w:t>(полное наименование</w:t>
      </w:r>
      <w:r w:rsidR="00B564B3">
        <w:rPr>
          <w:rFonts w:ascii="Times New Roman" w:hAnsi="Times New Roman" w:cs="Times New Roman"/>
          <w:i/>
          <w:iCs/>
          <w:sz w:val="20"/>
          <w:szCs w:val="20"/>
        </w:rPr>
        <w:t xml:space="preserve"> лота</w:t>
      </w:r>
      <w:r w:rsidRPr="00A04BB6">
        <w:rPr>
          <w:rFonts w:ascii="Times New Roman" w:hAnsi="Times New Roman" w:cs="Times New Roman"/>
          <w:i/>
          <w:iCs/>
          <w:sz w:val="20"/>
          <w:szCs w:val="20"/>
        </w:rPr>
        <w:t>, характеристики, идентификационные данные Имущества)</w:t>
      </w:r>
    </w:p>
    <w:p w14:paraId="4FBE2DAF" w14:textId="16FE68D5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 и реализуется путем проведения открытых электронных торгов в форме аукциона в рамках процедуры конкурсного производства, открытой в отношении ООО «</w:t>
      </w:r>
      <w:proofErr w:type="spellStart"/>
      <w:r w:rsidRPr="00A04BB6">
        <w:rPr>
          <w:rFonts w:ascii="Times New Roman" w:hAnsi="Times New Roman" w:cs="Times New Roman"/>
          <w:sz w:val="24"/>
          <w:szCs w:val="24"/>
        </w:rPr>
        <w:t>Биодез</w:t>
      </w:r>
      <w:proofErr w:type="spellEnd"/>
      <w:r w:rsidRPr="00A04BB6">
        <w:rPr>
          <w:rFonts w:ascii="Times New Roman" w:hAnsi="Times New Roman" w:cs="Times New Roman"/>
          <w:sz w:val="24"/>
          <w:szCs w:val="24"/>
        </w:rPr>
        <w:t xml:space="preserve">» </w:t>
      </w:r>
      <w:r w:rsidR="00B564B3">
        <w:rPr>
          <w:rFonts w:ascii="Times New Roman" w:hAnsi="Times New Roman" w:cs="Times New Roman"/>
          <w:sz w:val="24"/>
          <w:szCs w:val="24"/>
        </w:rPr>
        <w:t>р</w:t>
      </w:r>
      <w:r w:rsidRPr="00A04BB6">
        <w:rPr>
          <w:rFonts w:ascii="Times New Roman" w:hAnsi="Times New Roman" w:cs="Times New Roman"/>
          <w:sz w:val="24"/>
          <w:szCs w:val="24"/>
        </w:rPr>
        <w:t>ешением Арбитражного суда г. Москвы от 06.08.2025 г. (рез. ч.) по делу № А40-143201/2024.</w:t>
      </w:r>
    </w:p>
    <w:p w14:paraId="4DEB80DE" w14:textId="5B39CA0E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1.3. Имущество продается в том состоянии, в котором оно находится на момент подписания настоящего Договора</w:t>
      </w:r>
      <w:r w:rsidR="00DC4041" w:rsidRPr="00A04BB6">
        <w:rPr>
          <w:rFonts w:ascii="Times New Roman" w:hAnsi="Times New Roman" w:cs="Times New Roman"/>
          <w:sz w:val="24"/>
          <w:szCs w:val="24"/>
        </w:rPr>
        <w:t xml:space="preserve">. </w:t>
      </w:r>
      <w:r w:rsidRPr="00A04BB6">
        <w:rPr>
          <w:rFonts w:ascii="Times New Roman" w:hAnsi="Times New Roman" w:cs="Times New Roman"/>
          <w:sz w:val="24"/>
          <w:szCs w:val="24"/>
        </w:rPr>
        <w:t>Продавец не несет ответственности за скрытые недостатки Имущества, которые могли быть выявлены Покупателем при его осмотре до участия в торгах.</w:t>
      </w:r>
    </w:p>
    <w:p w14:paraId="60E3DA40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1.4. Продавец гарантирует, что на момент подписания настоящего Договора Имущество не заложено, не находится под арестом и не обременено иными правами третьих лиц, за исключением обременений, возникших в силу закона в связи с процедурой банкротства.</w:t>
      </w:r>
    </w:p>
    <w:p w14:paraId="39EC22F9" w14:textId="64E041D5" w:rsidR="00FC2944" w:rsidRPr="00A04BB6" w:rsidRDefault="00FC2944" w:rsidP="00FC2944">
      <w:pPr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14:paraId="1C19A8C4" w14:textId="5DEBC412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2.1. Цена Имущества составляет ______ (______________________________________) рублей __ копеек.</w:t>
      </w:r>
    </w:p>
    <w:p w14:paraId="1F6C301C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lastRenderedPageBreak/>
        <w:t>Указанная цена является окончательной и изменению не подлежит.</w:t>
      </w:r>
    </w:p>
    <w:p w14:paraId="51E44238" w14:textId="5553640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2.2. Внесенный Покупателем для участия в торгах задаток в размере ______ </w:t>
      </w:r>
      <w:r w:rsidR="00FB752C" w:rsidRPr="00A04BB6">
        <w:rPr>
          <w:rFonts w:ascii="Times New Roman" w:hAnsi="Times New Roman" w:cs="Times New Roman"/>
          <w:sz w:val="24"/>
          <w:szCs w:val="24"/>
        </w:rPr>
        <w:t xml:space="preserve">(______________________________________) </w:t>
      </w:r>
      <w:r w:rsidRPr="00A04BB6">
        <w:rPr>
          <w:rFonts w:ascii="Times New Roman" w:hAnsi="Times New Roman" w:cs="Times New Roman"/>
          <w:sz w:val="24"/>
          <w:szCs w:val="24"/>
        </w:rPr>
        <w:t>рублей засчитывается в счет оплаты Цены Имущества по настоящему Договору.</w:t>
      </w:r>
    </w:p>
    <w:p w14:paraId="2AC2B449" w14:textId="2963213E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2.3. Оставшуюся сумму в размере ______ </w:t>
      </w:r>
      <w:r w:rsidR="00FB752C" w:rsidRPr="00A04BB6">
        <w:rPr>
          <w:rFonts w:ascii="Times New Roman" w:hAnsi="Times New Roman" w:cs="Times New Roman"/>
          <w:sz w:val="24"/>
          <w:szCs w:val="24"/>
        </w:rPr>
        <w:t xml:space="preserve">(______________________________________) </w:t>
      </w:r>
      <w:r w:rsidRPr="00A04BB6">
        <w:rPr>
          <w:rFonts w:ascii="Times New Roman" w:hAnsi="Times New Roman" w:cs="Times New Roman"/>
          <w:sz w:val="24"/>
          <w:szCs w:val="24"/>
        </w:rPr>
        <w:t>рублей Покупатель обязан уплатить в течение 30 (Тридцати) календарных дней с момента подписания настоящего Договора путем перечисления денежных средств на основной расчетный счет Продавца, указанный в разделе 11 настоящего Договора.</w:t>
      </w:r>
    </w:p>
    <w:p w14:paraId="18A3AF6A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2.4. Надлежащим исполнением обязанности Покупателя по оплате считается поступление денежных средств в полном объеме на расчетный счет Продавца в срок, установленный п. 2.3. настоящего Договора.</w:t>
      </w:r>
    </w:p>
    <w:p w14:paraId="77D11608" w14:textId="11FA7B08" w:rsidR="00FC2944" w:rsidRPr="00A04BB6" w:rsidRDefault="00FC2944" w:rsidP="00FC2944">
      <w:pPr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14:paraId="61FAD5F5" w14:textId="530C8EC2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3.1. Передача Имущества от Продавца к Покупателю осуществляется по Акту приема-передачи Имущества (далее – «Акт приема-передачи») в течение </w:t>
      </w:r>
      <w:r w:rsidR="00B564B3">
        <w:rPr>
          <w:rFonts w:ascii="Times New Roman" w:hAnsi="Times New Roman" w:cs="Times New Roman"/>
          <w:sz w:val="24"/>
          <w:szCs w:val="24"/>
        </w:rPr>
        <w:t>10</w:t>
      </w:r>
      <w:r w:rsidRPr="00A04BB6">
        <w:rPr>
          <w:rFonts w:ascii="Times New Roman" w:hAnsi="Times New Roman" w:cs="Times New Roman"/>
          <w:sz w:val="24"/>
          <w:szCs w:val="24"/>
        </w:rPr>
        <w:t xml:space="preserve"> (</w:t>
      </w:r>
      <w:r w:rsidR="00B564B3">
        <w:rPr>
          <w:rFonts w:ascii="Times New Roman" w:hAnsi="Times New Roman" w:cs="Times New Roman"/>
          <w:sz w:val="24"/>
          <w:szCs w:val="24"/>
        </w:rPr>
        <w:t>десяти</w:t>
      </w:r>
      <w:r w:rsidRPr="00A04BB6">
        <w:rPr>
          <w:rFonts w:ascii="Times New Roman" w:hAnsi="Times New Roman" w:cs="Times New Roman"/>
          <w:sz w:val="24"/>
          <w:szCs w:val="24"/>
        </w:rPr>
        <w:t>) рабочих дней после поступления полной оплаты его стоимости на расчетный счет Продавца, указанный в разделе 11 настоящего Договора.</w:t>
      </w:r>
    </w:p>
    <w:p w14:paraId="647526F3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3.2. Расходы, связанные с передачей Имущества, несет Покупатель.</w:t>
      </w:r>
    </w:p>
    <w:p w14:paraId="08BAD9A7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3.3. Обязательства Продавца по передаче Имущества считаются выполненными с момента подписания Сторонами Акта приема-передачи Имущества.</w:t>
      </w:r>
    </w:p>
    <w:p w14:paraId="573A0CD0" w14:textId="09FC271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4. ПЕРЕХОД ПРАВА СОБСТВЕННОСТИ</w:t>
      </w:r>
    </w:p>
    <w:p w14:paraId="50EAFFB3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4.1. Право собственности на Имущество переходит к Покупателю с момента подписания Акта приема-передачи Имущества, но только при условии полной оплаты его стоимости в соответствии с условиями настоящего Договора.</w:t>
      </w:r>
    </w:p>
    <w:p w14:paraId="226C3A44" w14:textId="05A67373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4.2. Расходы </w:t>
      </w:r>
      <w:r w:rsidR="00DC4041" w:rsidRPr="00A04BB6">
        <w:rPr>
          <w:rFonts w:ascii="Times New Roman" w:hAnsi="Times New Roman" w:cs="Times New Roman"/>
          <w:sz w:val="24"/>
          <w:szCs w:val="24"/>
        </w:rPr>
        <w:t>на</w:t>
      </w:r>
      <w:r w:rsidRPr="00A04BB6">
        <w:rPr>
          <w:rFonts w:ascii="Times New Roman" w:hAnsi="Times New Roman" w:cs="Times New Roman"/>
          <w:sz w:val="24"/>
          <w:szCs w:val="24"/>
        </w:rPr>
        <w:t xml:space="preserve"> </w:t>
      </w:r>
      <w:r w:rsidR="00DC4041" w:rsidRPr="00A04BB6">
        <w:rPr>
          <w:rFonts w:ascii="Times New Roman" w:hAnsi="Times New Roman" w:cs="Times New Roman"/>
          <w:sz w:val="24"/>
          <w:szCs w:val="24"/>
        </w:rPr>
        <w:t xml:space="preserve">внесение изменений в регистрационные данные в связи со сменой владельца </w:t>
      </w:r>
      <w:r w:rsidRPr="00A04BB6">
        <w:rPr>
          <w:rFonts w:ascii="Times New Roman" w:hAnsi="Times New Roman" w:cs="Times New Roman"/>
          <w:sz w:val="24"/>
          <w:szCs w:val="24"/>
        </w:rPr>
        <w:t>на Имущество несет Покупатель. Покупатель обязуется произвести государственную регистрацию перехода права собственности своими силами и за свой счет после полной оплаты Имущества.</w:t>
      </w:r>
    </w:p>
    <w:p w14:paraId="07899F9B" w14:textId="46C4664F" w:rsidR="00FC2944" w:rsidRPr="00A04BB6" w:rsidRDefault="00FC2944" w:rsidP="00FC2944">
      <w:pPr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14:paraId="45BCB0C9" w14:textId="07A6A13D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5.1. Продавец обязуется:</w:t>
      </w:r>
    </w:p>
    <w:p w14:paraId="72D6E0B0" w14:textId="23CD8624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5.1.1. Передать Имущество Покупателю в порядке и сроки, установленные настоящим Договором.</w:t>
      </w:r>
    </w:p>
    <w:p w14:paraId="3EA4B79A" w14:textId="1E9FC881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5.1.2. Передать Покупателю имеющиеся у Продавца документы, относящиеся к Имуществу (при наличии).</w:t>
      </w:r>
    </w:p>
    <w:p w14:paraId="502461AA" w14:textId="07A32F78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5.2. Продавец вправе:</w:t>
      </w:r>
    </w:p>
    <w:p w14:paraId="1EC3A4FB" w14:textId="72DBC3E4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5.2.1. Требовать от Покупателя своевременной и полной оплаты Имущества.</w:t>
      </w:r>
    </w:p>
    <w:p w14:paraId="69198C43" w14:textId="73F70985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5.2.2. В случае нарушения Покупателем условий настоящего Договора, воспользоваться правами, предусмотренными разделом 8 настоящего Договора.</w:t>
      </w:r>
    </w:p>
    <w:p w14:paraId="1426CDBE" w14:textId="255C1651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5.3. Покупатель обязуется:</w:t>
      </w:r>
    </w:p>
    <w:p w14:paraId="2FAFBEFA" w14:textId="673531B8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lastRenderedPageBreak/>
        <w:t>5.3.1. Оплатить Имущество в размере, порядке и сроки, установленные разделом 2 настоящего Договора.</w:t>
      </w:r>
    </w:p>
    <w:p w14:paraId="043E4534" w14:textId="7EC14A2A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5.3.2. Принять Имущество по Акту приема-передачи в срок, установленный п. 3.1. настоящего Договора.</w:t>
      </w:r>
    </w:p>
    <w:p w14:paraId="47C1FC0A" w14:textId="6B1427BC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5.3.3. Нести расходы, связанные с передачей </w:t>
      </w:r>
      <w:r w:rsidR="00B564B3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A04BB6">
        <w:rPr>
          <w:rFonts w:ascii="Times New Roman" w:hAnsi="Times New Roman" w:cs="Times New Roman"/>
          <w:sz w:val="24"/>
          <w:szCs w:val="24"/>
        </w:rPr>
        <w:t xml:space="preserve">и </w:t>
      </w:r>
      <w:r w:rsidR="00B564B3">
        <w:rPr>
          <w:rFonts w:ascii="Times New Roman" w:hAnsi="Times New Roman" w:cs="Times New Roman"/>
          <w:sz w:val="24"/>
          <w:szCs w:val="24"/>
        </w:rPr>
        <w:t>регистрацией перехода права собственности на Имущество</w:t>
      </w:r>
      <w:r w:rsidRPr="00A04BB6">
        <w:rPr>
          <w:rFonts w:ascii="Times New Roman" w:hAnsi="Times New Roman" w:cs="Times New Roman"/>
          <w:sz w:val="24"/>
          <w:szCs w:val="24"/>
        </w:rPr>
        <w:t>.</w:t>
      </w:r>
    </w:p>
    <w:p w14:paraId="77EEF5A7" w14:textId="40E7F511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5.4. Покупатель вправе:</w:t>
      </w:r>
    </w:p>
    <w:p w14:paraId="255308B2" w14:textId="7F455014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5.4.1. Требовать передачи Имущества после его полной оплаты.</w:t>
      </w:r>
    </w:p>
    <w:p w14:paraId="6842AA80" w14:textId="211E07FA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5.4.2. Осуществлять иные права, предусмотренные действующим законодательством Российской Федерации.</w:t>
      </w:r>
    </w:p>
    <w:p w14:paraId="243015F7" w14:textId="7C21BAF6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737864F0" w14:textId="350E611C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своих обязательств по настоящему Договору,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0CE741EE" w14:textId="199066F9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6.</w:t>
      </w:r>
      <w:r w:rsidR="00B564B3">
        <w:rPr>
          <w:rFonts w:ascii="Times New Roman" w:hAnsi="Times New Roman" w:cs="Times New Roman"/>
          <w:sz w:val="24"/>
          <w:szCs w:val="24"/>
        </w:rPr>
        <w:t>2</w:t>
      </w:r>
      <w:r w:rsidRPr="00A04BB6">
        <w:rPr>
          <w:rFonts w:ascii="Times New Roman" w:hAnsi="Times New Roman" w:cs="Times New Roman"/>
          <w:sz w:val="24"/>
          <w:szCs w:val="24"/>
        </w:rPr>
        <w:t>. Если Покупатель не оплачивает Имущество в срок, установленный п. 2.3. настоящего Договора, Продавец вправе в одностороннем порядке отказаться от исполнения настоящего Договора. В этом случае настоящий Договор считается расторгнутым с даты получения Покупателем уведомления об одностороннем отказе от исполнения Договора, а внесенный Покупателем задаток в соответствии с п. 2.2. настоящего Договора Покупателю не возвращается и остается у Продавца в качестве штрафа за неисполнение обязательств по оплате.</w:t>
      </w:r>
    </w:p>
    <w:p w14:paraId="53E53246" w14:textId="65AF98B4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4C2C07CF" w14:textId="44BBFF2F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425A6B5" w14:textId="66B029BE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.2. Все споры и разногласия, возникающие между Сторонами из настоящего Договора или в связи с ним, будут разрешаться путем переговоров. В случае невозможности достижения согласия, споры подлежат рассмотрению в Арбитражном суде г. Москвы.</w:t>
      </w:r>
    </w:p>
    <w:p w14:paraId="49921F61" w14:textId="62AC970A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.3.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4CA2444C" w14:textId="6296A49D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</w:t>
      </w:r>
      <w:r w:rsidR="00A266BF" w:rsidRPr="00A04BB6">
        <w:rPr>
          <w:rFonts w:ascii="Times New Roman" w:hAnsi="Times New Roman" w:cs="Times New Roman"/>
          <w:sz w:val="24"/>
          <w:szCs w:val="24"/>
        </w:rPr>
        <w:t>2</w:t>
      </w:r>
      <w:r w:rsidR="00FC2944" w:rsidRPr="00A04BB6">
        <w:rPr>
          <w:rFonts w:ascii="Times New Roman" w:hAnsi="Times New Roman" w:cs="Times New Roman"/>
          <w:sz w:val="24"/>
          <w:szCs w:val="24"/>
        </w:rPr>
        <w:t xml:space="preserve"> (</w:t>
      </w:r>
      <w:r w:rsidR="00A266BF" w:rsidRPr="00A04BB6">
        <w:rPr>
          <w:rFonts w:ascii="Times New Roman" w:hAnsi="Times New Roman" w:cs="Times New Roman"/>
          <w:sz w:val="24"/>
          <w:szCs w:val="24"/>
        </w:rPr>
        <w:t>Двух</w:t>
      </w:r>
      <w:r w:rsidR="00FC2944" w:rsidRPr="00A04BB6">
        <w:rPr>
          <w:rFonts w:ascii="Times New Roman" w:hAnsi="Times New Roman" w:cs="Times New Roman"/>
          <w:sz w:val="24"/>
          <w:szCs w:val="24"/>
        </w:rPr>
        <w:t>) экземплярах, имеющих равную юридическую силу, по одному экземпляру для Продавца, Покупателя.</w:t>
      </w:r>
    </w:p>
    <w:p w14:paraId="3EC6A3C3" w14:textId="4DB63832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5853F09" w14:textId="5A059B47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8</w:t>
      </w:r>
      <w:r w:rsidR="00FC2944" w:rsidRPr="00A04BB6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1"/>
      </w:tblGrid>
      <w:tr w:rsidR="0080497B" w:rsidRPr="00A04BB6" w14:paraId="5F8D3FDC" w14:textId="77777777" w:rsidTr="00A04BB6">
        <w:tc>
          <w:tcPr>
            <w:tcW w:w="4671" w:type="dxa"/>
          </w:tcPr>
          <w:p w14:paraId="609A6511" w14:textId="77777777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1E2432BE" w14:textId="29BEC0EB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Биодез</w:t>
            </w:r>
            <w:proofErr w:type="spellEnd"/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BB5646" w14:textId="77777777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ИНН 7713300070</w:t>
            </w:r>
          </w:p>
          <w:p w14:paraId="46E99E8F" w14:textId="77777777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ОГРН 1037739283955</w:t>
            </w:r>
          </w:p>
          <w:p w14:paraId="0B74B9C8" w14:textId="086B932B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 xml:space="preserve">Адрес: 127238, г. Москва, </w:t>
            </w:r>
            <w:proofErr w:type="spellStart"/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-д Линейный, д. 8, комн. 1</w:t>
            </w:r>
          </w:p>
          <w:p w14:paraId="0DF58E28" w14:textId="15C5772E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Электронная почта: ay.biodez@mail.ru</w:t>
            </w:r>
          </w:p>
          <w:p w14:paraId="205B3EF1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№ </w:t>
            </w:r>
          </w:p>
          <w:p w14:paraId="678A760B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</w:p>
          <w:p w14:paraId="45DF83AD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  <w:p w14:paraId="2ACB4B1B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</w:p>
          <w:p w14:paraId="51370DA8" w14:textId="77777777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110C1" w14:textId="77777777" w:rsidR="00A04BB6" w:rsidRPr="00A04BB6" w:rsidRDefault="00A04BB6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C078" w14:textId="77777777" w:rsidR="00A04BB6" w:rsidRPr="00A04BB6" w:rsidRDefault="00A04BB6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3C5A4" w14:textId="4C8C979A" w:rsidR="0080497B" w:rsidRPr="00A04BB6" w:rsidRDefault="0080497B" w:rsidP="00A0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14:paraId="3991F5BA" w14:textId="77777777" w:rsidR="0080497B" w:rsidRPr="00A04BB6" w:rsidRDefault="0080497B" w:rsidP="00A04BB6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_______________________ Крылов А.В.</w:t>
            </w:r>
          </w:p>
          <w:p w14:paraId="5E0F08A1" w14:textId="69C53997" w:rsidR="0080497B" w:rsidRPr="00A04BB6" w:rsidRDefault="0080497B" w:rsidP="00FC2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71" w:type="dxa"/>
          </w:tcPr>
          <w:p w14:paraId="41AA6714" w14:textId="7047B9DA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Покупатель:</w:t>
            </w:r>
          </w:p>
          <w:p w14:paraId="509A402C" w14:textId="26282022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/ ФИО:</w:t>
            </w:r>
          </w:p>
          <w:p w14:paraId="489CAAEE" w14:textId="3E9ABCB8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/ Адрес места жительства: </w:t>
            </w:r>
          </w:p>
          <w:p w14:paraId="3D564939" w14:textId="220DD8E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  <w:p w14:paraId="15E4920B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ОГРН / дата и место рождения, паспортные данные:</w:t>
            </w:r>
          </w:p>
          <w:p w14:paraId="7CC35FA6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6E395139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</w:p>
          <w:p w14:paraId="71A5BA10" w14:textId="38BC956D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№ </w:t>
            </w:r>
          </w:p>
          <w:p w14:paraId="7DDFFB02" w14:textId="570C48BF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</w:p>
          <w:p w14:paraId="14AD7E08" w14:textId="5EA317E3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  <w:p w14:paraId="5EC8A796" w14:textId="31D85AB9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</w:p>
          <w:p w14:paraId="215C5B89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DADD3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71C89" w14:textId="5A04870C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/______________/</w:t>
            </w:r>
          </w:p>
          <w:p w14:paraId="4E227D97" w14:textId="096C901A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14:paraId="01CAE3AE" w14:textId="77777777" w:rsidR="0080497B" w:rsidRPr="00A04BB6" w:rsidRDefault="0080497B" w:rsidP="00FC2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3E827" w14:textId="77777777" w:rsidR="00DC4041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3B97D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2944" w:rsidRPr="00A04BB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5BB9" w14:textId="77777777" w:rsidR="00FB752C" w:rsidRDefault="00FB752C" w:rsidP="00FB752C">
      <w:pPr>
        <w:spacing w:after="0" w:line="240" w:lineRule="auto"/>
      </w:pPr>
      <w:r>
        <w:separator/>
      </w:r>
    </w:p>
  </w:endnote>
  <w:endnote w:type="continuationSeparator" w:id="0">
    <w:p w14:paraId="331D8384" w14:textId="77777777" w:rsidR="00FB752C" w:rsidRDefault="00FB752C" w:rsidP="00FB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7363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4A4D3C" w14:textId="71D9F02E" w:rsidR="00FB752C" w:rsidRPr="00FB752C" w:rsidRDefault="00FB752C">
        <w:pPr>
          <w:pStyle w:val="a6"/>
          <w:jc w:val="center"/>
          <w:rPr>
            <w:rFonts w:ascii="Times New Roman" w:hAnsi="Times New Roman" w:cs="Times New Roman"/>
          </w:rPr>
        </w:pPr>
        <w:r w:rsidRPr="00FB752C">
          <w:rPr>
            <w:rFonts w:ascii="Times New Roman" w:hAnsi="Times New Roman" w:cs="Times New Roman"/>
          </w:rPr>
          <w:fldChar w:fldCharType="begin"/>
        </w:r>
        <w:r w:rsidRPr="00FB752C">
          <w:rPr>
            <w:rFonts w:ascii="Times New Roman" w:hAnsi="Times New Roman" w:cs="Times New Roman"/>
          </w:rPr>
          <w:instrText>PAGE   \* MERGEFORMAT</w:instrText>
        </w:r>
        <w:r w:rsidRPr="00FB752C">
          <w:rPr>
            <w:rFonts w:ascii="Times New Roman" w:hAnsi="Times New Roman" w:cs="Times New Roman"/>
          </w:rPr>
          <w:fldChar w:fldCharType="separate"/>
        </w:r>
        <w:r w:rsidRPr="00FB752C">
          <w:rPr>
            <w:rFonts w:ascii="Times New Roman" w:hAnsi="Times New Roman" w:cs="Times New Roman"/>
          </w:rPr>
          <w:t>2</w:t>
        </w:r>
        <w:r w:rsidRPr="00FB752C">
          <w:rPr>
            <w:rFonts w:ascii="Times New Roman" w:hAnsi="Times New Roman" w:cs="Times New Roman"/>
          </w:rPr>
          <w:fldChar w:fldCharType="end"/>
        </w:r>
      </w:p>
    </w:sdtContent>
  </w:sdt>
  <w:p w14:paraId="0F83D508" w14:textId="77777777" w:rsidR="00FB752C" w:rsidRDefault="00FB75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9485" w14:textId="77777777" w:rsidR="00FB752C" w:rsidRDefault="00FB752C" w:rsidP="00FB752C">
      <w:pPr>
        <w:spacing w:after="0" w:line="240" w:lineRule="auto"/>
      </w:pPr>
      <w:r>
        <w:separator/>
      </w:r>
    </w:p>
  </w:footnote>
  <w:footnote w:type="continuationSeparator" w:id="0">
    <w:p w14:paraId="54A7153F" w14:textId="77777777" w:rsidR="00FB752C" w:rsidRDefault="00FB752C" w:rsidP="00FB7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98"/>
    <w:rsid w:val="003D4D60"/>
    <w:rsid w:val="00584698"/>
    <w:rsid w:val="0080497B"/>
    <w:rsid w:val="00A04BB6"/>
    <w:rsid w:val="00A266BF"/>
    <w:rsid w:val="00A91B73"/>
    <w:rsid w:val="00B564B3"/>
    <w:rsid w:val="00DC4041"/>
    <w:rsid w:val="00FB752C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89BC"/>
  <w15:chartTrackingRefBased/>
  <w15:docId w15:val="{83132166-D34E-4388-8178-8E6A040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04B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4B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52C"/>
  </w:style>
  <w:style w:type="paragraph" w:styleId="a6">
    <w:name w:val="footer"/>
    <w:basedOn w:val="a"/>
    <w:link w:val="a7"/>
    <w:uiPriority w:val="99"/>
    <w:unhideWhenUsed/>
    <w:rsid w:val="00FB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Dorado</dc:creator>
  <cp:keywords/>
  <dc:description/>
  <cp:lastModifiedBy>Dorado</cp:lastModifiedBy>
  <cp:revision>6</cp:revision>
  <dcterms:created xsi:type="dcterms:W3CDTF">2025-11-14T07:25:00Z</dcterms:created>
  <dcterms:modified xsi:type="dcterms:W3CDTF">2026-02-27T09:58:00Z</dcterms:modified>
</cp:coreProperties>
</file>