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Адаменко Натальи Петровн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18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А03-1514/2025 А.А.Мищенко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17.03.2025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</w:t>
            </w:r>
            <w:r>
              <w:rPr>
                <w:sz w:val="20"/>
                <w:szCs w:val="20"/>
              </w:rPr>
              <w:t xml:space="preserve">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17.03.2025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Адаменко Н</w:t>
            </w:r>
            <w:r>
              <w:rPr>
                <w:sz w:val="20"/>
                <w:szCs w:val="20"/>
              </w:rPr>
              <w:t xml:space="preserve">аталья Петровна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28.05.1956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Барнаул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222305845332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036-068-901 55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656054, Алтайский край, г Барнаул, ул Антона Петрова, д 226А, кв 187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</w:t>
      </w:r>
      <w:r>
        <w:rPr>
          <w:sz w:val="20"/>
          <w:szCs w:val="20"/>
        </w:rPr>
        <w:t xml:space="preserve">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</w:t>
      </w:r>
      <w:r>
        <w:rPr>
          <w:sz w:val="20"/>
          <w:szCs w:val="20"/>
        </w:rPr>
        <w:t xml:space="preserve">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</w:t>
      </w:r>
      <w:r>
        <w:rPr>
          <w:sz w:val="20"/>
          <w:szCs w:val="20"/>
        </w:rPr>
        <w:t xml:space="preserve">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18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 Вид объекта: Земельный участок.</w:t>
            </w:r>
            <w:r/>
          </w:p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 Кадастровый номер: 22:33:032102:109.</w:t>
            </w:r>
            <w:r/>
          </w:p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 Разрешенное использование: Для садоводства.</w:t>
            </w:r>
            <w:r/>
          </w:p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Местоположение: РФ, Алтайский край, Первомайский район, СНТ "Химволокно", ул. Центральная, № 203.</w:t>
            </w:r>
            <w:r/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Площадь: 540 +/- 16 кв. м.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0"/>
                <w:szCs w:val="20"/>
                <w:highlight w:val="none"/>
              </w:rPr>
              <w:t xml:space="preserve">30672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Вид объекта: Земельный участок.</w:t>
            </w:r>
            <w:r/>
          </w:p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 Кадастровый номер: 22:33:032102:16.</w:t>
            </w:r>
            <w:r/>
          </w:p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Разрешенное использование: Для садоводства.</w:t>
            </w:r>
            <w:r/>
          </w:p>
          <w:p>
            <w:pPr>
              <w:pStyle w:val="637"/>
              <w:jc w:val="center"/>
            </w:pPr>
            <w:r>
              <w:rPr>
                <w:sz w:val="20"/>
                <w:szCs w:val="20"/>
              </w:rPr>
              <w:t xml:space="preserve"> Местоположение: РФ, Алтайский край, Первомайский район, СНТ "Химволокно", ул. Центральная, участок № 201.</w:t>
            </w:r>
            <w:r/>
          </w:p>
          <w:p>
            <w:pPr>
              <w:pStyle w:val="6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Площадь: 682 +/- 18 кв. м.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0"/>
                <w:szCs w:val="20"/>
                <w:highlight w:val="none"/>
              </w:rPr>
              <w:t xml:space="preserve">38737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69 409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Лот 1: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Вид объекта: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Кадастровый номер: 22:33:032102:109.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Разрешенное использование: Для садоводства.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Местоположение: РФ, Алтайский край, Первомайский район, СНТ "Химволокно", ул. Центральная, № 203.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540 +/- 16 кв. 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</w:t>
      </w:r>
      <w:r/>
      <w:r>
        <w:rPr>
          <w:sz w:val="20"/>
          <w:szCs w:val="20"/>
        </w:rPr>
        <w:t xml:space="preserve">: </w:t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30672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174"/>
            <w:rFonts w:ascii="Times New Roman" w:hAnsi="Times New Roman" w:eastAsia="Times New Roman" w:cs="Times New Roman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174"/>
            <w:rFonts w:ascii="Times New Roman" w:hAnsi="Times New Roman" w:eastAsia="Times New Roman" w:cs="Times New Roman"/>
            <w:sz w:val="20"/>
            <w:szCs w:val="20"/>
            <w:highlight w:val="none"/>
          </w:rPr>
        </w:r>
        <w:r>
          <w:rPr>
            <w:rStyle w:val="174"/>
            <w:rFonts w:ascii="Times New Roman" w:hAnsi="Times New Roman" w:eastAsia="Times New Roman" w:cs="Times New Roman"/>
            <w:sz w:val="20"/>
            <w:szCs w:val="20"/>
            <w:highlight w:val="none"/>
          </w:rPr>
        </w:r>
      </w:hyperlink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pStyle w:val="637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Лот 2: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 объекта: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Кадастровый номер: 22:33:032102:16.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Разрешенное использование: Для садоводства.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Местоположение: РФ, Алтайский край, Первомайский район, СНТ "Химволокно", ул. Центральная, участок № 201.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682 +/- 18 кв. 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7"/>
        <w:jc w:val="left"/>
        <w:rPr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38737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у</w:t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  <w:t xml:space="preserve">б</w:t>
      </w:r>
      <w:r>
        <w:rPr>
          <w:sz w:val="20"/>
          <w:szCs w:val="20"/>
          <w:highlight w:val="none"/>
        </w:rPr>
      </w:r>
      <w:r/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lk.rosreestr.ru/eservices/real-estate-objects-online?ref=destralegal.ru" w:history="1">
        <w:r>
          <w:rPr>
            <w:rStyle w:val="174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174"/>
            <w:sz w:val="20"/>
            <w:szCs w:val="20"/>
            <w:highlight w:val="none"/>
          </w:rPr>
        </w:r>
        <w:r>
          <w:rPr>
            <w:rStyle w:val="174"/>
            <w:sz w:val="20"/>
            <w:szCs w:val="20"/>
            <w:highlight w:val="none"/>
          </w:rPr>
        </w:r>
      </w:hyperlink>
      <w:r/>
      <w:r>
        <w:rPr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292c2f"/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3731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7398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73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3.0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/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3731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643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737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73.02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left="0" w:firstLine="0"/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/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Адаменко Натальи Петровны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7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7"/>
    <w:next w:val="63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7"/>
    <w:next w:val="63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7"/>
    <w:next w:val="63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7"/>
    <w:next w:val="63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7"/>
    <w:next w:val="63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7"/>
    <w:next w:val="63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7"/>
    <w:next w:val="63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7"/>
    <w:next w:val="63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7"/>
    <w:next w:val="63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7"/>
    <w:next w:val="63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7"/>
    <w:next w:val="63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7"/>
    <w:next w:val="63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7"/>
    <w:next w:val="63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7"/>
    <w:next w:val="63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7"/>
    <w:next w:val="63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7"/>
    <w:next w:val="63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7"/>
    <w:next w:val="63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7"/>
    <w:next w:val="63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7"/>
    <w:next w:val="63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7"/>
    <w:next w:val="63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7"/>
    <w:next w:val="63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7"/>
    <w:next w:val="63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7"/>
    <w:next w:val="63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7"/>
    <w:next w:val="637"/>
    <w:uiPriority w:val="99"/>
    <w:unhideWhenUsed/>
    <w:pPr>
      <w:spacing w:after="0" w:afterAutospacing="0"/>
    </w:pPr>
  </w:style>
  <w:style w:type="paragraph" w:styleId="637" w:default="1">
    <w:name w:val="Normal"/>
    <w:next w:val="637"/>
    <w:link w:val="637"/>
    <w:qFormat/>
    <w:rPr>
      <w:sz w:val="24"/>
      <w:szCs w:val="24"/>
      <w:lang w:val="ru-RU" w:eastAsia="ru-RU" w:bidi="ar-SA"/>
    </w:rPr>
  </w:style>
  <w:style w:type="paragraph" w:styleId="638">
    <w:name w:val="Заголовок 1"/>
    <w:basedOn w:val="637"/>
    <w:next w:val="638"/>
    <w:link w:val="645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39">
    <w:name w:val="Заголовок 2"/>
    <w:basedOn w:val="637"/>
    <w:next w:val="639"/>
    <w:link w:val="646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0">
    <w:name w:val="Заголовок 3"/>
    <w:basedOn w:val="637"/>
    <w:next w:val="640"/>
    <w:link w:val="647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1">
    <w:name w:val="Заголовок 4"/>
    <w:basedOn w:val="637"/>
    <w:next w:val="641"/>
    <w:link w:val="648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2">
    <w:name w:val="Основной шрифт абзаца"/>
    <w:next w:val="642"/>
    <w:link w:val="637"/>
    <w:uiPriority w:val="1"/>
    <w:semiHidden/>
    <w:unhideWhenUsed/>
  </w:style>
  <w:style w:type="table" w:styleId="643">
    <w:name w:val="Обычная таблица"/>
    <w:next w:val="643"/>
    <w:link w:val="637"/>
    <w:uiPriority w:val="99"/>
    <w:semiHidden/>
    <w:unhideWhenUsed/>
    <w:tblPr/>
  </w:style>
  <w:style w:type="numbering" w:styleId="644">
    <w:name w:val="Нет списка"/>
    <w:next w:val="644"/>
    <w:link w:val="637"/>
    <w:uiPriority w:val="99"/>
    <w:semiHidden/>
    <w:unhideWhenUsed/>
  </w:style>
  <w:style w:type="character" w:styleId="645">
    <w:name w:val="Заголовок 1 Знак"/>
    <w:next w:val="645"/>
    <w:link w:val="638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6">
    <w:name w:val="Заголовок 2 Знак"/>
    <w:next w:val="646"/>
    <w:link w:val="639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7">
    <w:name w:val="Заголовок 3 Знак"/>
    <w:next w:val="647"/>
    <w:link w:val="640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8">
    <w:name w:val="Заголовок 4 Знак"/>
    <w:next w:val="648"/>
    <w:link w:val="641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49">
    <w:name w:val="msonormal"/>
    <w:basedOn w:val="637"/>
    <w:next w:val="649"/>
    <w:link w:val="637"/>
    <w:pPr>
      <w:spacing w:before="120" w:after="120"/>
    </w:pPr>
  </w:style>
  <w:style w:type="paragraph" w:styleId="650">
    <w:name w:val="Обычный (Интернет)"/>
    <w:basedOn w:val="637"/>
    <w:next w:val="650"/>
    <w:link w:val="637"/>
    <w:uiPriority w:val="99"/>
    <w:unhideWhenUsed/>
    <w:pPr>
      <w:spacing w:before="120" w:after="120"/>
    </w:pPr>
  </w:style>
  <w:style w:type="paragraph" w:styleId="651">
    <w:name w:val="indent"/>
    <w:basedOn w:val="637"/>
    <w:next w:val="651"/>
    <w:link w:val="637"/>
    <w:pPr>
      <w:ind w:firstLine="708"/>
      <w:jc w:val="both"/>
      <w:spacing w:before="120" w:after="120"/>
    </w:pPr>
  </w:style>
  <w:style w:type="paragraph" w:styleId="652">
    <w:name w:val="indnomrg"/>
    <w:basedOn w:val="637"/>
    <w:next w:val="652"/>
    <w:link w:val="637"/>
    <w:pPr>
      <w:ind w:firstLine="708"/>
      <w:jc w:val="both"/>
    </w:pPr>
  </w:style>
  <w:style w:type="paragraph" w:styleId="653">
    <w:name w:val="nomrg"/>
    <w:basedOn w:val="637"/>
    <w:next w:val="653"/>
    <w:link w:val="637"/>
    <w:pPr>
      <w:jc w:val="both"/>
    </w:pPr>
  </w:style>
  <w:style w:type="paragraph" w:styleId="654">
    <w:name w:val="zagolovok6"/>
    <w:next w:val="654"/>
    <w:link w:val="637"/>
    <w:qFormat/>
    <w:rPr>
      <w:sz w:val="24"/>
      <w:szCs w:val="24"/>
      <w:lang w:val="ru-RU" w:eastAsia="ru-RU" w:bidi="ar-SA"/>
    </w:rPr>
  </w:style>
  <w:style w:type="paragraph" w:styleId="655">
    <w:name w:val="Нижний колонтитул"/>
    <w:basedOn w:val="637"/>
    <w:next w:val="655"/>
    <w:link w:val="65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next w:val="656"/>
    <w:link w:val="655"/>
    <w:uiPriority w:val="99"/>
    <w:rPr>
      <w:rFonts w:eastAsia="Times New Roman"/>
      <w:sz w:val="24"/>
      <w:szCs w:val="24"/>
    </w:rPr>
  </w:style>
  <w:style w:type="character" w:styleId="1301" w:default="1">
    <w:name w:val="Default Paragraph Font"/>
    <w:uiPriority w:val="1"/>
    <w:semiHidden/>
    <w:unhideWhenUsed/>
  </w:style>
  <w:style w:type="numbering" w:styleId="1302" w:default="1">
    <w:name w:val="No List"/>
    <w:uiPriority w:val="99"/>
    <w:semiHidden/>
    <w:unhideWhenUsed/>
  </w:style>
  <w:style w:type="table" w:styleId="130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3</cp:revision>
  <dcterms:created xsi:type="dcterms:W3CDTF">2025-12-18T11:41:00Z</dcterms:created>
  <dcterms:modified xsi:type="dcterms:W3CDTF">2025-12-18T12:19:36Z</dcterms:modified>
  <cp:version>1048576</cp:version>
</cp:coreProperties>
</file>