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300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D4739E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85706B" w14:textId="77777777" w:rsidR="00C25D69" w:rsidRPr="00300E3A" w:rsidRDefault="006C5BE3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Константиновск</w:t>
      </w:r>
    </w:p>
    <w:p w14:paraId="2A368B5E" w14:textId="77777777" w:rsidR="00C25D69" w:rsidRPr="00300E3A" w:rsidRDefault="006C5BE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14:paraId="098D6E7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1D3927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CA7954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416DD1F" w14:textId="77777777" w:rsidR="00EA5080" w:rsidRPr="00300E3A" w:rsidRDefault="006C5BE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Алексеева Анастасия Геннадьевна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15.05.2025 г. (резолютивная часть объявлена 12.05.2025 г.) по делу № А53-9199/2025 Ф.Ф. Ерёмин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C2DD2B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A8CC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AF697C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128F0E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AE9852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71669C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1E548B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42388B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3FE3F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8184EC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792BA9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30C7F8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1854DF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20DA4A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0714D1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5A64ED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2B211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A03B0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304673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AF75D6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C6FE6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A81E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AF6FFB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0BE01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43A3D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95D621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895F2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7134D1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81CFA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10871D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04311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DB9C4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F079C6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208B76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370879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F0D926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C5BE3">
        <w:rPr>
          <w:rFonts w:ascii="Times New Roman" w:hAnsi="Times New Roman"/>
          <w:noProof/>
        </w:rPr>
        <w:t>Арбитражном суде Ростовской области</w:t>
      </w:r>
      <w:r w:rsidR="00352E7F" w:rsidRPr="00352E7F">
        <w:rPr>
          <w:rFonts w:ascii="Times New Roman" w:hAnsi="Times New Roman"/>
        </w:rPr>
        <w:t>.</w:t>
      </w:r>
    </w:p>
    <w:p w14:paraId="36B66A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1754F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D22A22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4B29A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A7339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01B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9BD6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3FEA2B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BF36" w14:textId="77777777" w:rsidR="00EA5080" w:rsidRPr="004B3BFE" w:rsidRDefault="006C5B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Алексеева Анастасия Геннадьевна</w:t>
            </w:r>
          </w:p>
          <w:p w14:paraId="544E64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8061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21.11.1991</w:t>
            </w:r>
          </w:p>
          <w:p w14:paraId="7E36D3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гор. Константиновск Ростовская область</w:t>
            </w:r>
          </w:p>
          <w:p w14:paraId="1867E64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140-831-027 18</w:t>
            </w:r>
          </w:p>
          <w:p w14:paraId="64FA931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611602815502</w:t>
            </w:r>
          </w:p>
          <w:p w14:paraId="7BEA2DB3" w14:textId="77777777" w:rsidR="00EA5080" w:rsidRPr="004B3BFE" w:rsidRDefault="006C5B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347254, Ростовская область, г Константиновск, мкр. КГУ-1, д. 29, кв. 3</w:t>
            </w:r>
          </w:p>
          <w:p w14:paraId="61E8236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40817810340108747370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1A27471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9E6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429D5D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5329B" w14:textId="77777777" w:rsidR="00EA5080" w:rsidRDefault="006C5B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Алексеевой Анастасии Геннадьевны</w:t>
            </w:r>
          </w:p>
          <w:p w14:paraId="34631BE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32649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5E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C1F5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FADE2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FC744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05172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56848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726A94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38BCCC" w14:textId="77777777" w:rsidR="001619C2" w:rsidRPr="00D2141C" w:rsidRDefault="006C5BE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Константиновск</w:t>
      </w:r>
    </w:p>
    <w:p w14:paraId="48AF93D5" w14:textId="77777777" w:rsidR="001619C2" w:rsidRPr="00D2141C" w:rsidRDefault="006C5BE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14:paraId="12C7354A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F54025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4EBA99D" w14:textId="77777777" w:rsidR="00EA5080" w:rsidRPr="00D2141C" w:rsidRDefault="006C5BE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Алексеева Анастасия Геннадьевна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15.05.2025 г. (резолютивная часть объявлена 12.05.2025 г.) по делу № А53-9199/2025 Ф.Ф. Ерёмин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FD6C16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CC57BC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F2B787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1B90C8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323543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D62976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655DA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7009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E873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5BE3E7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5605F" w14:textId="77777777" w:rsidR="00EA5080" w:rsidRPr="004B2BB0" w:rsidRDefault="006C5B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Алексеева Анастасия Геннадьевна</w:t>
            </w:r>
          </w:p>
          <w:p w14:paraId="373F02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6096A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21.11.1991</w:t>
            </w:r>
          </w:p>
          <w:p w14:paraId="1F7FE9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гор. Константиновск Ростовская область</w:t>
            </w:r>
          </w:p>
          <w:p w14:paraId="0920FD6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140-831-027 18</w:t>
            </w:r>
          </w:p>
          <w:p w14:paraId="51A6FA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C5BE3">
              <w:rPr>
                <w:rFonts w:ascii="Times New Roman" w:hAnsi="Times New Roman"/>
                <w:noProof/>
                <w:sz w:val="20"/>
                <w:szCs w:val="20"/>
              </w:rPr>
              <w:t>611602815502</w:t>
            </w:r>
          </w:p>
          <w:p w14:paraId="0DD8069C" w14:textId="77777777" w:rsidR="00EA5080" w:rsidRPr="004B2BB0" w:rsidRDefault="006C5B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347254, Ростовская область, г Константиновск, мкр. КГУ-1, д. 29, кв. 3</w:t>
            </w:r>
          </w:p>
          <w:p w14:paraId="338250F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40817810340108747370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969A3DF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071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C8D584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02CC9" w14:textId="77777777" w:rsidR="00EA5080" w:rsidRDefault="006C5B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Алексеевой Анастасии Геннадьевны</w:t>
            </w:r>
          </w:p>
          <w:p w14:paraId="5072D9B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17DC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C5B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F7D3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227A7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C22EE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580CD9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95C41B1" w14:textId="77777777" w:rsidR="00EA5080" w:rsidRDefault="00EA5080" w:rsidP="00EA5080"/>
    <w:p w14:paraId="63511EB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1885311">
    <w:abstractNumId w:val="0"/>
  </w:num>
  <w:num w:numId="2" w16cid:durableId="56132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A519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B3EFB"/>
    <w:rsid w:val="004F3903"/>
    <w:rsid w:val="0057643B"/>
    <w:rsid w:val="0058522A"/>
    <w:rsid w:val="005D3DAF"/>
    <w:rsid w:val="00601164"/>
    <w:rsid w:val="00614239"/>
    <w:rsid w:val="00630832"/>
    <w:rsid w:val="00633086"/>
    <w:rsid w:val="006C0BDC"/>
    <w:rsid w:val="006C5BE3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AA99"/>
  <w15:chartTrackingRefBased/>
  <w15:docId w15:val="{F9AEB1B8-F3C9-48B7-8E9E-FEA45994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2026-01-16T11:03:00Z</dcterms:created>
  <dcterms:modified xsi:type="dcterms:W3CDTF">2026-01-16T11:03:00Z</dcterms:modified>
</cp:coreProperties>
</file>