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FD99" w14:textId="14726575" w:rsidR="00B22C4A" w:rsidRPr="00763560" w:rsidRDefault="008E74D4" w:rsidP="008E7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</w:t>
      </w:r>
    </w:p>
    <w:tbl>
      <w:tblPr>
        <w:tblStyle w:val="ad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6"/>
      </w:tblGrid>
      <w:tr w:rsidR="008E74D4" w:rsidRPr="00763560" w14:paraId="1BD85E68" w14:textId="77777777" w:rsidTr="000212CD">
        <w:trPr>
          <w:trHeight w:val="433"/>
        </w:trPr>
        <w:tc>
          <w:tcPr>
            <w:tcW w:w="5385" w:type="dxa"/>
          </w:tcPr>
          <w:p w14:paraId="258FCCAF" w14:textId="2AE5F03E" w:rsidR="008E74D4" w:rsidRPr="00763560" w:rsidRDefault="008E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5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A28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A28D2">
              <w:rPr>
                <w:rFonts w:ascii="Times New Roman" w:hAnsi="Times New Roman" w:cs="Times New Roman"/>
                <w:sz w:val="24"/>
                <w:szCs w:val="24"/>
              </w:rPr>
              <w:t>. Красногорск</w:t>
            </w:r>
            <w:r w:rsidR="003470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706B" w:rsidRPr="0034706B">
              <w:rPr>
                <w:rFonts w:ascii="Times New Roman" w:hAnsi="Times New Roman" w:cs="Times New Roman"/>
                <w:sz w:val="24"/>
                <w:szCs w:val="24"/>
              </w:rPr>
              <w:t xml:space="preserve">тер. </w:t>
            </w:r>
            <w:r w:rsidR="0034706B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r w:rsidR="0034706B" w:rsidRPr="0034706B">
              <w:rPr>
                <w:rFonts w:ascii="Times New Roman" w:hAnsi="Times New Roman" w:cs="Times New Roman"/>
                <w:sz w:val="24"/>
                <w:szCs w:val="24"/>
              </w:rPr>
              <w:t>Вымпел</w:t>
            </w:r>
            <w:r w:rsidR="003470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18AC0F6C" w14:textId="16499F1C" w:rsidR="008E74D4" w:rsidRPr="00763560" w:rsidRDefault="008E74D4" w:rsidP="008E7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3560">
              <w:rPr>
                <w:rFonts w:ascii="Times New Roman" w:hAnsi="Times New Roman" w:cs="Times New Roman"/>
                <w:sz w:val="24"/>
                <w:szCs w:val="24"/>
              </w:rPr>
              <w:t xml:space="preserve"> ______________ г.</w:t>
            </w:r>
          </w:p>
        </w:tc>
      </w:tr>
    </w:tbl>
    <w:p w14:paraId="17F76753" w14:textId="71709243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Григорян Эдгар </w:t>
      </w:r>
      <w:proofErr w:type="spellStart"/>
      <w:r w:rsidRPr="00763560">
        <w:rPr>
          <w:rFonts w:ascii="Times New Roman" w:hAnsi="Times New Roman" w:cs="Times New Roman"/>
          <w:b/>
          <w:bCs/>
          <w:sz w:val="24"/>
          <w:szCs w:val="24"/>
        </w:rPr>
        <w:t>Грачикович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(дата рождения: 01.01.1978, место рождения: с.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Айгедзор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Шамдинского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р-н Армянской ССР, ИНН 774332423353, СНИЛС 170-554-209 50, адрес 123103,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Маршала Жукова, д. 78, корп. 5, кв. 106), в лице финансового управляющего </w:t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>Крылова Владимира Александровича</w:t>
      </w:r>
      <w:r w:rsidRPr="00763560">
        <w:rPr>
          <w:rFonts w:ascii="Times New Roman" w:hAnsi="Times New Roman" w:cs="Times New Roman"/>
          <w:sz w:val="24"/>
          <w:szCs w:val="24"/>
        </w:rPr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. муниципальный округ Арбат, ул. Поварская, д.10, стр.1), действующего на основании Решения Арбитражного суда города Москвы от 05.05.2025 по делу № А40-196535/2024-128-466 Ф, именуемый в дальнейшем «Продавец» с одной стороны, и </w:t>
      </w:r>
    </w:p>
    <w:p w14:paraId="7790BC9B" w14:textId="06F5DD6C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________________________________________________________________________, именуемый в дальнейшем «Покупатель» с другой стороны, 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Pr="00763560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</w:t>
      </w:r>
      <w:r w:rsidR="00571E76">
        <w:rPr>
          <w:rFonts w:ascii="Times New Roman" w:hAnsi="Times New Roman" w:cs="Times New Roman"/>
          <w:sz w:val="24"/>
          <w:szCs w:val="24"/>
        </w:rPr>
        <w:t xml:space="preserve">(далее – Договор) </w:t>
      </w:r>
      <w:r w:rsidRPr="00763560">
        <w:rPr>
          <w:rFonts w:ascii="Times New Roman" w:hAnsi="Times New Roman" w:cs="Times New Roman"/>
          <w:sz w:val="24"/>
          <w:szCs w:val="24"/>
        </w:rPr>
        <w:t>о нижеследующем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6F3887" w14:textId="5B4FBA48" w:rsidR="007C1CC0" w:rsidRPr="00763560" w:rsidRDefault="007C1CC0" w:rsidP="000212CD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729D4B0" w14:textId="77777777" w:rsidR="00D075F1" w:rsidRDefault="007C1CC0" w:rsidP="00D075F1">
      <w:pPr>
        <w:pStyle w:val="a8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</w:t>
      </w:r>
      <w:r w:rsidR="000212CD" w:rsidRPr="007635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E0BFD1" w14:textId="696808E3" w:rsidR="00D075F1" w:rsidRPr="00D075F1" w:rsidRDefault="00D075F1" w:rsidP="00D075F1">
      <w:pPr>
        <w:pStyle w:val="a8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075F1">
        <w:rPr>
          <w:rFonts w:ascii="Times New Roman" w:hAnsi="Times New Roman" w:cs="Times New Roman"/>
          <w:sz w:val="24"/>
          <w:szCs w:val="24"/>
        </w:rPr>
        <w:t>Дачный комплекс, включающий:</w:t>
      </w:r>
    </w:p>
    <w:p w14:paraId="2F2B755C" w14:textId="0EA66B25" w:rsidR="00D075F1" w:rsidRPr="00D075F1" w:rsidRDefault="00D075F1" w:rsidP="00D075F1">
      <w:pPr>
        <w:pStyle w:val="a8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075F1">
        <w:rPr>
          <w:rFonts w:ascii="Times New Roman" w:hAnsi="Times New Roman" w:cs="Times New Roman"/>
          <w:sz w:val="24"/>
          <w:szCs w:val="24"/>
        </w:rPr>
        <w:t xml:space="preserve">Земельный участок с к/н 50:11:0040110:104, площадью 2440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</w:t>
      </w:r>
      <w:proofErr w:type="spellStart"/>
      <w:r w:rsidRPr="00D075F1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75F1">
        <w:rPr>
          <w:rFonts w:ascii="Times New Roman" w:hAnsi="Times New Roman" w:cs="Times New Roman"/>
          <w:sz w:val="24"/>
          <w:szCs w:val="24"/>
        </w:rPr>
        <w:t>-к 28.</w:t>
      </w:r>
    </w:p>
    <w:p w14:paraId="314224B6" w14:textId="77777777" w:rsidR="00D075F1" w:rsidRPr="00D075F1" w:rsidRDefault="00D075F1" w:rsidP="00D075F1">
      <w:pPr>
        <w:pStyle w:val="a8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075F1">
        <w:rPr>
          <w:rFonts w:ascii="Times New Roman" w:hAnsi="Times New Roman" w:cs="Times New Roman"/>
          <w:sz w:val="24"/>
          <w:szCs w:val="24"/>
        </w:rPr>
        <w:t xml:space="preserve">2. Земельный участок с к/н 50:11:0040110:105, площадью 2430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</w:t>
      </w:r>
      <w:proofErr w:type="spellStart"/>
      <w:r w:rsidRPr="00D075F1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75F1">
        <w:rPr>
          <w:rFonts w:ascii="Times New Roman" w:hAnsi="Times New Roman" w:cs="Times New Roman"/>
          <w:sz w:val="24"/>
          <w:szCs w:val="24"/>
        </w:rPr>
        <w:t>-к 27.</w:t>
      </w:r>
    </w:p>
    <w:p w14:paraId="51872F3C" w14:textId="77777777" w:rsidR="00D075F1" w:rsidRPr="00D075F1" w:rsidRDefault="00D075F1" w:rsidP="00D7739C">
      <w:pPr>
        <w:pStyle w:val="a8"/>
        <w:shd w:val="clear" w:color="auto" w:fill="FFFFFF" w:themeFill="background1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075F1">
        <w:rPr>
          <w:rFonts w:ascii="Times New Roman" w:hAnsi="Times New Roman" w:cs="Times New Roman"/>
          <w:sz w:val="24"/>
          <w:szCs w:val="24"/>
        </w:rPr>
        <w:t xml:space="preserve">3.Дом с к/н 50:11:0040110:591, площадью 1058,80 кв.м., назначение: жилое, по адресу: Московская область, Красногорский район, вблизи </w:t>
      </w:r>
      <w:proofErr w:type="spellStart"/>
      <w:proofErr w:type="gramStart"/>
      <w:r w:rsidRPr="00D075F1">
        <w:rPr>
          <w:rFonts w:ascii="Times New Roman" w:hAnsi="Times New Roman" w:cs="Times New Roman"/>
          <w:sz w:val="24"/>
          <w:szCs w:val="24"/>
        </w:rPr>
        <w:t>пос.Нахабино</w:t>
      </w:r>
      <w:proofErr w:type="spellEnd"/>
      <w:proofErr w:type="gramEnd"/>
      <w:r w:rsidRPr="00D075F1">
        <w:rPr>
          <w:rFonts w:ascii="Times New Roman" w:hAnsi="Times New Roman" w:cs="Times New Roman"/>
          <w:sz w:val="24"/>
          <w:szCs w:val="24"/>
        </w:rPr>
        <w:t>, уч.27, уч.28.</w:t>
      </w:r>
    </w:p>
    <w:p w14:paraId="4A2BF7D3" w14:textId="77777777" w:rsidR="00D075F1" w:rsidRPr="00D075F1" w:rsidRDefault="00D075F1" w:rsidP="00D7739C">
      <w:pPr>
        <w:pStyle w:val="a8"/>
        <w:shd w:val="clear" w:color="auto" w:fill="FFFFFF" w:themeFill="background1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075F1">
        <w:rPr>
          <w:rFonts w:ascii="Times New Roman" w:hAnsi="Times New Roman" w:cs="Times New Roman"/>
          <w:sz w:val="24"/>
          <w:szCs w:val="24"/>
        </w:rPr>
        <w:t>4.Гостевой дом с к/н 50:11:0040110:604, площадью 168,5 кв.м., назначение: нежилое, по адресу: Московская область, р-н Красногорский, вблизи пос. Нахабино.</w:t>
      </w:r>
    </w:p>
    <w:p w14:paraId="0D8FEA9D" w14:textId="6A0EF366" w:rsidR="00D075F1" w:rsidRPr="00D075F1" w:rsidRDefault="00D075F1" w:rsidP="00D7739C">
      <w:pPr>
        <w:pStyle w:val="a8"/>
        <w:shd w:val="clear" w:color="auto" w:fill="FFFFFF" w:themeFill="background1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075F1">
        <w:rPr>
          <w:rFonts w:ascii="Times New Roman" w:hAnsi="Times New Roman" w:cs="Times New Roman"/>
          <w:sz w:val="24"/>
          <w:szCs w:val="24"/>
        </w:rPr>
        <w:t>5.Гараж с к/н 50:11:0040110:534, площадью 181,3 кв.м., назначение: нежилое, по адресу: Московская область, 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F1">
        <w:rPr>
          <w:rFonts w:ascii="Times New Roman" w:hAnsi="Times New Roman" w:cs="Times New Roman"/>
          <w:sz w:val="24"/>
          <w:szCs w:val="24"/>
        </w:rPr>
        <w:t>район, вблизи п. Нахабино, уч. 28.</w:t>
      </w:r>
    </w:p>
    <w:p w14:paraId="5D535EF2" w14:textId="65284C78" w:rsidR="00B82906" w:rsidRPr="00B82906" w:rsidRDefault="00D075F1" w:rsidP="00D7739C">
      <w:pPr>
        <w:pStyle w:val="a8"/>
        <w:shd w:val="clear" w:color="auto" w:fill="FFFFFF" w:themeFill="background1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075F1">
        <w:rPr>
          <w:rFonts w:ascii="Times New Roman" w:hAnsi="Times New Roman" w:cs="Times New Roman"/>
          <w:sz w:val="24"/>
          <w:szCs w:val="24"/>
        </w:rPr>
        <w:t xml:space="preserve">6.Здание с к/н 50:11:0040110:1020, площадью 52,3 кв.м., назначение: объект вспомогательного использования - беседка, по адресу: Российская Федерация, Московская область, </w:t>
      </w:r>
      <w:proofErr w:type="spellStart"/>
      <w:r w:rsidRPr="00D075F1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D075F1">
        <w:rPr>
          <w:rFonts w:ascii="Times New Roman" w:hAnsi="Times New Roman" w:cs="Times New Roman"/>
          <w:sz w:val="24"/>
          <w:szCs w:val="24"/>
        </w:rPr>
        <w:t>. Красногорск, пгт. Нахабино, тер. Садоводческого некоммерческого товарищества Вымпел.</w:t>
      </w:r>
    </w:p>
    <w:p w14:paraId="477A589D" w14:textId="081D2B6B" w:rsidR="000212CD" w:rsidRDefault="000212CD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Финансовый управляющий не несет ответственности за снятие ограничений уполномоченными органами. Покупатель самостоятельно снимает имеющиеся ограничения (при их наличии). </w:t>
      </w:r>
    </w:p>
    <w:p w14:paraId="46B9C690" w14:textId="6ADC04CA" w:rsidR="006F299E" w:rsidRPr="00763560" w:rsidRDefault="006F299E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не несет ответственности за </w:t>
      </w:r>
      <w:r w:rsidR="007B2120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1E7016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B906D9">
        <w:rPr>
          <w:rFonts w:ascii="Times New Roman" w:hAnsi="Times New Roman" w:cs="Times New Roman"/>
          <w:sz w:val="24"/>
          <w:szCs w:val="24"/>
        </w:rPr>
        <w:t xml:space="preserve">в том числе его техническое состояние, не выявленные </w:t>
      </w:r>
      <w:r w:rsidR="005E69B4">
        <w:rPr>
          <w:rFonts w:ascii="Times New Roman" w:hAnsi="Times New Roman" w:cs="Times New Roman"/>
          <w:sz w:val="24"/>
          <w:szCs w:val="24"/>
        </w:rPr>
        <w:t xml:space="preserve">Покупателем при ознакомлении с Имуществом.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C9BD" w14:textId="50938C4D" w:rsidR="000212CD" w:rsidRPr="00763560" w:rsidRDefault="000212CD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 на электронной торговой площадке ЭТП «Новые </w:t>
      </w:r>
      <w:r w:rsidRPr="00763560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Информационные Сервисы» (АО «НИС»), размещенной в сети Интернет по адресу: </w:t>
      </w:r>
      <w:hyperlink r:id="rId8" w:history="1">
        <w:r w:rsidRPr="00763560">
          <w:rPr>
            <w:rStyle w:val="ae"/>
            <w:rFonts w:ascii="Times New Roman" w:hAnsi="Times New Roman" w:cs="Times New Roman"/>
            <w:sz w:val="24"/>
            <w:szCs w:val="24"/>
          </w:rPr>
          <w:t>https://nistp.ru</w:t>
        </w:r>
      </w:hyperlink>
      <w:r w:rsidRPr="007635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D642F" w14:textId="77777777" w:rsidR="000212CD" w:rsidRPr="00763560" w:rsidRDefault="000212CD" w:rsidP="00D7739C">
      <w:pPr>
        <w:pStyle w:val="a8"/>
        <w:shd w:val="clear" w:color="auto" w:fill="FFFFFF" w:themeFill="background1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E5AAF52" w14:textId="09102ADE" w:rsidR="000212CD" w:rsidRPr="00763560" w:rsidRDefault="000212CD" w:rsidP="00D7739C">
      <w:pPr>
        <w:pStyle w:val="a8"/>
        <w:numPr>
          <w:ilvl w:val="0"/>
          <w:numId w:val="4"/>
        </w:numPr>
        <w:shd w:val="clear" w:color="auto" w:fill="FFFFFF" w:themeFill="background1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4569AA51" w14:textId="77777777" w:rsidR="000212CD" w:rsidRPr="00763560" w:rsidRDefault="000212CD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Продавец обязан: </w:t>
      </w:r>
    </w:p>
    <w:p w14:paraId="60606B54" w14:textId="77777777" w:rsidR="000212CD" w:rsidRPr="00763560" w:rsidRDefault="000212CD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Подготовить Имущество к передаче, включая составление передаточного акта.</w:t>
      </w:r>
    </w:p>
    <w:p w14:paraId="5D4EF0AF" w14:textId="0EBC1438" w:rsidR="000212CD" w:rsidRPr="00763560" w:rsidRDefault="000212CD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Передать Покупателю Имущество по акту в срок, установленный п. 4.3. настоящего договора.</w:t>
      </w:r>
    </w:p>
    <w:p w14:paraId="5B0DFE96" w14:textId="68013666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Покупатель обязан: </w:t>
      </w:r>
    </w:p>
    <w:p w14:paraId="00716C41" w14:textId="77777777" w:rsidR="00E05D5A" w:rsidRPr="00763560" w:rsidRDefault="00E05D5A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1A52A380" w14:textId="27099F25" w:rsidR="00E05D5A" w:rsidRPr="00763560" w:rsidRDefault="00E05D5A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Перед принятием Имущества осмотреть передаваемое Имущество и при отсутствии мотивированных претензий к состоянию </w:t>
      </w:r>
      <w:r w:rsidR="000F50CF">
        <w:rPr>
          <w:rFonts w:ascii="Times New Roman" w:hAnsi="Times New Roman" w:cs="Times New Roman"/>
          <w:sz w:val="24"/>
          <w:szCs w:val="24"/>
        </w:rPr>
        <w:t>И</w:t>
      </w:r>
      <w:r w:rsidRPr="00763560">
        <w:rPr>
          <w:rFonts w:ascii="Times New Roman" w:hAnsi="Times New Roman" w:cs="Times New Roman"/>
          <w:sz w:val="24"/>
          <w:szCs w:val="24"/>
        </w:rPr>
        <w:t>мущества, принять Имущество, подписав передаточный акт</w:t>
      </w:r>
      <w:r w:rsidR="003F67EC" w:rsidRPr="00763560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разделом 4 настоящего договора</w:t>
      </w:r>
      <w:r w:rsidRPr="007635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A3BE98" w14:textId="7CAAD81E" w:rsidR="00E05D5A" w:rsidRPr="00763560" w:rsidRDefault="00E05D5A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свой счет осуществить все действия, необходимые для государственной регистрации Имущества в компетентном государственном органе.</w:t>
      </w:r>
    </w:p>
    <w:p w14:paraId="526EE676" w14:textId="77777777" w:rsidR="00E05D5A" w:rsidRPr="00763560" w:rsidRDefault="00E05D5A" w:rsidP="00D7739C">
      <w:pPr>
        <w:pStyle w:val="a8"/>
        <w:shd w:val="clear" w:color="auto" w:fill="FFFFFF" w:themeFill="background1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604E1559" w14:textId="5E1BA9BD" w:rsidR="00E05D5A" w:rsidRPr="00763560" w:rsidRDefault="00E05D5A" w:rsidP="00D7739C">
      <w:pPr>
        <w:pStyle w:val="a8"/>
        <w:numPr>
          <w:ilvl w:val="0"/>
          <w:numId w:val="4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СТОИМОСТЬ ИМУЩЕСТВА И ПОРЯДОК ОПЛАТЫ</w:t>
      </w:r>
    </w:p>
    <w:p w14:paraId="7C4D6AD7" w14:textId="5C8208B3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Общая стоимость Имущества составляет ________________ (___________) рублей _____ копеек.</w:t>
      </w:r>
    </w:p>
    <w:p w14:paraId="74045101" w14:textId="77777777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Задаток за Имущество который составляет ___________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9DCFCF6" w14:textId="0DF35EA9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вычетом суммы задатка Покупатель должен уплатить ____________ (_________________) рублей _____ копеек, в течение 30 дней со дня подписания настоящего договора. Оплата производится на расчетный счет Продавца, указанный в разделе 7 настоящего договора. Все расходы по покупке и перерегистрации несет Покупатель.</w:t>
      </w:r>
    </w:p>
    <w:p w14:paraId="25B04D9D" w14:textId="15D83D25" w:rsidR="004D20D3" w:rsidRPr="00D7739C" w:rsidRDefault="004D20D3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3.3 настоящего договора. </w:t>
      </w:r>
    </w:p>
    <w:p w14:paraId="281F3D10" w14:textId="77777777" w:rsidR="00E05D5A" w:rsidRPr="00D7739C" w:rsidRDefault="00E05D5A" w:rsidP="00D7739C">
      <w:pPr>
        <w:pStyle w:val="a8"/>
        <w:shd w:val="clear" w:color="auto" w:fill="FFFFFF" w:themeFill="background1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3DC59D" w14:textId="08767A3A" w:rsidR="00E05D5A" w:rsidRPr="00D7739C" w:rsidRDefault="00E05D5A" w:rsidP="00D7739C">
      <w:pPr>
        <w:pStyle w:val="a8"/>
        <w:numPr>
          <w:ilvl w:val="0"/>
          <w:numId w:val="4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ПЕРЕДАЧИ ИМУЩЕСТВА </w:t>
      </w:r>
    </w:p>
    <w:p w14:paraId="41587039" w14:textId="7D499E45" w:rsidR="00E05D5A" w:rsidRPr="00D7739C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Имущество находится в </w:t>
      </w:r>
      <w:r w:rsidR="00774025" w:rsidRPr="00D7739C">
        <w:rPr>
          <w:rFonts w:ascii="Times New Roman" w:hAnsi="Times New Roman" w:cs="Times New Roman"/>
          <w:sz w:val="24"/>
          <w:szCs w:val="24"/>
        </w:rPr>
        <w:t>городском округе Красногорск Московской области</w:t>
      </w:r>
      <w:r w:rsidRPr="00D7739C">
        <w:rPr>
          <w:rFonts w:ascii="Times New Roman" w:hAnsi="Times New Roman" w:cs="Times New Roman"/>
          <w:sz w:val="24"/>
          <w:szCs w:val="24"/>
        </w:rPr>
        <w:t xml:space="preserve"> и передается Покупателю по указанному в настоящем пункте адресу нахождения Имущества. </w:t>
      </w:r>
    </w:p>
    <w:p w14:paraId="689F20AA" w14:textId="1A410A17" w:rsidR="003F67EC" w:rsidRPr="00D7739C" w:rsidRDefault="003F67EC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Передача Имущества Продавцом и принятие его Покупателем осуществляется по подписываемому </w:t>
      </w:r>
      <w:r w:rsidR="00D14B83" w:rsidRPr="00D7739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D7739C">
        <w:rPr>
          <w:rFonts w:ascii="Times New Roman" w:hAnsi="Times New Roman" w:cs="Times New Roman"/>
          <w:sz w:val="24"/>
          <w:szCs w:val="24"/>
        </w:rPr>
        <w:t>торонами</w:t>
      </w:r>
      <w:proofErr w:type="spellEnd"/>
      <w:r w:rsidRPr="00D7739C">
        <w:rPr>
          <w:rFonts w:ascii="Times New Roman" w:hAnsi="Times New Roman" w:cs="Times New Roman"/>
          <w:sz w:val="24"/>
          <w:szCs w:val="24"/>
        </w:rPr>
        <w:t xml:space="preserve"> передаточному акту.</w:t>
      </w:r>
    </w:p>
    <w:p w14:paraId="34E6F84A" w14:textId="77777777" w:rsidR="003C5AF8" w:rsidRPr="00D7739C" w:rsidRDefault="003F67EC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в течение </w:t>
      </w:r>
      <w:r w:rsidR="00D56EBC" w:rsidRPr="00D7739C">
        <w:rPr>
          <w:rFonts w:ascii="Times New Roman" w:hAnsi="Times New Roman" w:cs="Times New Roman"/>
          <w:sz w:val="24"/>
          <w:szCs w:val="24"/>
        </w:rPr>
        <w:t>30 (тридцати)</w:t>
      </w:r>
      <w:r w:rsidRPr="00D7739C">
        <w:rPr>
          <w:rFonts w:ascii="Times New Roman" w:hAnsi="Times New Roman" w:cs="Times New Roman"/>
          <w:sz w:val="24"/>
          <w:szCs w:val="24"/>
        </w:rPr>
        <w:t xml:space="preserve"> рабочих дней со дня его полной оплаты, согласно разделу 3 настоящего договора.</w:t>
      </w:r>
      <w:r w:rsidR="00D075F1" w:rsidRPr="00D773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50DE6" w14:textId="15C41C83" w:rsidR="003F67EC" w:rsidRPr="00D7739C" w:rsidRDefault="003C5AF8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В соответствии с Определением Арбитражного суда города Москвы от 30.12.2025 года по делу А40-196535/24–128–466 Ф замещающее жилое помещение для должника должно быть приобретено и зарегистрировано право собственности на должника до перехода права собственности на Имущество. В связи с чем с</w:t>
      </w:r>
      <w:r w:rsidR="00D075F1" w:rsidRPr="00D7739C">
        <w:rPr>
          <w:rFonts w:ascii="Times New Roman" w:hAnsi="Times New Roman" w:cs="Times New Roman"/>
          <w:sz w:val="24"/>
          <w:szCs w:val="24"/>
        </w:rPr>
        <w:t>рок передачи</w:t>
      </w:r>
      <w:r w:rsidRPr="00D7739C">
        <w:rPr>
          <w:rFonts w:ascii="Times New Roman" w:hAnsi="Times New Roman" w:cs="Times New Roman"/>
          <w:sz w:val="24"/>
          <w:szCs w:val="24"/>
        </w:rPr>
        <w:t>, установленный п. 4.3 настоящего договора</w:t>
      </w:r>
      <w:r w:rsidR="00D075F1" w:rsidRPr="00D7739C">
        <w:rPr>
          <w:rFonts w:ascii="Times New Roman" w:hAnsi="Times New Roman" w:cs="Times New Roman"/>
          <w:sz w:val="24"/>
          <w:szCs w:val="24"/>
        </w:rPr>
        <w:t xml:space="preserve"> может быть продлен финансовым управляющим </w:t>
      </w:r>
      <w:r w:rsidRPr="00D7739C">
        <w:rPr>
          <w:rFonts w:ascii="Times New Roman" w:hAnsi="Times New Roman" w:cs="Times New Roman"/>
          <w:sz w:val="24"/>
          <w:szCs w:val="24"/>
        </w:rPr>
        <w:t xml:space="preserve">в уведомительном порядке </w:t>
      </w:r>
      <w:r w:rsidR="00D075F1" w:rsidRPr="00D7739C">
        <w:rPr>
          <w:rFonts w:ascii="Times New Roman" w:hAnsi="Times New Roman" w:cs="Times New Roman"/>
          <w:sz w:val="24"/>
          <w:szCs w:val="24"/>
        </w:rPr>
        <w:t>за 3 календарных дня до его истечения в случае</w:t>
      </w:r>
      <w:r w:rsidRPr="00D7739C">
        <w:rPr>
          <w:rFonts w:ascii="Times New Roman" w:hAnsi="Times New Roman" w:cs="Times New Roman"/>
          <w:sz w:val="24"/>
          <w:szCs w:val="24"/>
        </w:rPr>
        <w:t>,</w:t>
      </w:r>
      <w:r w:rsidR="00D075F1" w:rsidRPr="00D7739C">
        <w:rPr>
          <w:rFonts w:ascii="Times New Roman" w:hAnsi="Times New Roman" w:cs="Times New Roman"/>
          <w:sz w:val="24"/>
          <w:szCs w:val="24"/>
        </w:rPr>
        <w:t xml:space="preserve"> если по истечении срока не будет приобретено </w:t>
      </w:r>
      <w:r w:rsidRPr="00D7739C">
        <w:rPr>
          <w:rFonts w:ascii="Times New Roman" w:hAnsi="Times New Roman" w:cs="Times New Roman"/>
          <w:sz w:val="24"/>
          <w:szCs w:val="24"/>
        </w:rPr>
        <w:t xml:space="preserve">замещающее жилье и право собственности не будет зарегистрировано на должника. Срок может быть продлен неоднократно, но не более чем на 3 месяца в общей сложности. </w:t>
      </w:r>
      <w:r w:rsidR="00D7739C" w:rsidRPr="00D7739C">
        <w:rPr>
          <w:rFonts w:ascii="Times New Roman" w:hAnsi="Times New Roman" w:cs="Times New Roman"/>
          <w:sz w:val="24"/>
          <w:szCs w:val="24"/>
        </w:rPr>
        <w:t xml:space="preserve">После приобретения и регистрации за должником права собственности на замещающее жилье финансовый управляющий не вправе более заявлять о продлении срока передачи Имущества. </w:t>
      </w:r>
    </w:p>
    <w:p w14:paraId="5993873B" w14:textId="4C40A40F" w:rsidR="006616A1" w:rsidRPr="00D7739C" w:rsidRDefault="003F67EC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Право собственности на Имущество</w:t>
      </w:r>
      <w:r w:rsidR="0019617F" w:rsidRPr="00D7739C">
        <w:rPr>
          <w:rFonts w:ascii="Times New Roman" w:hAnsi="Times New Roman" w:cs="Times New Roman"/>
          <w:sz w:val="24"/>
          <w:szCs w:val="24"/>
        </w:rPr>
        <w:t xml:space="preserve"> переходит от Продавца к Покупателю с </w:t>
      </w:r>
      <w:r w:rsidR="00F46775" w:rsidRPr="00D7739C">
        <w:rPr>
          <w:rFonts w:ascii="Times New Roman" w:hAnsi="Times New Roman" w:cs="Times New Roman"/>
          <w:sz w:val="24"/>
          <w:szCs w:val="24"/>
        </w:rPr>
        <w:t>момента осуществления государственной регистрации Имущества.</w:t>
      </w:r>
    </w:p>
    <w:p w14:paraId="0DBF4F94" w14:textId="66A14F6C" w:rsidR="00E05D5A" w:rsidRPr="00D7739C" w:rsidRDefault="006616A1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3F67EC" w:rsidRPr="00D7739C">
        <w:rPr>
          <w:rFonts w:ascii="Times New Roman" w:hAnsi="Times New Roman" w:cs="Times New Roman"/>
          <w:sz w:val="24"/>
          <w:szCs w:val="24"/>
        </w:rPr>
        <w:t xml:space="preserve">иск случайной гибели или повреждения Имущества переходит от Продавца к Покупателю </w:t>
      </w:r>
      <w:r w:rsidR="00F46775" w:rsidRPr="00D7739C">
        <w:rPr>
          <w:rFonts w:ascii="Times New Roman" w:hAnsi="Times New Roman" w:cs="Times New Roman"/>
          <w:sz w:val="24"/>
          <w:szCs w:val="24"/>
        </w:rPr>
        <w:t xml:space="preserve">с момента подписания акта приемки-передачи Имущества в соответствии с п. </w:t>
      </w:r>
      <w:r w:rsidR="00763560" w:rsidRPr="00D7739C">
        <w:rPr>
          <w:rFonts w:ascii="Times New Roman" w:hAnsi="Times New Roman" w:cs="Times New Roman"/>
          <w:sz w:val="24"/>
          <w:szCs w:val="24"/>
        </w:rPr>
        <w:t xml:space="preserve">4.2, 4.3 настоящего Договора. </w:t>
      </w:r>
    </w:p>
    <w:p w14:paraId="75344FC6" w14:textId="3A26BA6F" w:rsidR="004D20D3" w:rsidRPr="00D7739C" w:rsidRDefault="004D20D3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0848B442" w14:textId="77777777" w:rsidR="003F67EC" w:rsidRPr="00D7739C" w:rsidRDefault="003F67EC" w:rsidP="003F67EC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71867A9" w14:textId="1C4D69B7" w:rsidR="003F67EC" w:rsidRPr="00D7739C" w:rsidRDefault="003F67EC" w:rsidP="003F67EC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9C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7E5235C7" w14:textId="77777777" w:rsidR="003F67EC" w:rsidRPr="00D7739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E61FA3" w14:textId="4838961D" w:rsidR="003F67EC" w:rsidRPr="00D7739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</w:t>
      </w:r>
      <w:r w:rsidR="004D20D3" w:rsidRPr="00D7739C">
        <w:rPr>
          <w:rFonts w:ascii="Times New Roman" w:hAnsi="Times New Roman" w:cs="Times New Roman"/>
          <w:sz w:val="24"/>
          <w:szCs w:val="24"/>
        </w:rPr>
        <w:t>д</w:t>
      </w:r>
      <w:r w:rsidRPr="00D7739C">
        <w:rPr>
          <w:rFonts w:ascii="Times New Roman" w:hAnsi="Times New Roman" w:cs="Times New Roman"/>
          <w:sz w:val="24"/>
          <w:szCs w:val="24"/>
        </w:rPr>
        <w:t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2F1FB5" w14:textId="41586BEF" w:rsidR="003F67EC" w:rsidRPr="00D7739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56F074" w14:textId="59F51E21" w:rsidR="004D20D3" w:rsidRPr="00D7739C" w:rsidRDefault="003F67EC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порядка и сроков </w:t>
      </w:r>
      <w:r w:rsidR="000F50CF" w:rsidRPr="00D7739C">
        <w:rPr>
          <w:rFonts w:ascii="Times New Roman" w:hAnsi="Times New Roman" w:cs="Times New Roman"/>
          <w:sz w:val="24"/>
          <w:szCs w:val="24"/>
        </w:rPr>
        <w:t>приема</w:t>
      </w:r>
      <w:r w:rsidRPr="00D7739C">
        <w:rPr>
          <w:rFonts w:ascii="Times New Roman" w:hAnsi="Times New Roman" w:cs="Times New Roman"/>
          <w:sz w:val="24"/>
          <w:szCs w:val="24"/>
        </w:rPr>
        <w:t xml:space="preserve"> </w:t>
      </w:r>
      <w:r w:rsidR="00D97E64" w:rsidRPr="00D7739C">
        <w:rPr>
          <w:rFonts w:ascii="Times New Roman" w:hAnsi="Times New Roman" w:cs="Times New Roman"/>
          <w:sz w:val="24"/>
          <w:szCs w:val="24"/>
        </w:rPr>
        <w:t xml:space="preserve">оплаченного </w:t>
      </w:r>
      <w:r w:rsidRPr="00D7739C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D97E64" w:rsidRPr="00D7739C">
        <w:rPr>
          <w:rFonts w:ascii="Times New Roman" w:hAnsi="Times New Roman" w:cs="Times New Roman"/>
          <w:sz w:val="24"/>
          <w:szCs w:val="24"/>
        </w:rPr>
        <w:t xml:space="preserve">предусмотренных разделом 4 договора, </w:t>
      </w:r>
      <w:r w:rsidRPr="00D7739C">
        <w:rPr>
          <w:rFonts w:ascii="Times New Roman" w:hAnsi="Times New Roman" w:cs="Times New Roman"/>
          <w:sz w:val="24"/>
          <w:szCs w:val="24"/>
        </w:rPr>
        <w:t xml:space="preserve">Покупатель оплачивает убытки, </w:t>
      </w:r>
      <w:r w:rsidR="00D97E64" w:rsidRPr="00D7739C">
        <w:rPr>
          <w:rFonts w:ascii="Times New Roman" w:hAnsi="Times New Roman" w:cs="Times New Roman"/>
          <w:sz w:val="24"/>
          <w:szCs w:val="24"/>
        </w:rPr>
        <w:t xml:space="preserve">понесенные Продавцом в связи с необходимостью обеспечения сохранности Имущества до дня фактической передачи Имущества. </w:t>
      </w:r>
    </w:p>
    <w:p w14:paraId="5B95F125" w14:textId="7A1F4A66" w:rsidR="004D20D3" w:rsidRPr="00D7739C" w:rsidRDefault="004D20D3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Стороны договорились, что отказ или уклонение Покупателя от принятия оплаченного Имущества, считается отказом Покупателя от исполнения обязательств по договору.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5B724CDA" w14:textId="0FD2DE85" w:rsidR="004D20D3" w:rsidRPr="00D7739C" w:rsidRDefault="004D20D3" w:rsidP="00D97E6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в порядке, предусмотренном п. 5.5 Договора, денежные средства возвращаются Покупателю за вычетом </w:t>
      </w:r>
      <w:r w:rsidR="00E87494" w:rsidRPr="00D7739C">
        <w:rPr>
          <w:rFonts w:ascii="Times New Roman" w:hAnsi="Times New Roman" w:cs="Times New Roman"/>
          <w:sz w:val="24"/>
          <w:szCs w:val="24"/>
        </w:rPr>
        <w:t xml:space="preserve">суммы </w:t>
      </w:r>
      <w:r w:rsidRPr="00D7739C">
        <w:rPr>
          <w:rFonts w:ascii="Times New Roman" w:hAnsi="Times New Roman" w:cs="Times New Roman"/>
          <w:sz w:val="24"/>
          <w:szCs w:val="24"/>
        </w:rPr>
        <w:t xml:space="preserve">задатка и убытков, </w:t>
      </w:r>
      <w:r w:rsidR="00E87494" w:rsidRPr="00D7739C">
        <w:rPr>
          <w:rFonts w:ascii="Times New Roman" w:hAnsi="Times New Roman" w:cs="Times New Roman"/>
          <w:sz w:val="24"/>
          <w:szCs w:val="24"/>
        </w:rPr>
        <w:t xml:space="preserve">исчисленных в соответствии с п. 5.4 </w:t>
      </w:r>
      <w:r w:rsidR="00D14B83" w:rsidRPr="00D7739C">
        <w:rPr>
          <w:rFonts w:ascii="Times New Roman" w:hAnsi="Times New Roman" w:cs="Times New Roman"/>
          <w:sz w:val="24"/>
          <w:szCs w:val="24"/>
        </w:rPr>
        <w:t>Д</w:t>
      </w:r>
      <w:r w:rsidR="00E87494" w:rsidRPr="00D7739C">
        <w:rPr>
          <w:rFonts w:ascii="Times New Roman" w:hAnsi="Times New Roman" w:cs="Times New Roman"/>
          <w:sz w:val="24"/>
          <w:szCs w:val="24"/>
        </w:rPr>
        <w:t>оговора.</w:t>
      </w:r>
    </w:p>
    <w:p w14:paraId="2B880FBF" w14:textId="77777777" w:rsidR="00E87494" w:rsidRPr="00D7739C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BE7CBD" w14:textId="337A1FFB" w:rsidR="00E87494" w:rsidRPr="00D7739C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9C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776767DD" w14:textId="77777777" w:rsidR="00E87494" w:rsidRPr="00D7739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550870C3" w14:textId="297FCADE" w:rsidR="00E87494" w:rsidRPr="00D7739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надлежащем исполнении Сторонами своих обязательств;</w:t>
      </w:r>
    </w:p>
    <w:p w14:paraId="3FDABCD6" w14:textId="7187E9BC" w:rsidR="00E87494" w:rsidRPr="00D7739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расторжении в предусмотренных законодательством Российской Федерации и настоящим Договором случаях.</w:t>
      </w:r>
    </w:p>
    <w:p w14:paraId="62469EFE" w14:textId="035D6B79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только в том случае,</w:t>
      </w:r>
      <w:r w:rsidRPr="00763560">
        <w:rPr>
          <w:rFonts w:ascii="Times New Roman" w:hAnsi="Times New Roman" w:cs="Times New Roman"/>
          <w:sz w:val="24"/>
          <w:szCs w:val="24"/>
        </w:rPr>
        <w:t xml:space="preserve"> если они совершены в письменной форме и подписаны Сторонами или надлежаще уполномоченными на то представителями Сторон.</w:t>
      </w:r>
    </w:p>
    <w:p w14:paraId="458B28F8" w14:textId="64F3894C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города Москвы (если подсудность арбитражных судов), в </w:t>
      </w:r>
      <w:r w:rsidR="007C6FE7">
        <w:rPr>
          <w:rFonts w:ascii="Times New Roman" w:hAnsi="Times New Roman" w:cs="Times New Roman"/>
          <w:sz w:val="24"/>
          <w:szCs w:val="24"/>
        </w:rPr>
        <w:t xml:space="preserve">Хорошевском </w:t>
      </w:r>
      <w:r w:rsidRPr="00763560">
        <w:rPr>
          <w:rFonts w:ascii="Times New Roman" w:hAnsi="Times New Roman" w:cs="Times New Roman"/>
          <w:sz w:val="24"/>
          <w:szCs w:val="24"/>
        </w:rPr>
        <w:t xml:space="preserve">районном суде города Москвы (если подсудность судов общей юрисдикции). </w:t>
      </w:r>
    </w:p>
    <w:p w14:paraId="06AF9A06" w14:textId="77777777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E8E29" w14:textId="4359E063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0F50CF">
        <w:rPr>
          <w:rFonts w:ascii="Times New Roman" w:hAnsi="Times New Roman" w:cs="Times New Roman"/>
          <w:sz w:val="24"/>
          <w:szCs w:val="24"/>
        </w:rPr>
        <w:t>трех</w:t>
      </w:r>
      <w:r w:rsidRPr="0076356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Сторон.</w:t>
      </w:r>
    </w:p>
    <w:p w14:paraId="7BE860C5" w14:textId="74F48580" w:rsidR="0040116F" w:rsidRDefault="004011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B2829F" w14:textId="77777777" w:rsidR="00E87494" w:rsidRPr="00763560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A0F35B5" w14:textId="5E14DC8A" w:rsidR="00E87494" w:rsidRPr="00763560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СТОРОН </w:t>
      </w:r>
    </w:p>
    <w:tbl>
      <w:tblPr>
        <w:tblW w:w="1069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1"/>
        <w:gridCol w:w="5048"/>
      </w:tblGrid>
      <w:tr w:rsidR="00E87494" w:rsidRPr="00763560" w14:paraId="392354F8" w14:textId="77777777" w:rsidTr="00E87494">
        <w:trPr>
          <w:trHeight w:val="261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115B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80E9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87494" w:rsidRPr="00763560" w14:paraId="19F84F62" w14:textId="77777777" w:rsidTr="00E87494">
        <w:trPr>
          <w:trHeight w:val="4884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F7E45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Григорян Эдгар </w:t>
            </w:r>
            <w:proofErr w:type="spellStart"/>
            <w:r w:rsidRPr="00763560">
              <w:rPr>
                <w:rFonts w:ascii="Times New Roman" w:hAnsi="Times New Roman"/>
                <w:b/>
                <w:bCs/>
                <w:sz w:val="24"/>
                <w:szCs w:val="24"/>
              </w:rPr>
              <w:t>Грачикович</w:t>
            </w:r>
            <w:proofErr w:type="spellEnd"/>
          </w:p>
          <w:p w14:paraId="051BDE2F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01.01.1978 года рождения, </w:t>
            </w:r>
          </w:p>
          <w:p w14:paraId="19275EA2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место рождения: с.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Айгедзор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Шамдинского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р-н Армянской ССР, </w:t>
            </w:r>
          </w:p>
          <w:p w14:paraId="1666311D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адрес: 123103, г. Москва,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Маршала Жукова, д. 78, корп. 5, кв. 106,</w:t>
            </w:r>
          </w:p>
          <w:p w14:paraId="6976EB37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ИНН 774332423353,</w:t>
            </w:r>
          </w:p>
          <w:p w14:paraId="122A9A57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СНИЛС 170-554-209 50</w:t>
            </w:r>
          </w:p>
          <w:p w14:paraId="076FAAAA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2F1EE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40381DD0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Получатель: ГРИГОРЯН ЭДГАР ГРАЧИКОВИЧ</w:t>
            </w:r>
          </w:p>
          <w:p w14:paraId="43DC930C" w14:textId="52194C56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Счет: </w:t>
            </w:r>
            <w:r w:rsidR="00EA0379" w:rsidRPr="00EA0379">
              <w:rPr>
                <w:rFonts w:ascii="Times New Roman" w:hAnsi="Times New Roman"/>
                <w:sz w:val="24"/>
                <w:szCs w:val="24"/>
              </w:rPr>
              <w:t>40817810450201065066</w:t>
            </w:r>
          </w:p>
          <w:p w14:paraId="00020F13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в ФИЛИАЛ "ЦЕНТРАЛЬНЫЙ" ПАО "СОВКОМБАНК" (БЕРДСК)</w:t>
            </w:r>
          </w:p>
          <w:p w14:paraId="6A090BF7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к/с 30101810150040000763</w:t>
            </w:r>
          </w:p>
          <w:p w14:paraId="781CE82F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БИК 045004763</w:t>
            </w:r>
          </w:p>
          <w:p w14:paraId="08043888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ИНН БАНКА 4401116480</w:t>
            </w:r>
          </w:p>
          <w:p w14:paraId="24F96AC9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КПП БАНКА 544543001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6F66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2ED4F73" w14:textId="77777777" w:rsidR="00845BB4" w:rsidRPr="00763560" w:rsidRDefault="00845BB4" w:rsidP="00845BB4">
      <w:pPr>
        <w:pStyle w:val="af1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22EC98F" w14:textId="66C94873" w:rsidR="00845BB4" w:rsidRPr="00763560" w:rsidRDefault="00845BB4" w:rsidP="00845BB4">
      <w:pPr>
        <w:pStyle w:val="af1"/>
        <w:rPr>
          <w:sz w:val="24"/>
          <w:szCs w:val="24"/>
        </w:rPr>
      </w:pP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848C8D" wp14:editId="2110D424">
            <wp:simplePos x="0" y="0"/>
            <wp:positionH relativeFrom="column">
              <wp:posOffset>-240665</wp:posOffset>
            </wp:positionH>
            <wp:positionV relativeFrom="paragraph">
              <wp:posOffset>-278130</wp:posOffset>
            </wp:positionV>
            <wp:extent cx="2063115" cy="1191895"/>
            <wp:effectExtent l="0" t="0" r="0" b="0"/>
            <wp:wrapNone/>
            <wp:docPr id="120373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Финансовый управляющий </w:t>
      </w:r>
    </w:p>
    <w:p w14:paraId="57F718F0" w14:textId="77777777" w:rsidR="00845BB4" w:rsidRPr="00763560" w:rsidRDefault="00845BB4" w:rsidP="00845BB4">
      <w:pPr>
        <w:rPr>
          <w:rFonts w:ascii="Times New Roman" w:hAnsi="Times New Roman"/>
          <w:sz w:val="24"/>
          <w:szCs w:val="24"/>
        </w:rPr>
      </w:pP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proofErr w:type="gramStart"/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  /</w:t>
      </w:r>
      <w:proofErr w:type="gramEnd"/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763560">
        <w:rPr>
          <w:rFonts w:ascii="Times New Roman" w:eastAsia="MS Mincho" w:hAnsi="Times New Roman"/>
          <w:sz w:val="24"/>
          <w:szCs w:val="24"/>
        </w:rPr>
        <w:t>В.А. Крылов/</w:t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  </w:t>
      </w:r>
    </w:p>
    <w:p w14:paraId="406C16CC" w14:textId="77777777" w:rsidR="00E87494" w:rsidRPr="00763560" w:rsidRDefault="00E87494" w:rsidP="00E87494">
      <w:pPr>
        <w:pStyle w:val="a8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7494" w:rsidRPr="00763560" w:rsidSect="000212C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584F" w14:textId="77777777" w:rsidR="00FC1D94" w:rsidRDefault="00FC1D94" w:rsidP="00E87494">
      <w:pPr>
        <w:spacing w:after="0" w:line="240" w:lineRule="auto"/>
      </w:pPr>
      <w:r>
        <w:separator/>
      </w:r>
    </w:p>
  </w:endnote>
  <w:endnote w:type="continuationSeparator" w:id="0">
    <w:p w14:paraId="53766687" w14:textId="77777777" w:rsidR="00FC1D94" w:rsidRDefault="00FC1D94" w:rsidP="00E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178" w14:textId="481CBAC4" w:rsidR="00E87494" w:rsidRPr="00B311AE" w:rsidRDefault="00E87494" w:rsidP="00E87494">
    <w:pPr>
      <w:pStyle w:val="af1"/>
    </w:pPr>
    <w:r>
      <w:rPr>
        <w:rFonts w:ascii="Times New Roman" w:eastAsia="Times New Roman" w:hAnsi="Times New Roman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C5F1AAB" wp14:editId="5CABDBD1">
          <wp:simplePos x="0" y="0"/>
          <wp:positionH relativeFrom="column">
            <wp:posOffset>-240665</wp:posOffset>
          </wp:positionH>
          <wp:positionV relativeFrom="paragraph">
            <wp:posOffset>-278130</wp:posOffset>
          </wp:positionV>
          <wp:extent cx="2063115" cy="1191895"/>
          <wp:effectExtent l="0" t="0" r="0" b="0"/>
          <wp:wrapNone/>
          <wp:docPr id="52681496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1DF0">
      <w:rPr>
        <w:rFonts w:ascii="Times New Roman" w:eastAsia="Times New Roman" w:hAnsi="Times New Roman"/>
        <w:noProof/>
        <w:lang w:eastAsia="ru-RU"/>
      </w:rPr>
      <w:t xml:space="preserve">Финансовый управляющий </w:t>
    </w:r>
  </w:p>
  <w:p w14:paraId="28F7D7AA" w14:textId="1135C2E1" w:rsidR="00E87494" w:rsidRPr="00E87494" w:rsidRDefault="00E87494" w:rsidP="00E87494">
    <w:pPr>
      <w:rPr>
        <w:rFonts w:ascii="Times New Roman" w:hAnsi="Times New Roman"/>
      </w:rPr>
    </w:pPr>
    <w:r w:rsidRPr="00A91DF0">
      <w:rPr>
        <w:rFonts w:ascii="Times New Roman" w:eastAsia="Times New Roman" w:hAnsi="Times New Roman"/>
        <w:lang w:eastAsia="ru-RU"/>
      </w:rPr>
      <w:t>________________________</w:t>
    </w:r>
    <w:proofErr w:type="gramStart"/>
    <w:r w:rsidRPr="00A91DF0">
      <w:rPr>
        <w:rFonts w:ascii="Times New Roman" w:eastAsia="Times New Roman" w:hAnsi="Times New Roman"/>
        <w:lang w:eastAsia="ru-RU"/>
      </w:rPr>
      <w:t>_  /</w:t>
    </w:r>
    <w:proofErr w:type="gramEnd"/>
    <w:r w:rsidRPr="00A91DF0">
      <w:rPr>
        <w:rFonts w:ascii="Times New Roman" w:eastAsia="Times New Roman" w:hAnsi="Times New Roman"/>
        <w:noProof/>
        <w:lang w:eastAsia="ru-RU"/>
      </w:rPr>
      <w:t xml:space="preserve"> </w:t>
    </w:r>
    <w:r w:rsidRPr="00A91DF0">
      <w:rPr>
        <w:rFonts w:ascii="Times New Roman" w:eastAsia="MS Mincho" w:hAnsi="Times New Roman"/>
      </w:rPr>
      <w:t>В.А. Крылов/</w:t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Times New Roman" w:hAnsi="Times New Roman"/>
        <w:lang w:eastAsia="ru-RU"/>
      </w:rPr>
      <w:t xml:space="preserve">_________________________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FBD91" w14:textId="77777777" w:rsidR="00FC1D94" w:rsidRDefault="00FC1D94" w:rsidP="00E87494">
      <w:pPr>
        <w:spacing w:after="0" w:line="240" w:lineRule="auto"/>
      </w:pPr>
      <w:r>
        <w:separator/>
      </w:r>
    </w:p>
  </w:footnote>
  <w:footnote w:type="continuationSeparator" w:id="0">
    <w:p w14:paraId="754237A6" w14:textId="77777777" w:rsidR="00FC1D94" w:rsidRDefault="00FC1D94" w:rsidP="00E8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B1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3B945E96"/>
    <w:multiLevelType w:val="hybridMultilevel"/>
    <w:tmpl w:val="5BD2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A0E13"/>
    <w:multiLevelType w:val="hybridMultilevel"/>
    <w:tmpl w:val="48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13"/>
    <w:multiLevelType w:val="multilevel"/>
    <w:tmpl w:val="6E8E9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0992654">
    <w:abstractNumId w:val="2"/>
  </w:num>
  <w:num w:numId="2" w16cid:durableId="909119825">
    <w:abstractNumId w:val="1"/>
  </w:num>
  <w:num w:numId="3" w16cid:durableId="1811092581">
    <w:abstractNumId w:val="0"/>
  </w:num>
  <w:num w:numId="4" w16cid:durableId="1627273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D4"/>
    <w:rsid w:val="000212CD"/>
    <w:rsid w:val="000F50CF"/>
    <w:rsid w:val="0010115B"/>
    <w:rsid w:val="001478F8"/>
    <w:rsid w:val="0019617F"/>
    <w:rsid w:val="001E7016"/>
    <w:rsid w:val="00240F9D"/>
    <w:rsid w:val="002C1BA2"/>
    <w:rsid w:val="0034706B"/>
    <w:rsid w:val="003C5AF8"/>
    <w:rsid w:val="003C7667"/>
    <w:rsid w:val="003F67EC"/>
    <w:rsid w:val="0040116F"/>
    <w:rsid w:val="004C16A4"/>
    <w:rsid w:val="004C333A"/>
    <w:rsid w:val="004D20D3"/>
    <w:rsid w:val="00571E76"/>
    <w:rsid w:val="005E69B4"/>
    <w:rsid w:val="006616A1"/>
    <w:rsid w:val="0069705A"/>
    <w:rsid w:val="006F299E"/>
    <w:rsid w:val="00763560"/>
    <w:rsid w:val="00774025"/>
    <w:rsid w:val="0078205F"/>
    <w:rsid w:val="007B2120"/>
    <w:rsid w:val="007B52E5"/>
    <w:rsid w:val="007C1CC0"/>
    <w:rsid w:val="007C6FE7"/>
    <w:rsid w:val="00845BB4"/>
    <w:rsid w:val="008A28D2"/>
    <w:rsid w:val="008E74D4"/>
    <w:rsid w:val="00954E7A"/>
    <w:rsid w:val="00A52091"/>
    <w:rsid w:val="00AD4837"/>
    <w:rsid w:val="00B161F2"/>
    <w:rsid w:val="00B22C4A"/>
    <w:rsid w:val="00B33AD2"/>
    <w:rsid w:val="00B82906"/>
    <w:rsid w:val="00B906D9"/>
    <w:rsid w:val="00CE28E3"/>
    <w:rsid w:val="00D075F1"/>
    <w:rsid w:val="00D14B83"/>
    <w:rsid w:val="00D2052C"/>
    <w:rsid w:val="00D56EBC"/>
    <w:rsid w:val="00D7739C"/>
    <w:rsid w:val="00D97E64"/>
    <w:rsid w:val="00DA6368"/>
    <w:rsid w:val="00DC2F0B"/>
    <w:rsid w:val="00DD24E3"/>
    <w:rsid w:val="00E05D5A"/>
    <w:rsid w:val="00E87494"/>
    <w:rsid w:val="00EA0379"/>
    <w:rsid w:val="00EA73F4"/>
    <w:rsid w:val="00F41952"/>
    <w:rsid w:val="00F46775"/>
    <w:rsid w:val="00FC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F1C23"/>
  <w15:chartTrackingRefBased/>
  <w15:docId w15:val="{EE4B71DD-39B7-4AA3-8037-8E39BF1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документов"/>
    <w:uiPriority w:val="1"/>
    <w:qFormat/>
    <w:rsid w:val="00F41952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8E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D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E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E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E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E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D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E74D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74D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74D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74D4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E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12CD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C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7494"/>
  </w:style>
  <w:style w:type="paragraph" w:styleId="af1">
    <w:name w:val="footer"/>
    <w:basedOn w:val="a"/>
    <w:link w:val="af2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7494"/>
  </w:style>
  <w:style w:type="character" w:styleId="af3">
    <w:name w:val="annotation reference"/>
    <w:basedOn w:val="a0"/>
    <w:uiPriority w:val="99"/>
    <w:semiHidden/>
    <w:unhideWhenUsed/>
    <w:rsid w:val="00D14B8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14B8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14B8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4B8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4B83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50CF"/>
    <w:rPr>
      <w:rFonts w:ascii="Segoe UI" w:hAnsi="Segoe UI" w:cs="Segoe UI"/>
      <w:sz w:val="18"/>
      <w:szCs w:val="18"/>
    </w:rPr>
  </w:style>
  <w:style w:type="paragraph" w:styleId="afa">
    <w:name w:val="Revision"/>
    <w:hidden/>
    <w:uiPriority w:val="99"/>
    <w:semiHidden/>
    <w:rsid w:val="00D07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C21A-FE1A-447E-98DE-C72D2437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Шлапакова</dc:creator>
  <cp:keywords/>
  <dc:description/>
  <cp:lastModifiedBy>admin</cp:lastModifiedBy>
  <cp:revision>26</cp:revision>
  <dcterms:created xsi:type="dcterms:W3CDTF">2026-02-20T11:53:00Z</dcterms:created>
  <dcterms:modified xsi:type="dcterms:W3CDTF">2026-02-26T09:58:00Z</dcterms:modified>
</cp:coreProperties>
</file>