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266D" w14:textId="77777777" w:rsidR="00170B3D" w:rsidRPr="00170B3D" w:rsidRDefault="00170B3D" w:rsidP="00170B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</w:rPr>
      </w:pPr>
      <w:r w:rsidRPr="00170B3D">
        <w:rPr>
          <w:rFonts w:ascii="Times New Roman" w:eastAsia="Calibri" w:hAnsi="Times New Roman" w:cs="Times New Roman"/>
          <w:b/>
          <w:bCs/>
          <w:noProof/>
        </w:rPr>
        <w:t>ДОГОВОР</w:t>
      </w:r>
    </w:p>
    <w:p w14:paraId="3673F4BF" w14:textId="77777777" w:rsidR="00170B3D" w:rsidRPr="00170B3D" w:rsidRDefault="00170B3D" w:rsidP="00170B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</w:pBd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noProof/>
        </w:rPr>
      </w:pPr>
      <w:r w:rsidRPr="00170B3D">
        <w:rPr>
          <w:rFonts w:ascii="Times New Roman" w:eastAsia="Calibri" w:hAnsi="Times New Roman" w:cs="Times New Roman"/>
          <w:b/>
          <w:bCs/>
          <w:noProof/>
        </w:rPr>
        <w:t>купли-продажи имущества № ______</w:t>
      </w:r>
    </w:p>
    <w:p w14:paraId="1981125D" w14:textId="57CA7BC7" w:rsidR="00170B3D" w:rsidRPr="00170B3D" w:rsidRDefault="00170B3D" w:rsidP="005775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</w:pBdr>
        <w:spacing w:after="120" w:line="276" w:lineRule="auto"/>
        <w:rPr>
          <w:rFonts w:ascii="Times New Roman" w:eastAsia="Calibri" w:hAnsi="Times New Roman" w:cs="Times New Roman"/>
          <w:iCs/>
          <w:noProof/>
        </w:rPr>
      </w:pPr>
      <w:r w:rsidRPr="00170B3D">
        <w:rPr>
          <w:rFonts w:ascii="Times New Roman" w:eastAsia="Calibri" w:hAnsi="Times New Roman" w:cs="Times New Roman"/>
          <w:b/>
          <w:iCs/>
          <w:noProof/>
        </w:rPr>
        <w:t>г</w:t>
      </w:r>
      <w:r w:rsidR="0057756F" w:rsidRPr="00FE571D">
        <w:rPr>
          <w:rFonts w:ascii="Times New Roman" w:eastAsia="Calibri" w:hAnsi="Times New Roman" w:cs="Times New Roman"/>
          <w:b/>
          <w:iCs/>
          <w:noProof/>
        </w:rPr>
        <w:t xml:space="preserve">ород </w:t>
      </w:r>
      <w:r w:rsidRPr="00170B3D">
        <w:rPr>
          <w:rFonts w:ascii="Times New Roman" w:eastAsia="Calibri" w:hAnsi="Times New Roman" w:cs="Times New Roman"/>
          <w:b/>
          <w:iCs/>
          <w:noProof/>
        </w:rPr>
        <w:t>Москва</w:t>
      </w:r>
      <w:r w:rsidR="0057756F" w:rsidRPr="00FE571D">
        <w:rPr>
          <w:rFonts w:ascii="Times New Roman" w:eastAsia="Calibri" w:hAnsi="Times New Roman" w:cs="Times New Roman"/>
          <w:b/>
          <w:iCs/>
          <w:noProof/>
        </w:rPr>
        <w:tab/>
      </w:r>
      <w:r w:rsidR="0057756F" w:rsidRPr="00FE571D">
        <w:rPr>
          <w:rFonts w:ascii="Times New Roman" w:eastAsia="Calibri" w:hAnsi="Times New Roman" w:cs="Times New Roman"/>
          <w:b/>
          <w:iCs/>
          <w:noProof/>
        </w:rPr>
        <w:tab/>
      </w:r>
      <w:r w:rsidR="0057756F" w:rsidRPr="00FE571D">
        <w:rPr>
          <w:rFonts w:ascii="Times New Roman" w:eastAsia="Calibri" w:hAnsi="Times New Roman" w:cs="Times New Roman"/>
          <w:b/>
          <w:iCs/>
          <w:noProof/>
        </w:rPr>
        <w:tab/>
      </w:r>
      <w:r w:rsidR="0057756F" w:rsidRPr="00FE571D">
        <w:rPr>
          <w:rFonts w:ascii="Times New Roman" w:eastAsia="Calibri" w:hAnsi="Times New Roman" w:cs="Times New Roman"/>
          <w:b/>
          <w:iCs/>
          <w:noProof/>
        </w:rPr>
        <w:tab/>
      </w:r>
      <w:r w:rsidR="0057756F" w:rsidRPr="00FE571D">
        <w:rPr>
          <w:rFonts w:ascii="Times New Roman" w:eastAsia="Calibri" w:hAnsi="Times New Roman" w:cs="Times New Roman"/>
          <w:b/>
          <w:iCs/>
          <w:noProof/>
        </w:rPr>
        <w:tab/>
      </w:r>
      <w:r w:rsidR="0057756F" w:rsidRPr="00FE571D">
        <w:rPr>
          <w:rFonts w:ascii="Times New Roman" w:eastAsia="Calibri" w:hAnsi="Times New Roman" w:cs="Times New Roman"/>
          <w:b/>
          <w:iCs/>
          <w:noProof/>
        </w:rPr>
        <w:tab/>
      </w:r>
      <w:r w:rsidR="0057756F" w:rsidRPr="00FE571D">
        <w:rPr>
          <w:rFonts w:ascii="Times New Roman" w:eastAsia="Calibri" w:hAnsi="Times New Roman" w:cs="Times New Roman"/>
          <w:b/>
          <w:iCs/>
          <w:noProof/>
        </w:rPr>
        <w:tab/>
        <w:t xml:space="preserve"> </w:t>
      </w:r>
      <w:r w:rsidRPr="00170B3D">
        <w:rPr>
          <w:rFonts w:ascii="Times New Roman" w:eastAsia="Calibri" w:hAnsi="Times New Roman" w:cs="Times New Roman"/>
          <w:b/>
          <w:iCs/>
          <w:noProof/>
        </w:rPr>
        <w:t xml:space="preserve"> «___» ________________ 20____ г</w:t>
      </w:r>
      <w:r w:rsidR="00CD505B" w:rsidRPr="00FE571D">
        <w:rPr>
          <w:rFonts w:ascii="Times New Roman" w:eastAsia="Calibri" w:hAnsi="Times New Roman" w:cs="Times New Roman"/>
          <w:b/>
          <w:iCs/>
          <w:noProof/>
        </w:rPr>
        <w:t>ода</w:t>
      </w:r>
      <w:r w:rsidRPr="00170B3D">
        <w:rPr>
          <w:rFonts w:ascii="Times New Roman" w:eastAsia="Calibri" w:hAnsi="Times New Roman" w:cs="Times New Roman"/>
          <w:b/>
          <w:iCs/>
          <w:noProof/>
        </w:rPr>
        <w:br/>
      </w:r>
    </w:p>
    <w:p w14:paraId="441C8A71" w14:textId="57F13806" w:rsidR="00EE57BB" w:rsidRPr="00FE571D" w:rsidRDefault="00A740F9" w:rsidP="0057756F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E571D">
        <w:rPr>
          <w:rFonts w:ascii="Times New Roman" w:eastAsia="Calibri" w:hAnsi="Times New Roman" w:cs="Times New Roman"/>
          <w:b/>
          <w:bCs/>
        </w:rPr>
        <w:t>Пирогов Илья Михайлович</w:t>
      </w:r>
      <w:r w:rsidR="00170B3D" w:rsidRPr="00170B3D">
        <w:rPr>
          <w:rFonts w:ascii="Times New Roman" w:eastAsia="Calibri" w:hAnsi="Times New Roman" w:cs="Times New Roman"/>
        </w:rPr>
        <w:t xml:space="preserve"> (ИНН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Fonts w:ascii="Times New Roman" w:eastAsia="Calibri" w:hAnsi="Times New Roman" w:cs="Times New Roman"/>
        </w:rPr>
        <w:t>505021439747</w:t>
      </w:r>
      <w:r w:rsidR="00170B3D" w:rsidRPr="00170B3D">
        <w:rPr>
          <w:rFonts w:ascii="Times New Roman" w:eastAsia="Calibri" w:hAnsi="Times New Roman" w:cs="Times New Roman"/>
        </w:rPr>
        <w:t>, СНИЛС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Fonts w:ascii="Times New Roman" w:eastAsia="Calibri" w:hAnsi="Times New Roman" w:cs="Times New Roman"/>
        </w:rPr>
        <w:t>173-914-922 93</w:t>
      </w:r>
      <w:r w:rsidR="00170B3D" w:rsidRPr="00170B3D">
        <w:rPr>
          <w:rFonts w:ascii="Times New Roman" w:eastAsia="Calibri" w:hAnsi="Times New Roman" w:cs="Times New Roman"/>
        </w:rPr>
        <w:t>, адрес для направления корреспонденции: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Fonts w:ascii="Times New Roman" w:eastAsia="Calibri" w:hAnsi="Times New Roman" w:cs="Times New Roman"/>
        </w:rPr>
        <w:t>119146, г. Москва, а/я 87</w:t>
      </w:r>
      <w:r w:rsidR="00170B3D" w:rsidRPr="00170B3D">
        <w:rPr>
          <w:rFonts w:ascii="Times New Roman" w:eastAsia="Calibri" w:hAnsi="Times New Roman" w:cs="Times New Roman"/>
        </w:rPr>
        <w:t xml:space="preserve">), действующий </w:t>
      </w:r>
      <w:r w:rsidR="00601324" w:rsidRPr="00170B3D">
        <w:rPr>
          <w:rFonts w:ascii="Times New Roman" w:eastAsia="Calibri" w:hAnsi="Times New Roman" w:cs="Times New Roman"/>
        </w:rPr>
        <w:t xml:space="preserve">на основании решения Арбитражного суда Республики Дагестан от </w:t>
      </w:r>
      <w:r w:rsidR="00601324" w:rsidRPr="00FE571D">
        <w:rPr>
          <w:rFonts w:ascii="Times New Roman" w:eastAsia="Calibri" w:hAnsi="Times New Roman" w:cs="Times New Roman"/>
        </w:rPr>
        <w:t xml:space="preserve">28.08.2025 </w:t>
      </w:r>
      <w:r w:rsidR="00601324" w:rsidRPr="00170B3D">
        <w:rPr>
          <w:rFonts w:ascii="Times New Roman" w:eastAsia="Calibri" w:hAnsi="Times New Roman" w:cs="Times New Roman"/>
        </w:rPr>
        <w:t>по делу №</w:t>
      </w:r>
      <w:r w:rsidR="00601324" w:rsidRPr="00FE571D">
        <w:rPr>
          <w:rFonts w:ascii="Times New Roman" w:eastAsia="Calibri" w:hAnsi="Times New Roman" w:cs="Times New Roman"/>
        </w:rPr>
        <w:t xml:space="preserve"> А15-5753/2024</w:t>
      </w:r>
      <w:r w:rsidR="00601324" w:rsidRPr="00FE571D">
        <w:rPr>
          <w:rFonts w:ascii="Times New Roman" w:eastAsia="Calibri" w:hAnsi="Times New Roman" w:cs="Times New Roman"/>
        </w:rPr>
        <w:t xml:space="preserve"> </w:t>
      </w:r>
      <w:r w:rsidR="00170B3D" w:rsidRPr="00170B3D">
        <w:rPr>
          <w:rFonts w:ascii="Times New Roman" w:eastAsia="Calibri" w:hAnsi="Times New Roman" w:cs="Times New Roman"/>
        </w:rPr>
        <w:t xml:space="preserve">в качестве финансового управляющего гражданки </w:t>
      </w:r>
      <w:r w:rsidRPr="00FE571D">
        <w:rPr>
          <w:rFonts w:ascii="Times New Roman" w:eastAsia="Calibri" w:hAnsi="Times New Roman" w:cs="Times New Roman"/>
          <w:b/>
          <w:bCs/>
        </w:rPr>
        <w:t xml:space="preserve">Магомедовой Оксаны Джамбулатовны </w:t>
      </w:r>
      <w:r w:rsidR="00170B3D" w:rsidRPr="00170B3D">
        <w:rPr>
          <w:rFonts w:ascii="Times New Roman" w:eastAsia="Calibri" w:hAnsi="Times New Roman" w:cs="Times New Roman"/>
        </w:rPr>
        <w:t>(ИНН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Style w:val="FontStyle12"/>
          <w:rFonts w:ascii="Times New Roman" w:hAnsi="Times New Roman" w:cs="Times New Roman"/>
        </w:rPr>
        <w:t>054501564871</w:t>
      </w:r>
      <w:r w:rsidR="00170B3D" w:rsidRPr="00170B3D">
        <w:rPr>
          <w:rFonts w:ascii="Times New Roman" w:eastAsia="Calibri" w:hAnsi="Times New Roman" w:cs="Times New Roman"/>
        </w:rPr>
        <w:t>, СНИЛС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Style w:val="FontStyle12"/>
          <w:rFonts w:ascii="Times New Roman" w:hAnsi="Times New Roman" w:cs="Times New Roman"/>
        </w:rPr>
        <w:t>110-329-249 03</w:t>
      </w:r>
      <w:r w:rsidR="00170B3D" w:rsidRPr="00170B3D">
        <w:rPr>
          <w:rFonts w:ascii="Times New Roman" w:eastAsia="Calibri" w:hAnsi="Times New Roman" w:cs="Times New Roman"/>
        </w:rPr>
        <w:t>, дата рождения</w:t>
      </w:r>
      <w:r w:rsidR="00A16655" w:rsidRPr="00FE571D">
        <w:rPr>
          <w:rFonts w:ascii="Times New Roman" w:eastAsia="Calibri" w:hAnsi="Times New Roman" w:cs="Times New Roman"/>
        </w:rPr>
        <w:t>: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Fonts w:ascii="Times New Roman" w:eastAsia="Calibri" w:hAnsi="Times New Roman" w:cs="Times New Roman"/>
        </w:rPr>
        <w:t>26.10.1980</w:t>
      </w:r>
      <w:r w:rsidR="00170B3D" w:rsidRPr="00170B3D">
        <w:rPr>
          <w:rFonts w:ascii="Times New Roman" w:eastAsia="Calibri" w:hAnsi="Times New Roman" w:cs="Times New Roman"/>
        </w:rPr>
        <w:t>, место рождения</w:t>
      </w:r>
      <w:r w:rsidR="00A16655" w:rsidRPr="00FE571D">
        <w:rPr>
          <w:rFonts w:ascii="Times New Roman" w:eastAsia="Calibri" w:hAnsi="Times New Roman" w:cs="Times New Roman"/>
        </w:rPr>
        <w:t>: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Fonts w:ascii="Times New Roman" w:eastAsia="Calibri" w:hAnsi="Times New Roman" w:cs="Times New Roman"/>
        </w:rPr>
        <w:t>г.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Fonts w:ascii="Times New Roman" w:eastAsia="Calibri" w:hAnsi="Times New Roman" w:cs="Times New Roman"/>
        </w:rPr>
        <w:t>Каспийск</w:t>
      </w:r>
      <w:r w:rsidR="006851B6" w:rsidRPr="00FE571D">
        <w:rPr>
          <w:rFonts w:ascii="Times New Roman" w:eastAsia="Calibri" w:hAnsi="Times New Roman" w:cs="Times New Roman"/>
        </w:rPr>
        <w:t xml:space="preserve"> </w:t>
      </w:r>
      <w:r w:rsidR="006851B6" w:rsidRPr="00FE571D">
        <w:rPr>
          <w:rFonts w:ascii="Times New Roman" w:eastAsia="Calibri" w:hAnsi="Times New Roman" w:cs="Times New Roman"/>
        </w:rPr>
        <w:t>Республики Дагестан</w:t>
      </w:r>
      <w:r w:rsidR="00170B3D" w:rsidRPr="00170B3D">
        <w:rPr>
          <w:rFonts w:ascii="Times New Roman" w:eastAsia="Calibri" w:hAnsi="Times New Roman" w:cs="Times New Roman"/>
        </w:rPr>
        <w:t xml:space="preserve">, </w:t>
      </w:r>
      <w:r w:rsidR="00A16655" w:rsidRPr="00FE571D">
        <w:rPr>
          <w:rFonts w:ascii="Times New Roman" w:eastAsia="Calibri" w:hAnsi="Times New Roman" w:cs="Times New Roman"/>
        </w:rPr>
        <w:t>адрес регистрации</w:t>
      </w:r>
      <w:r w:rsidR="00170B3D" w:rsidRPr="00170B3D">
        <w:rPr>
          <w:rFonts w:ascii="Times New Roman" w:eastAsia="Calibri" w:hAnsi="Times New Roman" w:cs="Times New Roman"/>
        </w:rPr>
        <w:t>:</w:t>
      </w:r>
      <w:r w:rsidR="00A16655" w:rsidRPr="00FE571D">
        <w:rPr>
          <w:rFonts w:ascii="Times New Roman" w:eastAsia="Calibri" w:hAnsi="Times New Roman" w:cs="Times New Roman"/>
        </w:rPr>
        <w:t xml:space="preserve"> </w:t>
      </w:r>
      <w:r w:rsidR="00A16655" w:rsidRPr="00FE571D">
        <w:rPr>
          <w:rFonts w:ascii="Times New Roman" w:eastAsia="Calibri" w:hAnsi="Times New Roman" w:cs="Times New Roman"/>
        </w:rPr>
        <w:t>Республика Дагестан, Дахадаевский район, с. Харбук</w:t>
      </w:r>
      <w:r w:rsidR="00170B3D" w:rsidRPr="00170B3D">
        <w:rPr>
          <w:rFonts w:ascii="Times New Roman" w:eastAsia="Calibri" w:hAnsi="Times New Roman" w:cs="Times New Roman"/>
        </w:rPr>
        <w:t>), с одной стороны, именуем</w:t>
      </w:r>
      <w:r w:rsidR="00AB326E" w:rsidRPr="00FE571D">
        <w:rPr>
          <w:rFonts w:ascii="Times New Roman" w:eastAsia="Calibri" w:hAnsi="Times New Roman" w:cs="Times New Roman"/>
        </w:rPr>
        <w:t>ой</w:t>
      </w:r>
      <w:r w:rsidR="00170B3D" w:rsidRPr="00170B3D">
        <w:rPr>
          <w:rFonts w:ascii="Times New Roman" w:eastAsia="Calibri" w:hAnsi="Times New Roman" w:cs="Times New Roman"/>
        </w:rPr>
        <w:t xml:space="preserve"> в дальнейшем </w:t>
      </w:r>
      <w:r w:rsidR="00170B3D" w:rsidRPr="00170B3D">
        <w:rPr>
          <w:rFonts w:ascii="Times New Roman" w:eastAsia="Calibri" w:hAnsi="Times New Roman" w:cs="Times New Roman"/>
          <w:b/>
          <w:bCs/>
        </w:rPr>
        <w:t>«Продавец»</w:t>
      </w:r>
      <w:r w:rsidR="00170B3D" w:rsidRPr="00170B3D">
        <w:rPr>
          <w:rFonts w:ascii="Times New Roman" w:eastAsia="Calibri" w:hAnsi="Times New Roman" w:cs="Times New Roman"/>
        </w:rPr>
        <w:t>,</w:t>
      </w:r>
    </w:p>
    <w:p w14:paraId="5AD20C90" w14:textId="77777777" w:rsidR="00601324" w:rsidRPr="00FE571D" w:rsidRDefault="00170B3D" w:rsidP="0057756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70B3D">
        <w:rPr>
          <w:rFonts w:ascii="Times New Roman" w:eastAsia="Times New Roman" w:hAnsi="Times New Roman" w:cs="Times New Roman"/>
          <w:lang w:eastAsia="ru-RU"/>
        </w:rPr>
        <w:t xml:space="preserve">и ________________________________________________________________________, в лице ____________________________________________________________, действующего на основании ______________________________________________, именуемый в дальнейшем </w:t>
      </w:r>
      <w:r w:rsidRPr="00170B3D">
        <w:rPr>
          <w:rFonts w:ascii="Times New Roman" w:eastAsia="Times New Roman" w:hAnsi="Times New Roman" w:cs="Times New Roman"/>
          <w:b/>
          <w:bCs/>
          <w:lang w:eastAsia="ru-RU"/>
        </w:rPr>
        <w:t>«Покупатель»</w:t>
      </w:r>
      <w:r w:rsidRPr="00170B3D">
        <w:rPr>
          <w:rFonts w:ascii="Times New Roman" w:eastAsia="Times New Roman" w:hAnsi="Times New Roman" w:cs="Times New Roman"/>
          <w:lang w:eastAsia="ru-RU"/>
        </w:rPr>
        <w:t>, с другой стороны,</w:t>
      </w:r>
    </w:p>
    <w:p w14:paraId="07AA3E80" w14:textId="4738D0D2" w:rsidR="00170B3D" w:rsidRPr="00170B3D" w:rsidRDefault="00170B3D" w:rsidP="0057756F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70B3D">
        <w:rPr>
          <w:rFonts w:ascii="Times New Roman" w:eastAsia="Times New Roman" w:hAnsi="Times New Roman" w:cs="Times New Roman"/>
          <w:lang w:eastAsia="ru-RU"/>
        </w:rPr>
        <w:t xml:space="preserve">вместе именуемые </w:t>
      </w:r>
      <w:r w:rsidRPr="00170B3D">
        <w:rPr>
          <w:rFonts w:ascii="Times New Roman" w:eastAsia="Times New Roman" w:hAnsi="Times New Roman" w:cs="Times New Roman"/>
          <w:b/>
          <w:bCs/>
          <w:lang w:eastAsia="ru-RU"/>
        </w:rPr>
        <w:t>«Стороны»</w:t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, заключили настоящий Договор о нижеследующем: </w:t>
      </w:r>
    </w:p>
    <w:p w14:paraId="292C5745" w14:textId="16854AB9" w:rsidR="00170B3D" w:rsidRPr="00170B3D" w:rsidRDefault="00170B3D" w:rsidP="00841B42">
      <w:pPr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70B3D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="00CD505B" w:rsidRPr="00FE571D">
        <w:rPr>
          <w:rFonts w:ascii="Times New Roman" w:eastAsia="Times New Roman" w:hAnsi="Times New Roman" w:cs="Times New Roman"/>
          <w:b/>
          <w:bCs/>
          <w:lang w:eastAsia="ru-RU"/>
        </w:rPr>
        <w:t>РЕДМЕТ ДОГОВОРА</w:t>
      </w:r>
    </w:p>
    <w:p w14:paraId="251CB055" w14:textId="77777777" w:rsidR="00170B3D" w:rsidRPr="00170B3D" w:rsidRDefault="00170B3D" w:rsidP="0057756F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B3D">
        <w:rPr>
          <w:rFonts w:ascii="Times New Roman" w:eastAsia="Times New Roman" w:hAnsi="Times New Roman" w:cs="Times New Roman"/>
          <w:lang w:eastAsia="ru-RU"/>
        </w:rPr>
        <w:t>По настоящему Договору Продавец обязуется передать в собственность Покупателя недвижимое имущество (далее – «Имущество»), указанное в п. 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</w:t>
      </w:r>
    </w:p>
    <w:p w14:paraId="58A5848B" w14:textId="4CF53F71" w:rsidR="00170B3D" w:rsidRPr="00170B3D" w:rsidRDefault="00170B3D" w:rsidP="0057756F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B3D">
        <w:rPr>
          <w:rFonts w:ascii="Times New Roman" w:eastAsia="Times New Roman" w:hAnsi="Times New Roman" w:cs="Times New Roman"/>
          <w:lang w:eastAsia="ru-RU"/>
        </w:rPr>
        <w:t xml:space="preserve">Имуществом по настоящему договору является </w:t>
      </w:r>
      <w:bookmarkStart w:id="0" w:name="_Hlk203126390"/>
      <w:r w:rsidR="00FE571D">
        <w:rPr>
          <w:rFonts w:ascii="Times New Roman" w:eastAsia="Times New Roman" w:hAnsi="Times New Roman" w:cs="Times New Roman"/>
          <w:lang w:eastAsia="ru-RU"/>
        </w:rPr>
        <w:t xml:space="preserve">квартира, </w:t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площадью </w:t>
      </w:r>
      <w:r w:rsidRPr="00170B3D">
        <w:rPr>
          <w:rFonts w:ascii="Times New Roman" w:eastAsia="Times New Roman" w:hAnsi="Times New Roman" w:cs="Times New Roman"/>
          <w:lang w:eastAsia="ru-RU"/>
        </w:rPr>
        <w:br/>
        <w:t>6</w:t>
      </w:r>
      <w:r w:rsidR="009B2C80" w:rsidRPr="00FE571D">
        <w:rPr>
          <w:rFonts w:ascii="Times New Roman" w:eastAsia="Times New Roman" w:hAnsi="Times New Roman" w:cs="Times New Roman"/>
          <w:lang w:eastAsia="ru-RU"/>
        </w:rPr>
        <w:t>9,4</w:t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 кв.м.</w:t>
      </w:r>
      <w:r w:rsidR="009B2C80" w:rsidRPr="00FE571D">
        <w:rPr>
          <w:rFonts w:ascii="Times New Roman" w:eastAsia="Times New Roman" w:hAnsi="Times New Roman" w:cs="Times New Roman"/>
          <w:lang w:eastAsia="ru-RU"/>
        </w:rPr>
        <w:t xml:space="preserve">, кадастровый номер: </w:t>
      </w:r>
      <w:r w:rsidR="009B2C80" w:rsidRPr="00FE571D">
        <w:rPr>
          <w:rFonts w:ascii="Times New Roman" w:eastAsia="Times New Roman" w:hAnsi="Times New Roman" w:cs="Times New Roman"/>
          <w:lang w:eastAsia="ru-RU"/>
        </w:rPr>
        <w:t>77:07:0000000:12617</w:t>
      </w:r>
      <w:r w:rsidRPr="00170B3D">
        <w:rPr>
          <w:rFonts w:ascii="Times New Roman" w:eastAsia="Times New Roman" w:hAnsi="Times New Roman" w:cs="Times New Roman"/>
          <w:lang w:eastAsia="ru-RU"/>
        </w:rPr>
        <w:t>, расположенн</w:t>
      </w:r>
      <w:r w:rsidR="00FE571D">
        <w:rPr>
          <w:rFonts w:ascii="Times New Roman" w:eastAsia="Times New Roman" w:hAnsi="Times New Roman" w:cs="Times New Roman"/>
          <w:lang w:eastAsia="ru-RU"/>
        </w:rPr>
        <w:t>ая</w:t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 по адресу</w:t>
      </w:r>
      <w:r w:rsidR="009B2C80" w:rsidRPr="00FE571D">
        <w:rPr>
          <w:rFonts w:ascii="Times New Roman" w:eastAsia="Times New Roman" w:hAnsi="Times New Roman" w:cs="Times New Roman"/>
          <w:lang w:eastAsia="ru-RU"/>
        </w:rPr>
        <w:t>:</w:t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2C80" w:rsidRPr="00FE571D">
        <w:rPr>
          <w:rFonts w:ascii="Times New Roman" w:eastAsia="Times New Roman" w:hAnsi="Times New Roman" w:cs="Times New Roman"/>
          <w:lang w:eastAsia="ru-RU"/>
        </w:rPr>
        <w:t xml:space="preserve">г. Москва, </w:t>
      </w:r>
      <w:r w:rsidR="00FE571D">
        <w:rPr>
          <w:rFonts w:ascii="Times New Roman" w:eastAsia="Times New Roman" w:hAnsi="Times New Roman" w:cs="Times New Roman"/>
          <w:lang w:eastAsia="ru-RU"/>
        </w:rPr>
        <w:br/>
      </w:r>
      <w:r w:rsidR="009B2C80" w:rsidRPr="00FE571D">
        <w:rPr>
          <w:rFonts w:ascii="Times New Roman" w:eastAsia="Times New Roman" w:hAnsi="Times New Roman" w:cs="Times New Roman"/>
          <w:lang w:eastAsia="ru-RU"/>
        </w:rPr>
        <w:t>ул. Лобачевского, д. 120, корп. 1, кв. 304</w:t>
      </w:r>
      <w:r w:rsidRPr="00170B3D">
        <w:rPr>
          <w:rFonts w:ascii="Times New Roman" w:eastAsia="Times New Roman" w:hAnsi="Times New Roman" w:cs="Times New Roman"/>
          <w:lang w:eastAsia="ru-RU"/>
        </w:rPr>
        <w:t>.</w:t>
      </w:r>
    </w:p>
    <w:p w14:paraId="60DAB644" w14:textId="474FAD61" w:rsidR="00170B3D" w:rsidRPr="00170B3D" w:rsidRDefault="00170B3D" w:rsidP="0057756F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B3D">
        <w:rPr>
          <w:rFonts w:ascii="Times New Roman" w:eastAsia="Times New Roman" w:hAnsi="Times New Roman" w:cs="Times New Roman"/>
          <w:lang w:eastAsia="ru-RU"/>
        </w:rPr>
        <w:t xml:space="preserve">Недвижимое имущество </w:t>
      </w:r>
      <w:r w:rsidR="008E5E0C" w:rsidRPr="00FE571D">
        <w:rPr>
          <w:rFonts w:ascii="Times New Roman" w:eastAsia="Times New Roman" w:hAnsi="Times New Roman" w:cs="Times New Roman"/>
          <w:lang w:eastAsia="ru-RU"/>
        </w:rPr>
        <w:t>обременено залогом</w:t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 (ипотека в силу закона, номер государственной регистрации: </w:t>
      </w:r>
      <w:r w:rsidR="008E5E0C" w:rsidRPr="00FE571D">
        <w:rPr>
          <w:rFonts w:ascii="Times New Roman" w:eastAsia="Times New Roman" w:hAnsi="Times New Roman" w:cs="Times New Roman"/>
          <w:lang w:eastAsia="ru-RU"/>
        </w:rPr>
        <w:t>77:07:0000000:12617-77/072/2023-4</w:t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) в пользу ПАО Банк ВТБ </w:t>
      </w:r>
      <w:r w:rsidRPr="00170B3D">
        <w:rPr>
          <w:rFonts w:ascii="Times New Roman" w:eastAsia="Times New Roman" w:hAnsi="Times New Roman" w:cs="Times New Roman"/>
          <w:lang w:eastAsia="ru-RU"/>
        </w:rPr>
        <w:br/>
        <w:t>(ИНН</w:t>
      </w:r>
      <w:r w:rsidRPr="00170B3D">
        <w:rPr>
          <w:rFonts w:ascii="Times New Roman" w:eastAsia="Calibri" w:hAnsi="Times New Roman" w:cs="Times New Roman"/>
        </w:rPr>
        <w:t xml:space="preserve"> </w:t>
      </w:r>
      <w:r w:rsidRPr="00170B3D">
        <w:rPr>
          <w:rFonts w:ascii="Times New Roman" w:eastAsia="Times New Roman" w:hAnsi="Times New Roman" w:cs="Times New Roman"/>
          <w:lang w:eastAsia="ru-RU"/>
        </w:rPr>
        <w:t>7702070139 ОГРН 1027739609391)</w:t>
      </w:r>
      <w:r w:rsidR="00897FDE" w:rsidRPr="00FE571D">
        <w:rPr>
          <w:rFonts w:ascii="Times New Roman" w:eastAsia="Times New Roman" w:hAnsi="Times New Roman" w:cs="Times New Roman"/>
          <w:lang w:eastAsia="ru-RU"/>
        </w:rPr>
        <w:t>.</w:t>
      </w:r>
    </w:p>
    <w:bookmarkEnd w:id="0"/>
    <w:p w14:paraId="418F2C83" w14:textId="1291E281" w:rsidR="00170B3D" w:rsidRPr="00170B3D" w:rsidRDefault="00170B3D" w:rsidP="0057756F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B3D">
        <w:rPr>
          <w:rFonts w:ascii="Times New Roman" w:eastAsia="Times New Roman" w:hAnsi="Times New Roman" w:cs="Times New Roman"/>
          <w:lang w:eastAsia="ru-RU"/>
        </w:rPr>
        <w:t>Указанное Имущество Покупатель приобретает по итогам торгов в рамках процедуры реализации имущества гражданки</w:t>
      </w:r>
      <w:r w:rsidR="008E5E0C" w:rsidRPr="00FE57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5E0C" w:rsidRPr="00FE571D">
        <w:rPr>
          <w:rFonts w:ascii="Times New Roman" w:eastAsia="Times New Roman" w:hAnsi="Times New Roman" w:cs="Times New Roman"/>
          <w:lang w:eastAsia="ru-RU"/>
        </w:rPr>
        <w:t xml:space="preserve">Магомедовой Оксаны Джамбулатовны </w:t>
      </w:r>
      <w:r w:rsidRPr="00170B3D">
        <w:rPr>
          <w:rFonts w:ascii="Times New Roman" w:eastAsia="Times New Roman" w:hAnsi="Times New Roman" w:cs="Times New Roman"/>
          <w:lang w:eastAsia="ru-RU"/>
        </w:rPr>
        <w:t>согласно Протоколу</w:t>
      </w:r>
      <w:r w:rsidR="003251F6" w:rsidRPr="00FE571D">
        <w:rPr>
          <w:rFonts w:ascii="Times New Roman" w:eastAsia="Times New Roman" w:hAnsi="Times New Roman" w:cs="Times New Roman"/>
          <w:lang w:eastAsia="ru-RU"/>
        </w:rPr>
        <w:t xml:space="preserve"> результатов проведения торгов</w:t>
      </w:r>
      <w:bookmarkStart w:id="1" w:name="_Hlk203066130"/>
      <w:r w:rsidR="003251F6" w:rsidRPr="00FE57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№ </w:t>
      </w:r>
      <w:bookmarkStart w:id="2" w:name="_Hlk203126347"/>
      <w:r w:rsidRPr="00170B3D">
        <w:rPr>
          <w:rFonts w:ascii="Times New Roman" w:eastAsia="Times New Roman" w:hAnsi="Times New Roman" w:cs="Times New Roman"/>
          <w:lang w:eastAsia="ru-RU"/>
        </w:rPr>
        <w:t xml:space="preserve">____________ от </w:t>
      </w:r>
      <w:bookmarkEnd w:id="1"/>
      <w:r w:rsidRPr="00170B3D">
        <w:rPr>
          <w:rFonts w:ascii="Times New Roman" w:eastAsia="Times New Roman" w:hAnsi="Times New Roman" w:cs="Times New Roman"/>
          <w:lang w:eastAsia="ru-RU"/>
        </w:rPr>
        <w:t>_____________.</w:t>
      </w:r>
    </w:p>
    <w:bookmarkEnd w:id="2"/>
    <w:p w14:paraId="2CAB8751" w14:textId="77777777" w:rsidR="00170B3D" w:rsidRPr="00170B3D" w:rsidRDefault="00170B3D" w:rsidP="0057756F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B3D">
        <w:rPr>
          <w:rFonts w:ascii="Times New Roman" w:eastAsia="Times New Roman" w:hAnsi="Times New Roman" w:cs="Times New Roman"/>
          <w:lang w:eastAsia="ru-RU"/>
        </w:rPr>
        <w:t>Переход права собственности на Имущество, подлежит государственной регистрации в соответствии со ст. 551 Гражданского Кодекса Российской Федерации и Федеральным законом от 13.07.2015 № 218-ФЗ «О государственной регистрации недвижимости». Право собственности на Имущество у Продавца прекращается и возникает у Покупателя с момента государственной регистрации права собственности на Имущество после полной оплаты цены Имущества Покупателем в соответствии с условиями настоящего Договора.</w:t>
      </w:r>
    </w:p>
    <w:p w14:paraId="4B72ED37" w14:textId="4151F9C2" w:rsidR="00170B3D" w:rsidRPr="00170B3D" w:rsidRDefault="00CD505B" w:rsidP="00841B4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FE571D">
        <w:rPr>
          <w:rFonts w:ascii="Times New Roman" w:eastAsia="Times New Roman" w:hAnsi="Times New Roman" w:cs="Times New Roman"/>
          <w:b/>
          <w:bCs/>
          <w:noProof/>
          <w:lang w:eastAsia="ru-RU"/>
        </w:rPr>
        <w:t>ОБЯЗАННОСТИ СТОРОН</w:t>
      </w:r>
    </w:p>
    <w:p w14:paraId="13033911" w14:textId="77777777" w:rsidR="00170B3D" w:rsidRPr="00170B3D" w:rsidRDefault="00170B3D" w:rsidP="0057756F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Покупатель обязан:</w:t>
      </w:r>
    </w:p>
    <w:p w14:paraId="7DB0EBBB" w14:textId="77777777" w:rsidR="00170B3D" w:rsidRPr="00170B3D" w:rsidRDefault="00170B3D" w:rsidP="0057756F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Оплатить стоимость Имущества, указанную в п. 3.2 настоящего Договора, в течение 30 (тридцати) календарных дней с даты подписания настоящего Договора.</w:t>
      </w:r>
    </w:p>
    <w:p w14:paraId="2333ED7E" w14:textId="4760A57B" w:rsidR="00726EEC" w:rsidRPr="00170B3D" w:rsidRDefault="00726EEC" w:rsidP="0057756F">
      <w:pPr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26EEC">
        <w:rPr>
          <w:rFonts w:ascii="Times New Roman" w:eastAsia="Times New Roman" w:hAnsi="Times New Roman" w:cs="Times New Roman"/>
          <w:noProof/>
          <w:lang w:eastAsia="ru-RU"/>
        </w:rPr>
        <w:t>Не позднее 15 (</w:t>
      </w:r>
      <w:r>
        <w:rPr>
          <w:rFonts w:ascii="Times New Roman" w:eastAsia="Times New Roman" w:hAnsi="Times New Roman" w:cs="Times New Roman"/>
          <w:noProof/>
          <w:lang w:eastAsia="ru-RU"/>
        </w:rPr>
        <w:t>п</w:t>
      </w:r>
      <w:r w:rsidRPr="00726EEC">
        <w:rPr>
          <w:rFonts w:ascii="Times New Roman" w:eastAsia="Times New Roman" w:hAnsi="Times New Roman" w:cs="Times New Roman"/>
          <w:noProof/>
          <w:lang w:eastAsia="ru-RU"/>
        </w:rPr>
        <w:t xml:space="preserve">ятнадцати) </w:t>
      </w:r>
      <w:r>
        <w:rPr>
          <w:rFonts w:ascii="Times New Roman" w:eastAsia="Times New Roman" w:hAnsi="Times New Roman" w:cs="Times New Roman"/>
          <w:noProof/>
          <w:lang w:eastAsia="ru-RU"/>
        </w:rPr>
        <w:t>календарных</w:t>
      </w:r>
      <w:r w:rsidRPr="00726EEC">
        <w:rPr>
          <w:rFonts w:ascii="Times New Roman" w:eastAsia="Times New Roman" w:hAnsi="Times New Roman" w:cs="Times New Roman"/>
          <w:noProof/>
          <w:lang w:eastAsia="ru-RU"/>
        </w:rPr>
        <w:t xml:space="preserve"> дней, следующих за днем подтверждения полной оплаты Покупателем приобретенного Имущества, принять от Продавца Имущество и документы, связанные с проданным имуществом.</w:t>
      </w:r>
    </w:p>
    <w:p w14:paraId="3341B615" w14:textId="77777777" w:rsidR="00170B3D" w:rsidRPr="00170B3D" w:rsidRDefault="00170B3D" w:rsidP="005775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lastRenderedPageBreak/>
        <w:t>2.1.3.</w:t>
      </w:r>
      <w:r w:rsidRPr="00170B3D">
        <w:rPr>
          <w:rFonts w:ascii="Times New Roman" w:eastAsia="Times New Roman" w:hAnsi="Times New Roman" w:cs="Times New Roman"/>
          <w:noProof/>
          <w:lang w:eastAsia="ru-RU"/>
        </w:rPr>
        <w:tab/>
        <w:t>Своевременно и в полном объеме оплатить все государственные пошлины и сборы, взимаемые в соответствии с действующим законодательством РФ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12ABCB1F" w14:textId="77777777" w:rsidR="006731F5" w:rsidRPr="00FE571D" w:rsidRDefault="00170B3D" w:rsidP="005775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2.1.4.</w:t>
      </w:r>
      <w:r w:rsidRPr="00170B3D">
        <w:rPr>
          <w:rFonts w:ascii="Times New Roman" w:eastAsia="Times New Roman" w:hAnsi="Times New Roman" w:cs="Times New Roman"/>
          <w:noProof/>
          <w:lang w:eastAsia="ru-RU"/>
        </w:rPr>
        <w:tab/>
        <w:t>Нести расходы по заключению настоящего Договора, а также расходы, связанные с содержанием, эксплуатацией, обслуживанием (коммунальные услуги, охрана и др.) с даты подписания Акта приема-передачи.</w:t>
      </w:r>
    </w:p>
    <w:p w14:paraId="6B0C255A" w14:textId="7565C70B" w:rsidR="00DD31CF" w:rsidRPr="00FE571D" w:rsidRDefault="00170B3D" w:rsidP="0057756F">
      <w:pPr>
        <w:pStyle w:val="a5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FE571D">
        <w:rPr>
          <w:rFonts w:ascii="Times New Roman" w:eastAsia="Times New Roman" w:hAnsi="Times New Roman" w:cs="Times New Roman"/>
          <w:noProof/>
          <w:lang w:eastAsia="ru-RU"/>
        </w:rPr>
        <w:t>П</w:t>
      </w:r>
      <w:r w:rsidR="00DD31CF" w:rsidRPr="00FE571D">
        <w:rPr>
          <w:rFonts w:ascii="Times New Roman" w:eastAsia="Times New Roman" w:hAnsi="Times New Roman" w:cs="Times New Roman"/>
          <w:noProof/>
          <w:lang w:eastAsia="ru-RU"/>
        </w:rPr>
        <w:t>родавец обязан:</w:t>
      </w:r>
    </w:p>
    <w:p w14:paraId="411DBA34" w14:textId="77777777" w:rsidR="006731F5" w:rsidRPr="00FE571D" w:rsidRDefault="00170B3D" w:rsidP="0057756F">
      <w:pPr>
        <w:pStyle w:val="a5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FE571D">
        <w:rPr>
          <w:rFonts w:ascii="Times New Roman" w:eastAsia="Times New Roman" w:hAnsi="Times New Roman" w:cs="Times New Roman"/>
          <w:noProof/>
          <w:lang w:eastAsia="ru-RU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092B8C0E" w14:textId="77777777" w:rsidR="006731F5" w:rsidRPr="00FE571D" w:rsidRDefault="00170B3D" w:rsidP="0057756F">
      <w:pPr>
        <w:pStyle w:val="a5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FE571D">
        <w:rPr>
          <w:rFonts w:ascii="Times New Roman" w:eastAsia="Times New Roman" w:hAnsi="Times New Roman" w:cs="Times New Roman"/>
          <w:noProof/>
          <w:lang w:eastAsia="ru-RU"/>
        </w:rPr>
        <w:t>Не совершать каких-либо действий, направленных на отчуждение и/или обременение Имущества правами третьих лиц.</w:t>
      </w:r>
    </w:p>
    <w:p w14:paraId="19A8171F" w14:textId="2627D26D" w:rsidR="00726EEC" w:rsidRPr="00726EEC" w:rsidRDefault="00726EEC" w:rsidP="0057756F">
      <w:pPr>
        <w:pStyle w:val="a5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26EEC">
        <w:rPr>
          <w:rFonts w:ascii="Times New Roman" w:eastAsia="Times New Roman" w:hAnsi="Times New Roman" w:cs="Times New Roman"/>
          <w:noProof/>
          <w:lang w:eastAsia="ru-RU"/>
        </w:rPr>
        <w:t>Не позднее 15 (</w:t>
      </w:r>
      <w:r>
        <w:rPr>
          <w:rFonts w:ascii="Times New Roman" w:eastAsia="Times New Roman" w:hAnsi="Times New Roman" w:cs="Times New Roman"/>
          <w:noProof/>
          <w:lang w:eastAsia="ru-RU"/>
        </w:rPr>
        <w:t>п</w:t>
      </w:r>
      <w:r w:rsidRPr="00726EEC">
        <w:rPr>
          <w:rFonts w:ascii="Times New Roman" w:eastAsia="Times New Roman" w:hAnsi="Times New Roman" w:cs="Times New Roman"/>
          <w:noProof/>
          <w:lang w:eastAsia="ru-RU"/>
        </w:rPr>
        <w:t xml:space="preserve">ятнадцати) </w:t>
      </w:r>
      <w:r>
        <w:rPr>
          <w:rFonts w:ascii="Times New Roman" w:eastAsia="Times New Roman" w:hAnsi="Times New Roman" w:cs="Times New Roman"/>
          <w:noProof/>
          <w:lang w:eastAsia="ru-RU"/>
        </w:rPr>
        <w:t>календарных</w:t>
      </w:r>
      <w:r w:rsidRPr="00726EEC">
        <w:rPr>
          <w:rFonts w:ascii="Times New Roman" w:eastAsia="Times New Roman" w:hAnsi="Times New Roman" w:cs="Times New Roman"/>
          <w:noProof/>
          <w:lang w:eastAsia="ru-RU"/>
        </w:rPr>
        <w:t xml:space="preserve"> дней, следующих за днем подтверждения полной оплаты Покупателем приобретаемого имущества, передать Покупателю по акту приема-передачи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726EEC">
        <w:rPr>
          <w:rFonts w:ascii="Times New Roman" w:eastAsia="Times New Roman" w:hAnsi="Times New Roman" w:cs="Times New Roman"/>
          <w:noProof/>
          <w:lang w:eastAsia="ru-RU"/>
        </w:rPr>
        <w:t>имущество и документы, связанные с проданным имуществом, а также сообщить сведения, необходимые для реализации Покупателем своих прав по отношению к Имуществу.</w:t>
      </w:r>
    </w:p>
    <w:p w14:paraId="3B02C7DE" w14:textId="793BB71D" w:rsidR="00170B3D" w:rsidRPr="00170B3D" w:rsidRDefault="00170B3D" w:rsidP="00841B4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b/>
          <w:bCs/>
          <w:noProof/>
          <w:lang w:eastAsia="ru-RU"/>
        </w:rPr>
        <w:t>Ц</w:t>
      </w:r>
      <w:r w:rsidR="00EB6E2F" w:rsidRPr="00FE571D">
        <w:rPr>
          <w:rFonts w:ascii="Times New Roman" w:eastAsia="Times New Roman" w:hAnsi="Times New Roman" w:cs="Times New Roman"/>
          <w:b/>
          <w:bCs/>
          <w:noProof/>
          <w:lang w:eastAsia="ru-RU"/>
        </w:rPr>
        <w:t>ЕНА И ПОРЯДОК РАСЧЕТОВ</w:t>
      </w:r>
    </w:p>
    <w:p w14:paraId="74BA69EF" w14:textId="7B6F08FC" w:rsidR="00170B3D" w:rsidRPr="00170B3D" w:rsidRDefault="00170B3D" w:rsidP="0057756F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 xml:space="preserve">Цена продажи Имущества в соответствии с Протоколом </w:t>
      </w:r>
      <w:r w:rsidR="002C0002" w:rsidRPr="00FE571D">
        <w:rPr>
          <w:rFonts w:ascii="Times New Roman" w:eastAsia="Times New Roman" w:hAnsi="Times New Roman" w:cs="Times New Roman"/>
          <w:noProof/>
          <w:lang w:eastAsia="ru-RU"/>
        </w:rPr>
        <w:t>результатов проведения торгов</w:t>
      </w:r>
      <w:r w:rsidR="002C0002" w:rsidRPr="00FE571D">
        <w:rPr>
          <w:rFonts w:ascii="Times New Roman" w:eastAsia="Times New Roman" w:hAnsi="Times New Roman" w:cs="Times New Roman"/>
          <w:noProof/>
          <w:lang w:eastAsia="ru-RU"/>
        </w:rPr>
        <w:t xml:space="preserve"> №</w:t>
      </w:r>
      <w:r w:rsidRPr="00170B3D">
        <w:rPr>
          <w:rFonts w:ascii="Times New Roman" w:eastAsia="Times New Roman" w:hAnsi="Times New Roman" w:cs="Times New Roman"/>
          <w:noProof/>
          <w:lang w:eastAsia="ru-RU"/>
        </w:rPr>
        <w:br/>
      </w:r>
      <w:r w:rsidRPr="00170B3D">
        <w:rPr>
          <w:rFonts w:ascii="Times New Roman" w:eastAsia="Times New Roman" w:hAnsi="Times New Roman" w:cs="Times New Roman"/>
          <w:lang w:eastAsia="ru-RU"/>
        </w:rPr>
        <w:t xml:space="preserve">____________ от __________ </w:t>
      </w:r>
      <w:r w:rsidRPr="00170B3D">
        <w:rPr>
          <w:rFonts w:ascii="Times New Roman" w:eastAsia="Times New Roman" w:hAnsi="Times New Roman" w:cs="Times New Roman"/>
          <w:noProof/>
          <w:lang w:eastAsia="ru-RU"/>
        </w:rPr>
        <w:t>составляет _______________ рублей.</w:t>
      </w:r>
    </w:p>
    <w:p w14:paraId="2E7EF14F" w14:textId="77777777" w:rsidR="00170B3D" w:rsidRPr="00170B3D" w:rsidRDefault="00170B3D" w:rsidP="0057756F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 xml:space="preserve">Внесенный Покупателем задаток для участия в торгах по продаже Имущества в сумме  ______________ рублей засчитывается в счёт оплаты приобретаемого по настоящему Договору Имущества (в соответствии с частью 4 статьи 448 ГК РФ).  </w:t>
      </w:r>
    </w:p>
    <w:p w14:paraId="56FC245C" w14:textId="4FBF4DB7" w:rsidR="00170B3D" w:rsidRPr="00170B3D" w:rsidRDefault="00170B3D" w:rsidP="0057756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 xml:space="preserve">Покупатель обязуется в течение 30 (тридцати) календарных дней с момента подписания настоящего Договора оплатить оставшуюся цену Имущества в размере </w:t>
      </w:r>
      <w:bookmarkStart w:id="3" w:name="_Hlk203126566"/>
      <w:r w:rsidRPr="00170B3D">
        <w:rPr>
          <w:rFonts w:ascii="Times New Roman" w:eastAsia="Times New Roman" w:hAnsi="Times New Roman" w:cs="Times New Roman"/>
          <w:noProof/>
          <w:lang w:eastAsia="ru-RU"/>
        </w:rPr>
        <w:t xml:space="preserve">_____________ </w:t>
      </w:r>
      <w:bookmarkEnd w:id="3"/>
      <w:r w:rsidRPr="00170B3D">
        <w:rPr>
          <w:rFonts w:ascii="Times New Roman" w:eastAsia="Times New Roman" w:hAnsi="Times New Roman" w:cs="Times New Roman"/>
          <w:noProof/>
          <w:lang w:eastAsia="ru-RU"/>
        </w:rPr>
        <w:t>рублей путем перечисления денежных средств на расчетный счет Продавца</w:t>
      </w:r>
      <w:r w:rsidR="00BE1E6F" w:rsidRPr="00FE571D">
        <w:rPr>
          <w:rFonts w:ascii="Times New Roman" w:eastAsia="Times New Roman" w:hAnsi="Times New Roman" w:cs="Times New Roman"/>
          <w:noProof/>
          <w:lang w:eastAsia="ru-RU"/>
        </w:rPr>
        <w:t xml:space="preserve">, </w:t>
      </w:r>
      <w:r w:rsidR="008E4D2C" w:rsidRPr="00FE571D">
        <w:rPr>
          <w:rFonts w:ascii="Times New Roman" w:eastAsia="Times New Roman" w:hAnsi="Times New Roman" w:cs="Times New Roman"/>
          <w:noProof/>
          <w:lang w:eastAsia="ru-RU"/>
        </w:rPr>
        <w:t>реквизиты счета указаны в разделе 7 настоящего Договора</w:t>
      </w:r>
      <w:r w:rsidRPr="00170B3D">
        <w:rPr>
          <w:rFonts w:ascii="Times New Roman" w:eastAsia="Times New Roman" w:hAnsi="Times New Roman" w:cs="Times New Roman"/>
          <w:lang w:eastAsia="ru-RU"/>
        </w:rPr>
        <w:t>.</w:t>
      </w:r>
    </w:p>
    <w:p w14:paraId="220BD443" w14:textId="77777777" w:rsidR="00170B3D" w:rsidRPr="00170B3D" w:rsidRDefault="00170B3D" w:rsidP="0057756F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ADAC4F7" w14:textId="03F9E8A3" w:rsidR="00170B3D" w:rsidRPr="00170B3D" w:rsidRDefault="00170B3D" w:rsidP="0057756F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 xml:space="preserve">Обязательства Покупателя по оплате цены продажи Имущества считаются выполненными с момента зачисления подлежащей оплате суммы в полном объеме на расчетный счет Продавца, реквизиты счета указаны в </w:t>
      </w:r>
      <w:r w:rsidR="008E4D2C" w:rsidRPr="00FE571D">
        <w:rPr>
          <w:rFonts w:ascii="Times New Roman" w:eastAsia="Times New Roman" w:hAnsi="Times New Roman" w:cs="Times New Roman"/>
          <w:noProof/>
          <w:lang w:eastAsia="ru-RU"/>
        </w:rPr>
        <w:t>разделе</w:t>
      </w:r>
      <w:r w:rsidRPr="00170B3D">
        <w:rPr>
          <w:rFonts w:ascii="Times New Roman" w:eastAsia="Times New Roman" w:hAnsi="Times New Roman" w:cs="Times New Roman"/>
          <w:noProof/>
          <w:lang w:eastAsia="ru-RU"/>
        </w:rPr>
        <w:t xml:space="preserve"> 7 настоящего Договора.</w:t>
      </w:r>
    </w:p>
    <w:p w14:paraId="75C2FB2A" w14:textId="53274C7A" w:rsidR="00170B3D" w:rsidRPr="00170B3D" w:rsidRDefault="00170B3D" w:rsidP="00841B42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20" w:line="240" w:lineRule="auto"/>
        <w:ind w:left="0" w:right="31" w:firstLine="0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b/>
          <w:bCs/>
          <w:noProof/>
          <w:lang w:eastAsia="ru-RU"/>
        </w:rPr>
        <w:t>О</w:t>
      </w:r>
      <w:r w:rsidR="00EB6E2F" w:rsidRPr="00FE571D">
        <w:rPr>
          <w:rFonts w:ascii="Times New Roman" w:eastAsia="Times New Roman" w:hAnsi="Times New Roman" w:cs="Times New Roman"/>
          <w:b/>
          <w:bCs/>
          <w:noProof/>
          <w:lang w:eastAsia="ru-RU"/>
        </w:rPr>
        <w:t>ТВЕТСТВЕННОСТЬ СТОРОН</w:t>
      </w:r>
    </w:p>
    <w:p w14:paraId="542A6661" w14:textId="77777777" w:rsidR="00170B3D" w:rsidRPr="00170B3D" w:rsidRDefault="00170B3D" w:rsidP="0057756F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9A67545" w14:textId="08E7DE27" w:rsidR="00170B3D" w:rsidRPr="00FE571D" w:rsidRDefault="00170B3D" w:rsidP="0057756F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В случае, если в течение срока, установленного для оплаты, денежные средства не поступают на расчетный счет Продавца, финансовый управляющий вправе уведомить Покупателя об отказе в одностороннем порядке от исполнения договора купли-продажи имущества полностью путем направления Покупателю соответствующего уведомления почтовым отправлением с описью вложения и уведомлением о вручении. В соответствии с п. 1 ст. 450.1 ГК РФ договор прекращается с момента получения данного уведомления. При этом покупатель теряет право на приобретение Имущества и утрачивает внесенный задаток.</w:t>
      </w:r>
    </w:p>
    <w:p w14:paraId="01EDD6B3" w14:textId="77777777" w:rsidR="00170B3D" w:rsidRPr="00170B3D" w:rsidRDefault="00170B3D" w:rsidP="0057756F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Покупатель подтверждает, что он получил от Продавца все необходимые и достаточные сведения о продаваемом Имуществе, ему известно состояние продаваемого Имущества, известны права и обязанности, возникающие у Покупателя после приобретения им Имущества. Покупатель осознает и принимает риск выявления скрытых недостатков продаваемого Имущества.</w:t>
      </w:r>
    </w:p>
    <w:p w14:paraId="1AF85C18" w14:textId="628EB456" w:rsidR="00170B3D" w:rsidRPr="00170B3D" w:rsidRDefault="00170B3D" w:rsidP="00841B42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</w:rPr>
      </w:pPr>
      <w:r w:rsidRPr="00170B3D">
        <w:rPr>
          <w:rFonts w:ascii="Times New Roman" w:eastAsia="Calibri" w:hAnsi="Times New Roman" w:cs="Times New Roman"/>
          <w:b/>
          <w:bCs/>
          <w:noProof/>
        </w:rPr>
        <w:lastRenderedPageBreak/>
        <w:t>П</w:t>
      </w:r>
      <w:r w:rsidR="00EB6E2F" w:rsidRPr="00FE571D">
        <w:rPr>
          <w:rFonts w:ascii="Times New Roman" w:eastAsia="Calibri" w:hAnsi="Times New Roman" w:cs="Times New Roman"/>
          <w:b/>
          <w:bCs/>
          <w:noProof/>
        </w:rPr>
        <w:t>ОРЯДОК И РАЗРЕШЕНИЕ СПОРОВ</w:t>
      </w:r>
    </w:p>
    <w:p w14:paraId="077F0FFD" w14:textId="64259E05" w:rsidR="00170B3D" w:rsidRPr="00170B3D" w:rsidRDefault="00170B3D" w:rsidP="0057756F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40" w:lineRule="auto"/>
        <w:ind w:left="0" w:firstLine="0"/>
        <w:jc w:val="both"/>
        <w:rPr>
          <w:rFonts w:ascii="Times New Roman" w:eastAsia="Calibri" w:hAnsi="Times New Roman" w:cs="Times New Roman"/>
          <w:noProof/>
        </w:rPr>
      </w:pPr>
      <w:r w:rsidRPr="00170B3D">
        <w:rPr>
          <w:rFonts w:ascii="Times New Roman" w:eastAsia="Calibri" w:hAnsi="Times New Roman" w:cs="Times New Roman"/>
          <w:noProof/>
        </w:rPr>
        <w:t xml:space="preserve">Споры и разногласия, </w:t>
      </w:r>
      <w:r w:rsidR="00726551" w:rsidRPr="00FE571D">
        <w:rPr>
          <w:rFonts w:ascii="Times New Roman" w:eastAsia="Calibri" w:hAnsi="Times New Roman" w:cs="Times New Roman"/>
          <w:noProof/>
        </w:rPr>
        <w:t>возникающие между Сторонами при исполнении настоящего Договора, подлежат разрешению посредством переговоров, а в случае отсутствия согласия по спорным вопросам – в судебном порядке.</w:t>
      </w:r>
    </w:p>
    <w:p w14:paraId="30950705" w14:textId="16BD3486" w:rsidR="00170B3D" w:rsidRPr="00170B3D" w:rsidRDefault="00170B3D" w:rsidP="00841B42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b/>
          <w:bCs/>
          <w:noProof/>
          <w:lang w:eastAsia="ru-RU"/>
        </w:rPr>
        <w:t>З</w:t>
      </w:r>
      <w:r w:rsidR="00EB6E2F" w:rsidRPr="00FE571D">
        <w:rPr>
          <w:rFonts w:ascii="Times New Roman" w:eastAsia="Times New Roman" w:hAnsi="Times New Roman" w:cs="Times New Roman"/>
          <w:b/>
          <w:bCs/>
          <w:noProof/>
          <w:lang w:eastAsia="ru-RU"/>
        </w:rPr>
        <w:t>АКЛЮЧИТЕЛЬНЫЕ ПОЛОЖЕНИЯ</w:t>
      </w:r>
    </w:p>
    <w:p w14:paraId="603B27CD" w14:textId="77777777" w:rsidR="00170B3D" w:rsidRPr="00170B3D" w:rsidRDefault="00170B3D" w:rsidP="0057756F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Во всем, что прямо не предусмотрено настоящим Договором, Стороны руководствуются действующим законодательством РФ.</w:t>
      </w:r>
    </w:p>
    <w:p w14:paraId="5872CD45" w14:textId="77777777" w:rsidR="00170B3D" w:rsidRPr="00170B3D" w:rsidRDefault="00170B3D" w:rsidP="0057756F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4739BC30" w14:textId="77777777" w:rsidR="00170B3D" w:rsidRPr="00170B3D" w:rsidRDefault="00170B3D" w:rsidP="0057756F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 xml:space="preserve">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0CF55B67" w14:textId="77777777" w:rsidR="00170B3D" w:rsidRPr="00170B3D" w:rsidRDefault="00170B3D" w:rsidP="0057756F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noProof/>
          <w:lang w:eastAsia="ru-RU"/>
        </w:rPr>
        <w:t>Настоящий Договор составлен в 3 экземплярах,</w:t>
      </w:r>
      <w:r w:rsidRPr="00170B3D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  <w:r w:rsidRPr="00170B3D">
        <w:rPr>
          <w:rFonts w:ascii="Times New Roman" w:eastAsia="Times New Roman" w:hAnsi="Times New Roman" w:cs="Times New Roman"/>
          <w:noProof/>
          <w:lang w:eastAsia="ru-RU"/>
        </w:rPr>
        <w:t>имеющих одинаковую</w:t>
      </w:r>
      <w:r w:rsidRPr="00170B3D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  <w:r w:rsidRPr="00170B3D">
        <w:rPr>
          <w:rFonts w:ascii="Times New Roman" w:eastAsia="Times New Roman" w:hAnsi="Times New Roman" w:cs="Times New Roman"/>
          <w:noProof/>
          <w:lang w:eastAsia="ru-RU"/>
        </w:rPr>
        <w:t>юридическую силу, по одному экземпляру для Продавца и Покупателя, один экземпляр для органа, осуществляющего государственную регистрацию прав на недвижимое имущество.</w:t>
      </w:r>
    </w:p>
    <w:p w14:paraId="499FC731" w14:textId="44B2ABE3" w:rsidR="00401751" w:rsidRPr="00170B3D" w:rsidRDefault="00170B3D" w:rsidP="00841B42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170B3D">
        <w:rPr>
          <w:rFonts w:ascii="Times New Roman" w:eastAsia="Times New Roman" w:hAnsi="Times New Roman" w:cs="Times New Roman"/>
          <w:b/>
          <w:bCs/>
          <w:noProof/>
          <w:lang w:eastAsia="ru-RU"/>
        </w:rPr>
        <w:t>А</w:t>
      </w:r>
      <w:r w:rsidR="00EB6E2F" w:rsidRPr="00FE571D">
        <w:rPr>
          <w:rFonts w:ascii="Times New Roman" w:eastAsia="Times New Roman" w:hAnsi="Times New Roman" w:cs="Times New Roman"/>
          <w:b/>
          <w:bCs/>
          <w:noProof/>
          <w:lang w:eastAsia="ru-RU"/>
        </w:rPr>
        <w:t>ДРЕСА И ПЛАТЕЖНЫЕ РЕКВИЗИТЫ СТОРОН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170B3D" w:rsidRPr="00170B3D" w14:paraId="240A86AD" w14:textId="77777777" w:rsidTr="00A83B0A">
        <w:tc>
          <w:tcPr>
            <w:tcW w:w="4962" w:type="dxa"/>
          </w:tcPr>
          <w:p w14:paraId="3C11A324" w14:textId="77777777" w:rsidR="00170B3D" w:rsidRPr="00170B3D" w:rsidRDefault="00170B3D" w:rsidP="00E9234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70B3D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170B3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</w:p>
        </w:tc>
        <w:tc>
          <w:tcPr>
            <w:tcW w:w="4536" w:type="dxa"/>
          </w:tcPr>
          <w:p w14:paraId="6FD04596" w14:textId="77777777" w:rsidR="00170B3D" w:rsidRPr="00170B3D" w:rsidRDefault="00170B3D" w:rsidP="00E9234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0B3D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  <w:r w:rsidRPr="00170B3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</w:p>
        </w:tc>
      </w:tr>
      <w:tr w:rsidR="00170B3D" w:rsidRPr="00170B3D" w14:paraId="63D1534B" w14:textId="77777777" w:rsidTr="00A83B0A">
        <w:tc>
          <w:tcPr>
            <w:tcW w:w="4962" w:type="dxa"/>
          </w:tcPr>
          <w:p w14:paraId="073DB4A4" w14:textId="0FACA391" w:rsidR="0007780E" w:rsidRPr="00FE571D" w:rsidRDefault="0007780E" w:rsidP="0057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FE571D">
              <w:rPr>
                <w:rFonts w:ascii="Times New Roman" w:eastAsia="Calibri" w:hAnsi="Times New Roman" w:cs="Times New Roman"/>
                <w:b/>
                <w:bCs/>
              </w:rPr>
              <w:t>Магомедов</w:t>
            </w:r>
            <w:r w:rsidR="00352E67" w:rsidRPr="00FE571D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r w:rsidRPr="00FE571D">
              <w:rPr>
                <w:rFonts w:ascii="Times New Roman" w:eastAsia="Calibri" w:hAnsi="Times New Roman" w:cs="Times New Roman"/>
                <w:b/>
                <w:bCs/>
              </w:rPr>
              <w:t xml:space="preserve"> Оксан</w:t>
            </w:r>
            <w:r w:rsidR="00352E67" w:rsidRPr="00FE571D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r w:rsidRPr="00FE571D">
              <w:rPr>
                <w:rFonts w:ascii="Times New Roman" w:eastAsia="Calibri" w:hAnsi="Times New Roman" w:cs="Times New Roman"/>
                <w:b/>
                <w:bCs/>
              </w:rPr>
              <w:t xml:space="preserve"> Джамбулатовн</w:t>
            </w:r>
            <w:r w:rsidR="00352E67" w:rsidRPr="00FE571D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r w:rsidRPr="00FE571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E349C86" w14:textId="57BDE23C" w:rsidR="00485304" w:rsidRPr="00FE571D" w:rsidRDefault="0007780E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ИНН</w:t>
            </w:r>
            <w:r w:rsidRPr="00FE571D">
              <w:rPr>
                <w:rFonts w:ascii="Times New Roman" w:eastAsia="Calibri" w:hAnsi="Times New Roman" w:cs="Times New Roman"/>
              </w:rPr>
              <w:t xml:space="preserve"> </w:t>
            </w:r>
            <w:r w:rsidRPr="00FE571D">
              <w:rPr>
                <w:rStyle w:val="FontStyle12"/>
                <w:rFonts w:ascii="Times New Roman" w:hAnsi="Times New Roman" w:cs="Times New Roman"/>
              </w:rPr>
              <w:t>054501564871</w:t>
            </w:r>
          </w:p>
          <w:p w14:paraId="4B085BF2" w14:textId="2A9D0BA3" w:rsidR="00485304" w:rsidRPr="00FE571D" w:rsidRDefault="0007780E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СНИЛС</w:t>
            </w:r>
            <w:r w:rsidRPr="00FE571D">
              <w:rPr>
                <w:rFonts w:ascii="Times New Roman" w:eastAsia="Calibri" w:hAnsi="Times New Roman" w:cs="Times New Roman"/>
              </w:rPr>
              <w:t xml:space="preserve"> </w:t>
            </w:r>
            <w:r w:rsidRPr="00FE571D">
              <w:rPr>
                <w:rStyle w:val="FontStyle12"/>
                <w:rFonts w:ascii="Times New Roman" w:hAnsi="Times New Roman" w:cs="Times New Roman"/>
              </w:rPr>
              <w:t>110-329-249 03</w:t>
            </w:r>
            <w:r w:rsidRPr="00170B3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18C0896" w14:textId="1A8224EB" w:rsidR="00485304" w:rsidRPr="00FE571D" w:rsidRDefault="0007780E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дата рождения</w:t>
            </w:r>
            <w:r w:rsidRPr="00FE571D">
              <w:rPr>
                <w:rFonts w:ascii="Times New Roman" w:eastAsia="Calibri" w:hAnsi="Times New Roman" w:cs="Times New Roman"/>
              </w:rPr>
              <w:t>: 26.10.1980</w:t>
            </w:r>
          </w:p>
          <w:p w14:paraId="04898E57" w14:textId="599216D0" w:rsidR="00485304" w:rsidRPr="00FE571D" w:rsidRDefault="0007780E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место рождения</w:t>
            </w:r>
            <w:r w:rsidRPr="00FE571D">
              <w:rPr>
                <w:rFonts w:ascii="Times New Roman" w:eastAsia="Calibri" w:hAnsi="Times New Roman" w:cs="Times New Roman"/>
              </w:rPr>
              <w:t>: г. Каспийск Республики Дагестан</w:t>
            </w:r>
          </w:p>
          <w:p w14:paraId="0A5DD814" w14:textId="35B4DDF8" w:rsidR="0007780E" w:rsidRPr="00FE571D" w:rsidRDefault="0007780E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71D">
              <w:rPr>
                <w:rFonts w:ascii="Times New Roman" w:eastAsia="Calibri" w:hAnsi="Times New Roman" w:cs="Times New Roman"/>
              </w:rPr>
              <w:t>адрес регистрации</w:t>
            </w:r>
            <w:r w:rsidRPr="00170B3D">
              <w:rPr>
                <w:rFonts w:ascii="Times New Roman" w:eastAsia="Calibri" w:hAnsi="Times New Roman" w:cs="Times New Roman"/>
              </w:rPr>
              <w:t>:</w:t>
            </w:r>
            <w:r w:rsidRPr="00FE571D">
              <w:rPr>
                <w:rFonts w:ascii="Times New Roman" w:eastAsia="Calibri" w:hAnsi="Times New Roman" w:cs="Times New Roman"/>
              </w:rPr>
              <w:t xml:space="preserve"> Республика Дагестан, Дахадаевский район, с. Харбук</w:t>
            </w:r>
          </w:p>
          <w:p w14:paraId="76B453C0" w14:textId="77777777" w:rsidR="0057756F" w:rsidRPr="00170B3D" w:rsidRDefault="0057756F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7670247" w14:textId="77777777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0B3D">
              <w:rPr>
                <w:rFonts w:ascii="Times New Roman" w:eastAsia="Calibri" w:hAnsi="Times New Roman" w:cs="Times New Roman"/>
                <w:b/>
                <w:bCs/>
              </w:rPr>
              <w:t xml:space="preserve">Финансовый управляющий </w:t>
            </w:r>
          </w:p>
          <w:p w14:paraId="4367B018" w14:textId="77777777" w:rsidR="00352E67" w:rsidRPr="00FE571D" w:rsidRDefault="00352E67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571D">
              <w:rPr>
                <w:rFonts w:ascii="Times New Roman" w:eastAsia="Calibri" w:hAnsi="Times New Roman" w:cs="Times New Roman"/>
                <w:b/>
                <w:bCs/>
              </w:rPr>
              <w:t>Пирогов Илья Михайлович</w:t>
            </w:r>
            <w:r w:rsidRPr="00170B3D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77E0B70" w14:textId="0E09C09C" w:rsidR="00352E67" w:rsidRPr="00FE571D" w:rsidRDefault="00352E67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ИНН</w:t>
            </w:r>
            <w:r w:rsidRPr="00FE571D">
              <w:rPr>
                <w:rFonts w:ascii="Times New Roman" w:eastAsia="Calibri" w:hAnsi="Times New Roman" w:cs="Times New Roman"/>
              </w:rPr>
              <w:t xml:space="preserve"> 505021439747</w:t>
            </w:r>
          </w:p>
          <w:p w14:paraId="4A906759" w14:textId="5673608B" w:rsidR="00352E67" w:rsidRPr="00FE571D" w:rsidRDefault="00352E67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СНИЛС</w:t>
            </w:r>
            <w:r w:rsidRPr="00FE571D">
              <w:rPr>
                <w:rFonts w:ascii="Times New Roman" w:eastAsia="Calibri" w:hAnsi="Times New Roman" w:cs="Times New Roman"/>
              </w:rPr>
              <w:t xml:space="preserve"> 173-914-922 93</w:t>
            </w:r>
          </w:p>
          <w:p w14:paraId="7643D2E0" w14:textId="7EFDD2B9" w:rsidR="00352E67" w:rsidRPr="00FE571D" w:rsidRDefault="00352E67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адрес для направления корреспонденции:</w:t>
            </w:r>
            <w:r w:rsidRPr="00FE571D">
              <w:rPr>
                <w:rFonts w:ascii="Times New Roman" w:eastAsia="Calibri" w:hAnsi="Times New Roman" w:cs="Times New Roman"/>
              </w:rPr>
              <w:t xml:space="preserve"> 119146, г. Москва, а/я 87</w:t>
            </w:r>
          </w:p>
          <w:p w14:paraId="6A8A0BA6" w14:textId="77777777" w:rsidR="0057756F" w:rsidRPr="00170B3D" w:rsidRDefault="0057756F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316AB54" w14:textId="662595DA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0B3D">
              <w:rPr>
                <w:rFonts w:ascii="Times New Roman" w:eastAsia="Calibri" w:hAnsi="Times New Roman" w:cs="Times New Roman"/>
                <w:b/>
                <w:bCs/>
              </w:rPr>
              <w:t>Банковские реквизиты</w:t>
            </w:r>
            <w:r w:rsidR="00031A3E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17B76207" w14:textId="3ACCDD60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 xml:space="preserve">Наименование получателя: </w:t>
            </w:r>
            <w:r w:rsidR="00EF29FB" w:rsidRPr="00FE571D">
              <w:rPr>
                <w:rFonts w:ascii="Times New Roman" w:eastAsia="Calibri" w:hAnsi="Times New Roman" w:cs="Times New Roman"/>
              </w:rPr>
              <w:t>Магомедова Оксана Джамбулатовна</w:t>
            </w:r>
          </w:p>
          <w:p w14:paraId="713855F9" w14:textId="77777777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Наименование банка получателя: ФИЛИАЛ «ЦЕНТРАЛЬНЫЙ» ПАО «СОВКОМБАНК» (БЕРДСК)</w:t>
            </w:r>
          </w:p>
          <w:p w14:paraId="1947217A" w14:textId="789EB17A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 xml:space="preserve">Счет получателя: </w:t>
            </w:r>
            <w:r w:rsidR="00EF29FB" w:rsidRPr="00FE571D">
              <w:rPr>
                <w:rFonts w:ascii="Times New Roman" w:eastAsia="Calibri" w:hAnsi="Times New Roman" w:cs="Times New Roman"/>
              </w:rPr>
              <w:t>40817810450205870529</w:t>
            </w:r>
          </w:p>
          <w:p w14:paraId="58DC0E13" w14:textId="77777777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БИК: 045004763</w:t>
            </w:r>
          </w:p>
          <w:p w14:paraId="0D14D70E" w14:textId="77777777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Корреспондентский счет: 30101810150040000763</w:t>
            </w:r>
          </w:p>
          <w:p w14:paraId="738AF9FE" w14:textId="77777777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35A5712C" w14:textId="77777777" w:rsidR="00170B3D" w:rsidRPr="00170B3D" w:rsidRDefault="00170B3D" w:rsidP="005775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B3D">
              <w:rPr>
                <w:rFonts w:ascii="Times New Roman" w:eastAsia="Calibri" w:hAnsi="Times New Roman" w:cs="Times New Roman"/>
              </w:rPr>
              <w:t>КПП Банка: 544543001</w:t>
            </w:r>
          </w:p>
        </w:tc>
        <w:tc>
          <w:tcPr>
            <w:tcW w:w="4536" w:type="dxa"/>
          </w:tcPr>
          <w:p w14:paraId="26F36E0B" w14:textId="77777777" w:rsidR="00170B3D" w:rsidRPr="00170B3D" w:rsidRDefault="00170B3D" w:rsidP="00E9234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70B3D" w:rsidRPr="00170B3D" w14:paraId="33417C69" w14:textId="77777777" w:rsidTr="00A83B0A">
        <w:tc>
          <w:tcPr>
            <w:tcW w:w="4962" w:type="dxa"/>
          </w:tcPr>
          <w:p w14:paraId="67C4A769" w14:textId="77777777" w:rsidR="005010A3" w:rsidRDefault="005010A3" w:rsidP="00E92340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0754008" w14:textId="1F930F74" w:rsidR="00170B3D" w:rsidRPr="00170B3D" w:rsidRDefault="00170B3D" w:rsidP="00E92340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0B3D">
              <w:rPr>
                <w:rFonts w:ascii="Times New Roman" w:eastAsia="Calibri" w:hAnsi="Times New Roman" w:cs="Times New Roman"/>
                <w:b/>
                <w:bCs/>
              </w:rPr>
              <w:t xml:space="preserve">Финансовый управляющий </w:t>
            </w:r>
          </w:p>
          <w:p w14:paraId="6064A5A9" w14:textId="77777777" w:rsidR="00E92340" w:rsidRPr="00FE571D" w:rsidRDefault="00E92340" w:rsidP="00E92340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A4BAC79" w14:textId="77777777" w:rsidR="00170B3D" w:rsidRDefault="00170B3D" w:rsidP="00E92340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70B3D">
              <w:rPr>
                <w:rFonts w:ascii="Times New Roman" w:eastAsia="Calibri" w:hAnsi="Times New Roman" w:cs="Times New Roman"/>
                <w:b/>
                <w:bCs/>
              </w:rPr>
              <w:t>____________________________/</w:t>
            </w:r>
            <w:r w:rsidR="00EF29FB" w:rsidRPr="00FE571D">
              <w:rPr>
                <w:rFonts w:ascii="Times New Roman" w:eastAsia="Calibri" w:hAnsi="Times New Roman" w:cs="Times New Roman"/>
                <w:b/>
                <w:bCs/>
              </w:rPr>
              <w:t>Пирогов И.М.</w:t>
            </w:r>
            <w:r w:rsidRPr="00170B3D">
              <w:rPr>
                <w:rFonts w:ascii="Times New Roman" w:eastAsia="Calibri" w:hAnsi="Times New Roman" w:cs="Times New Roman"/>
                <w:b/>
                <w:bCs/>
              </w:rPr>
              <w:t>/</w:t>
            </w:r>
          </w:p>
          <w:p w14:paraId="24494B4E" w14:textId="320DEF47" w:rsidR="00841B42" w:rsidRPr="00170B3D" w:rsidRDefault="00841B42" w:rsidP="00E92340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841B42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536" w:type="dxa"/>
          </w:tcPr>
          <w:p w14:paraId="2ADAC74E" w14:textId="77777777" w:rsidR="00170B3D" w:rsidRPr="00170B3D" w:rsidRDefault="00170B3D" w:rsidP="00E9234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1CB841" w14:textId="7E5751EA" w:rsidR="00170B3D" w:rsidRDefault="00170B3D" w:rsidP="00E9234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6EE77FD" w14:textId="77777777" w:rsidR="005010A3" w:rsidRPr="00170B3D" w:rsidRDefault="005010A3" w:rsidP="00E9234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D562F1" w14:textId="77777777" w:rsidR="00170B3D" w:rsidRPr="00170B3D" w:rsidRDefault="00170B3D" w:rsidP="00E9234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0B3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_____________________________/_________/</w:t>
            </w:r>
          </w:p>
        </w:tc>
      </w:tr>
    </w:tbl>
    <w:p w14:paraId="7D304301" w14:textId="77777777" w:rsidR="00966BA1" w:rsidRPr="00FE571D" w:rsidRDefault="00031A3E">
      <w:pPr>
        <w:rPr>
          <w:rFonts w:ascii="Times New Roman" w:hAnsi="Times New Roman" w:cs="Times New Roman"/>
        </w:rPr>
      </w:pPr>
    </w:p>
    <w:sectPr w:rsidR="00966BA1" w:rsidRPr="00FE571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1EAE" w14:textId="77777777" w:rsidR="00E92340" w:rsidRDefault="00E92340" w:rsidP="00E92340">
      <w:pPr>
        <w:spacing w:after="0" w:line="240" w:lineRule="auto"/>
      </w:pPr>
      <w:r>
        <w:separator/>
      </w:r>
    </w:p>
  </w:endnote>
  <w:endnote w:type="continuationSeparator" w:id="0">
    <w:p w14:paraId="6DF586B9" w14:textId="77777777" w:rsidR="00E92340" w:rsidRDefault="00E92340" w:rsidP="00E9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256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FF79DA" w14:textId="1B4F836F" w:rsidR="00741460" w:rsidRPr="00E92340" w:rsidRDefault="00031A3E" w:rsidP="00E92340">
        <w:pPr>
          <w:pStyle w:val="1"/>
          <w:jc w:val="right"/>
          <w:rPr>
            <w:rFonts w:ascii="Times New Roman" w:hAnsi="Times New Roman" w:cs="Times New Roman"/>
          </w:rPr>
        </w:pPr>
        <w:r w:rsidRPr="00E92340">
          <w:rPr>
            <w:rFonts w:ascii="Times New Roman" w:hAnsi="Times New Roman" w:cs="Times New Roman"/>
          </w:rPr>
          <w:fldChar w:fldCharType="begin"/>
        </w:r>
        <w:r w:rsidRPr="00E92340">
          <w:rPr>
            <w:rFonts w:ascii="Times New Roman" w:hAnsi="Times New Roman" w:cs="Times New Roman"/>
          </w:rPr>
          <w:instrText>PAGE   \* MERGEFORMAT</w:instrText>
        </w:r>
        <w:r w:rsidRPr="00E92340">
          <w:rPr>
            <w:rFonts w:ascii="Times New Roman" w:hAnsi="Times New Roman" w:cs="Times New Roman"/>
          </w:rPr>
          <w:fldChar w:fldCharType="separate"/>
        </w:r>
        <w:r w:rsidRPr="00E92340">
          <w:rPr>
            <w:rFonts w:ascii="Times New Roman" w:hAnsi="Times New Roman" w:cs="Times New Roman"/>
          </w:rPr>
          <w:t>2</w:t>
        </w:r>
        <w:r w:rsidRPr="00E9234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7528" w14:textId="77777777" w:rsidR="00E92340" w:rsidRDefault="00E92340" w:rsidP="00E92340">
      <w:pPr>
        <w:spacing w:after="0" w:line="240" w:lineRule="auto"/>
      </w:pPr>
      <w:r>
        <w:separator/>
      </w:r>
    </w:p>
  </w:footnote>
  <w:footnote w:type="continuationSeparator" w:id="0">
    <w:p w14:paraId="1C0D1A2A" w14:textId="77777777" w:rsidR="00E92340" w:rsidRDefault="00E92340" w:rsidP="00E9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AA84F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864576"/>
    <w:multiLevelType w:val="multilevel"/>
    <w:tmpl w:val="00785B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B4F4888"/>
    <w:multiLevelType w:val="multilevel"/>
    <w:tmpl w:val="8E968A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3" w15:restartNumberingAfterBreak="0">
    <w:nsid w:val="4BC20B09"/>
    <w:multiLevelType w:val="multilevel"/>
    <w:tmpl w:val="A0D0B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  <w:b/>
      </w:rPr>
    </w:lvl>
  </w:abstractNum>
  <w:abstractNum w:abstractNumId="4" w15:restartNumberingAfterBreak="0">
    <w:nsid w:val="682B7ADF"/>
    <w:multiLevelType w:val="multilevel"/>
    <w:tmpl w:val="00785B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C3"/>
    <w:rsid w:val="00031A3E"/>
    <w:rsid w:val="0007780E"/>
    <w:rsid w:val="000C18FC"/>
    <w:rsid w:val="00170B3D"/>
    <w:rsid w:val="00173292"/>
    <w:rsid w:val="002C0002"/>
    <w:rsid w:val="003251F6"/>
    <w:rsid w:val="00352E67"/>
    <w:rsid w:val="003567B0"/>
    <w:rsid w:val="00401751"/>
    <w:rsid w:val="00485304"/>
    <w:rsid w:val="004F54CE"/>
    <w:rsid w:val="005010A3"/>
    <w:rsid w:val="0057756F"/>
    <w:rsid w:val="00601324"/>
    <w:rsid w:val="006731F5"/>
    <w:rsid w:val="006851B6"/>
    <w:rsid w:val="006C32FF"/>
    <w:rsid w:val="006F149D"/>
    <w:rsid w:val="00726551"/>
    <w:rsid w:val="00726EEC"/>
    <w:rsid w:val="00841B42"/>
    <w:rsid w:val="008648C3"/>
    <w:rsid w:val="00897FDE"/>
    <w:rsid w:val="008E4D2C"/>
    <w:rsid w:val="008E5E0C"/>
    <w:rsid w:val="009B2C80"/>
    <w:rsid w:val="009E76A3"/>
    <w:rsid w:val="00A16655"/>
    <w:rsid w:val="00A740F9"/>
    <w:rsid w:val="00AB326E"/>
    <w:rsid w:val="00BE1E6F"/>
    <w:rsid w:val="00C754AA"/>
    <w:rsid w:val="00CC282E"/>
    <w:rsid w:val="00CD505B"/>
    <w:rsid w:val="00DC7DD0"/>
    <w:rsid w:val="00DD31CF"/>
    <w:rsid w:val="00DF5CE7"/>
    <w:rsid w:val="00E92340"/>
    <w:rsid w:val="00EB6E2F"/>
    <w:rsid w:val="00EE57BB"/>
    <w:rsid w:val="00EF29FB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3750"/>
  <w15:chartTrackingRefBased/>
  <w15:docId w15:val="{D7D1AF7C-856A-4316-BD62-14D588A8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17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170B3D"/>
  </w:style>
  <w:style w:type="paragraph" w:styleId="a3">
    <w:name w:val="footer"/>
    <w:basedOn w:val="a"/>
    <w:link w:val="10"/>
    <w:uiPriority w:val="99"/>
    <w:unhideWhenUsed/>
    <w:rsid w:val="0017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170B3D"/>
  </w:style>
  <w:style w:type="character" w:customStyle="1" w:styleId="FontStyle12">
    <w:name w:val="Font Style12"/>
    <w:basedOn w:val="a0"/>
    <w:uiPriority w:val="99"/>
    <w:rsid w:val="006851B6"/>
    <w:rPr>
      <w:rFonts w:ascii="Calibri" w:hAnsi="Calibri" w:cs="Calibri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6F14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1201</Words>
  <Characters>6851</Characters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2026-01-12T08:59:00Z</dcterms:created>
  <dcterms:modified xsi:type="dcterms:W3CDTF">2026-01-12T12:38:00Z</dcterms:modified>
</cp:coreProperties>
</file>