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D2323D">
      <w:pPr>
        <w:pStyle w:val="4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Оператору электронной площадки</w:t>
      </w:r>
    </w:p>
    <w:p w14:paraId="0C84C382">
      <w:pPr>
        <w:pStyle w:val="4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АО «Новые информационные сервисы»</w:t>
      </w:r>
    </w:p>
    <w:p w14:paraId="6FC5806F">
      <w:pPr>
        <w:pStyle w:val="4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119019, г. Москва, наб. Пречистенская, д.45\1, стр.1</w:t>
      </w:r>
    </w:p>
    <w:p w14:paraId="435EA2AB">
      <w:pPr>
        <w:pStyle w:val="4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ОГРН 1127746228972</w:t>
      </w:r>
    </w:p>
    <w:p w14:paraId="4A523AAC">
      <w:pPr>
        <w:pStyle w:val="4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ИНН 7725752265; КПП 770401001</w:t>
      </w:r>
    </w:p>
    <w:p w14:paraId="134A97E1">
      <w:pPr>
        <w:pStyle w:val="4"/>
        <w:jc w:val="right"/>
        <w:rPr>
          <w:color w:val="43A6BE"/>
          <w:sz w:val="26"/>
          <w:szCs w:val="26"/>
          <w:lang w:val="ru-RU"/>
        </w:rPr>
      </w:pPr>
    </w:p>
    <w:p w14:paraId="027B7097">
      <w:pPr>
        <w:pStyle w:val="4"/>
        <w:jc w:val="right"/>
        <w:rPr>
          <w:lang w:val="ru-RU"/>
        </w:rPr>
      </w:pPr>
      <w:r>
        <w:rPr>
          <w:lang w:val="ru-RU"/>
        </w:rPr>
        <w:t>От Организатора торгов</w:t>
      </w:r>
    </w:p>
    <w:p w14:paraId="13485383">
      <w:pPr>
        <w:pStyle w:val="4"/>
        <w:jc w:val="right"/>
        <w:rPr>
          <w:lang w:val="ru-RU"/>
        </w:rPr>
      </w:pPr>
      <w:r>
        <w:rPr>
          <w:lang w:val="ru-RU"/>
        </w:rPr>
        <w:t xml:space="preserve">Гундаева Анастасия Дмитриевна </w:t>
      </w:r>
    </w:p>
    <w:p w14:paraId="6CB52D01">
      <w:pPr>
        <w:pStyle w:val="4"/>
        <w:jc w:val="right"/>
        <w:rPr>
          <w:lang w:val="ru-RU"/>
        </w:rPr>
      </w:pPr>
      <w:r>
        <w:rPr>
          <w:lang w:val="ru-RU"/>
        </w:rPr>
        <w:t>ИНН 391703620037</w:t>
      </w:r>
    </w:p>
    <w:p w14:paraId="34273831">
      <w:pPr>
        <w:pStyle w:val="4"/>
        <w:jc w:val="right"/>
        <w:rPr>
          <w:lang w:val="ru-RU"/>
        </w:rPr>
      </w:pPr>
    </w:p>
    <w:p w14:paraId="1A3131A1">
      <w:pPr>
        <w:pStyle w:val="4"/>
        <w:jc w:val="center"/>
        <w:rPr>
          <w:lang w:val="ru-RU"/>
        </w:rPr>
      </w:pPr>
    </w:p>
    <w:p w14:paraId="664D4387">
      <w:pPr>
        <w:pStyle w:val="4"/>
        <w:jc w:val="center"/>
        <w:rPr>
          <w:lang w:val="ru-RU"/>
        </w:rPr>
      </w:pPr>
    </w:p>
    <w:p w14:paraId="2C46516B">
      <w:pPr>
        <w:pStyle w:val="4"/>
        <w:jc w:val="center"/>
        <w:rPr>
          <w:lang w:val="ru-RU"/>
        </w:rPr>
      </w:pPr>
    </w:p>
    <w:p w14:paraId="0517ACE1">
      <w:pPr>
        <w:pStyle w:val="4"/>
        <w:jc w:val="center"/>
        <w:rPr>
          <w:lang w:val="ru-RU"/>
        </w:rPr>
      </w:pPr>
    </w:p>
    <w:p w14:paraId="6B25E9E4">
      <w:pPr>
        <w:pStyle w:val="4"/>
        <w:jc w:val="center"/>
        <w:rPr>
          <w:lang w:val="ru-RU"/>
        </w:rPr>
      </w:pPr>
    </w:p>
    <w:p w14:paraId="684DE82B">
      <w:pPr>
        <w:pStyle w:val="4"/>
        <w:jc w:val="center"/>
        <w:rPr>
          <w:lang w:val="ru-RU"/>
        </w:rPr>
      </w:pPr>
    </w:p>
    <w:p w14:paraId="59F99B4D">
      <w:pPr>
        <w:pStyle w:val="4"/>
        <w:jc w:val="center"/>
        <w:rPr>
          <w:lang w:val="ru-RU"/>
        </w:rPr>
      </w:pPr>
      <w:r>
        <w:rPr>
          <w:lang w:val="ru-RU"/>
        </w:rPr>
        <w:t>Заявление</w:t>
      </w:r>
    </w:p>
    <w:p w14:paraId="47A7D9A2">
      <w:pPr>
        <w:pStyle w:val="4"/>
        <w:rPr>
          <w:lang w:val="ru-RU"/>
        </w:rPr>
      </w:pPr>
      <w:r>
        <w:rPr>
          <w:lang w:val="ru-RU"/>
        </w:rPr>
        <w:t>Я, Гундаева Анастасия Дмитриевна, организатор торгов60962-ОАОФ</w:t>
      </w:r>
      <w:r>
        <w:rPr>
          <w:rFonts w:hint="default"/>
          <w:lang w:val="ru-RU"/>
        </w:rPr>
        <w:t> </w:t>
      </w:r>
      <w:r>
        <w:rPr>
          <w:lang w:val="ru-RU"/>
        </w:rPr>
        <w:t>(Идентификационный номер торгов) прошу внести изменения в торги по Лоту №</w:t>
      </w:r>
      <w:r>
        <w:rPr>
          <w:rFonts w:hint="default"/>
          <w:lang w:val="ru-RU"/>
        </w:rPr>
        <w:t>1</w:t>
      </w:r>
      <w:r>
        <w:rPr>
          <w:lang w:val="ru-RU"/>
        </w:rPr>
        <w:t>, в связи с</w:t>
      </w:r>
      <w:r>
        <w:rPr>
          <w:rFonts w:hint="default"/>
          <w:lang w:val="ru-RU"/>
        </w:rPr>
        <w:t xml:space="preserve"> корректировкой вин номера лота</w:t>
      </w:r>
      <w:r>
        <w:rPr>
          <w:lang w:val="ru-RU"/>
        </w:rPr>
        <w:t>.</w:t>
      </w:r>
    </w:p>
    <w:p w14:paraId="6467A69D">
      <w:pPr>
        <w:pStyle w:val="4"/>
        <w:rPr>
          <w:lang w:val="ru-RU"/>
        </w:rPr>
      </w:pPr>
    </w:p>
    <w:p w14:paraId="076477A2">
      <w:pPr>
        <w:pStyle w:val="4"/>
        <w:rPr>
          <w:lang w:val="ru-RU"/>
        </w:rPr>
      </w:pPr>
    </w:p>
    <w:p w14:paraId="47FAB754">
      <w:pPr>
        <w:pStyle w:val="4"/>
        <w:rPr>
          <w:lang w:val="ru-RU"/>
        </w:rPr>
      </w:pPr>
    </w:p>
    <w:p w14:paraId="3D051ED5">
      <w:pPr>
        <w:pStyle w:val="4"/>
        <w:rPr>
          <w:lang w:val="ru-RU"/>
        </w:rPr>
      </w:pPr>
    </w:p>
    <w:p w14:paraId="283948EA">
      <w:pPr>
        <w:pStyle w:val="4"/>
        <w:rPr>
          <w:lang w:val="ru-RU"/>
        </w:rPr>
      </w:pPr>
    </w:p>
    <w:p w14:paraId="54367680">
      <w:pPr>
        <w:pStyle w:val="4"/>
        <w:rPr>
          <w:rFonts w:hint="default"/>
          <w:lang w:val="ru-RU"/>
        </w:rPr>
      </w:pPr>
      <w:r>
        <w:rPr>
          <w:lang w:val="ru-RU"/>
        </w:rPr>
        <w:t xml:space="preserve">Дата: </w:t>
      </w:r>
      <w:r>
        <w:rPr>
          <w:rFonts w:hint="default"/>
          <w:lang w:val="ru-RU"/>
        </w:rPr>
        <w:t>19.02.2026</w:t>
      </w:r>
      <w:bookmarkStart w:id="0" w:name="_GoBack"/>
      <w:bookmarkEnd w:id="0"/>
    </w:p>
    <w:p w14:paraId="50D27D58">
      <w:pPr>
        <w:pStyle w:val="4"/>
        <w:rPr>
          <w:lang w:val="ru-RU"/>
        </w:rPr>
      </w:pPr>
    </w:p>
    <w:p w14:paraId="43DF60AC">
      <w:pPr>
        <w:pStyle w:val="4"/>
        <w:rPr>
          <w:lang w:val="ru-RU"/>
        </w:rPr>
      </w:pPr>
      <w:r>
        <w:rPr>
          <w:lang w:val="ru-RU"/>
        </w:rPr>
        <w:t>Организатор торгов:   __________________________ (подпись, ФИО)</w:t>
      </w:r>
    </w:p>
    <w:p w14:paraId="51211784">
      <w:pPr>
        <w:pStyle w:val="4"/>
        <w:rPr>
          <w:lang w:val="ru-RU"/>
        </w:rPr>
      </w:pPr>
    </w:p>
    <w:p w14:paraId="1AD4C886">
      <w:pPr>
        <w:pStyle w:val="4"/>
        <w:rPr>
          <w:lang w:val="ru-RU"/>
        </w:rPr>
      </w:pPr>
    </w:p>
    <w:p w14:paraId="336755F6">
      <w:pPr>
        <w:pStyle w:val="4"/>
        <w:rPr>
          <w:lang w:val="ru-RU"/>
        </w:rPr>
      </w:pPr>
    </w:p>
    <w:p w14:paraId="199D18D7">
      <w:pPr>
        <w:pStyle w:val="4"/>
        <w:rPr>
          <w:lang w:val="ru-RU"/>
        </w:rPr>
      </w:pPr>
    </w:p>
    <w:sectPr>
      <w:pgSz w:w="11905" w:h="16837"/>
      <w:pgMar w:top="1134" w:right="1134" w:bottom="1134" w:left="113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ndale Sans UI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6"/>
  <w:autoHyphenation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A75"/>
    <w:rsid w:val="00295A75"/>
    <w:rsid w:val="006F6A2E"/>
    <w:rsid w:val="00700B29"/>
    <w:rsid w:val="00C605FF"/>
    <w:rsid w:val="00FF1937"/>
    <w:rsid w:val="37020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uiPriority w:val="0"/>
    <w:pPr>
      <w:widowControl w:val="0"/>
      <w:suppressAutoHyphens/>
      <w:autoSpaceDN w:val="0"/>
      <w:textAlignment w:val="baseline"/>
    </w:pPr>
    <w:rPr>
      <w:rFonts w:ascii="Times New Roman" w:hAnsi="Times New Roman" w:eastAsia="Andale Sans UI" w:cs="Tahoma"/>
      <w:kern w:val="3"/>
      <w:sz w:val="24"/>
      <w:szCs w:val="24"/>
      <w:lang w:val="de-DE" w:eastAsia="ja-JP" w:bidi="fa-IR"/>
    </w:rPr>
  </w:style>
  <w:style w:type="paragraph" w:styleId="2">
    <w:name w:val="heading 2"/>
    <w:basedOn w:val="3"/>
    <w:next w:val="5"/>
    <w:uiPriority w:val="0"/>
    <w:pPr>
      <w:outlineLvl w:val="1"/>
    </w:pPr>
    <w:rPr>
      <w:rFonts w:ascii="Times New Roman" w:hAnsi="Times New Roman" w:eastAsia="MS Gothic"/>
      <w:b/>
      <w:bCs/>
      <w:sz w:val="36"/>
      <w:szCs w:val="36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Heading"/>
    <w:basedOn w:val="4"/>
    <w:next w:val="5"/>
    <w:qFormat/>
    <w:uiPriority w:val="0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4">
    <w:name w:val="Standard"/>
    <w:uiPriority w:val="0"/>
    <w:pPr>
      <w:widowControl w:val="0"/>
      <w:suppressAutoHyphens/>
      <w:autoSpaceDN w:val="0"/>
      <w:textAlignment w:val="baseline"/>
    </w:pPr>
    <w:rPr>
      <w:rFonts w:ascii="Times New Roman" w:hAnsi="Times New Roman" w:eastAsia="Andale Sans UI" w:cs="Tahoma"/>
      <w:kern w:val="3"/>
      <w:sz w:val="24"/>
      <w:szCs w:val="24"/>
      <w:lang w:val="de-DE" w:eastAsia="ja-JP" w:bidi="fa-IR"/>
    </w:rPr>
  </w:style>
  <w:style w:type="paragraph" w:customStyle="1" w:styleId="5">
    <w:name w:val="Text body"/>
    <w:basedOn w:val="4"/>
    <w:uiPriority w:val="0"/>
    <w:pPr>
      <w:spacing w:after="120"/>
    </w:pPr>
  </w:style>
  <w:style w:type="paragraph" w:styleId="8">
    <w:name w:val="caption"/>
    <w:basedOn w:val="4"/>
    <w:qFormat/>
    <w:uiPriority w:val="0"/>
    <w:pPr>
      <w:suppressLineNumbers/>
      <w:spacing w:before="120" w:after="120"/>
    </w:pPr>
    <w:rPr>
      <w:i/>
      <w:iCs/>
    </w:rPr>
  </w:style>
  <w:style w:type="paragraph" w:styleId="9">
    <w:name w:val="List"/>
    <w:basedOn w:val="5"/>
    <w:qFormat/>
    <w:uiPriority w:val="0"/>
  </w:style>
  <w:style w:type="paragraph" w:customStyle="1" w:styleId="10">
    <w:name w:val="Index"/>
    <w:basedOn w:val="4"/>
    <w:qFormat/>
    <w:uiPriority w:val="0"/>
    <w:pPr>
      <w:suppressLineNumbers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91</Words>
  <Characters>519</Characters>
  <Lines>4</Lines>
  <Paragraphs>1</Paragraphs>
  <TotalTime>1</TotalTime>
  <ScaleCrop>false</ScaleCrop>
  <LinksUpToDate>false</LinksUpToDate>
  <CharactersWithSpaces>609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2019-06-28T12:54:00Z</dcterms:created>
  <dc:creator>User</dc:creator>
  <cp:lastModifiedBy>user</cp:lastModifiedBy>
  <dcterms:modified xsi:type="dcterms:W3CDTF">2026-02-19T08:23:23Z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  <property fmtid="{D5CDD505-2E9C-101B-9397-08002B2CF9AE}" pid="6" name="KSOProductBuildVer">
    <vt:lpwstr>1049-12.2.0.23196</vt:lpwstr>
  </property>
  <property fmtid="{D5CDD505-2E9C-101B-9397-08002B2CF9AE}" pid="7" name="ICV">
    <vt:lpwstr>BABBAA5F444F41DC9485D8F61DEF9CE4_13</vt:lpwstr>
  </property>
</Properties>
</file>