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8F53C" w14:textId="77777777" w:rsidR="005374DF" w:rsidRDefault="005374DF">
      <w:pPr>
        <w:ind w:firstLine="705"/>
        <w:jc w:val="center"/>
      </w:pPr>
      <w:r>
        <w:t>ПРОЕКТ</w:t>
      </w:r>
    </w:p>
    <w:p w14:paraId="6E34CFCB" w14:textId="77777777" w:rsidR="005374DF" w:rsidRDefault="00BE4D06">
      <w:pPr>
        <w:ind w:firstLine="705"/>
        <w:jc w:val="center"/>
      </w:pPr>
      <w:r>
        <w:t xml:space="preserve">ДОГОВОРА КУПЛИ-ПРОДАЖИ </w:t>
      </w:r>
    </w:p>
    <w:p w14:paraId="7B148625" w14:textId="77777777" w:rsidR="005374DF" w:rsidRDefault="005374DF">
      <w:pPr>
        <w:ind w:firstLine="705"/>
        <w:jc w:val="center"/>
      </w:pPr>
    </w:p>
    <w:p w14:paraId="5D6B2CC1" w14:textId="73627C47" w:rsidR="005374DF" w:rsidRDefault="00342958" w:rsidP="00342958">
      <w:pPr>
        <w:jc w:val="both"/>
      </w:pPr>
      <w:r>
        <w:t xml:space="preserve">        </w:t>
      </w:r>
      <w:r w:rsidR="005F4CCF" w:rsidRPr="005F4CCF">
        <w:t>Оренбургская обл., г. Орск</w:t>
      </w:r>
      <w:r w:rsidR="005374DF">
        <w:tab/>
        <w:t xml:space="preserve">     </w:t>
      </w:r>
      <w:r>
        <w:t xml:space="preserve">                   </w:t>
      </w:r>
      <w:r w:rsidR="00A87F74">
        <w:t>«___» ______  202</w:t>
      </w:r>
      <w:r w:rsidR="007F6583">
        <w:t>_</w:t>
      </w:r>
      <w:r w:rsidR="005374DF">
        <w:t xml:space="preserve"> года</w:t>
      </w:r>
      <w:r w:rsidR="005374DF">
        <w:br/>
      </w:r>
    </w:p>
    <w:p w14:paraId="73A0D6EE" w14:textId="77777777" w:rsidR="007F6583" w:rsidRDefault="005374DF">
      <w:pPr>
        <w:ind w:firstLine="705"/>
        <w:jc w:val="both"/>
      </w:pPr>
      <w:r>
        <w:t xml:space="preserve">   </w:t>
      </w:r>
      <w:r w:rsidRPr="00873195">
        <w:t xml:space="preserve">  </w:t>
      </w:r>
    </w:p>
    <w:p w14:paraId="7C625B19" w14:textId="27277A49" w:rsidR="007F6583" w:rsidRDefault="0013513C" w:rsidP="00342958">
      <w:pPr>
        <w:ind w:firstLine="705"/>
        <w:jc w:val="both"/>
      </w:pPr>
      <w:r w:rsidRPr="0013513C">
        <w:t>Общество с ограниченной ответственностью Агро-промышленный комплекс "</w:t>
      </w:r>
      <w:proofErr w:type="spellStart"/>
      <w:r w:rsidRPr="0013513C">
        <w:t>Орчанка</w:t>
      </w:r>
      <w:proofErr w:type="spellEnd"/>
      <w:r w:rsidRPr="0013513C">
        <w:t>", ОГРН 1035610255218, ИНН 5615019380, в лице арбитражного управляющего Корнилова Игоря Алексеевича, ИНН 526300124100 СНИЛС 007-495-372 62, действующего на основании определения АС Оренбургской области дело № А47-3571/2020 от 19.09.2024г.</w:t>
      </w:r>
      <w:r w:rsidR="004C19F7" w:rsidRPr="00D2576A">
        <w:t>.</w:t>
      </w:r>
      <w:r w:rsidR="007F6583" w:rsidRPr="007F6583">
        <w:t>, с одной стороны</w:t>
      </w:r>
      <w:r w:rsidR="00342958">
        <w:t xml:space="preserve"> </w:t>
      </w:r>
      <w:proofErr w:type="spellStart"/>
      <w:r w:rsidR="00342958">
        <w:t>и________</w:t>
      </w:r>
      <w:r w:rsidR="00D57741" w:rsidRPr="00B257A5">
        <w:t>именуемый</w:t>
      </w:r>
      <w:proofErr w:type="spellEnd"/>
      <w:r w:rsidR="00D57741" w:rsidRPr="00B257A5">
        <w:t xml:space="preserve"> в дальнейшем "Покупатель", де</w:t>
      </w:r>
      <w:r w:rsidR="00342958">
        <w:t>йствующего (</w:t>
      </w:r>
      <w:proofErr w:type="spellStart"/>
      <w:r w:rsidR="00342958">
        <w:t>ая</w:t>
      </w:r>
      <w:proofErr w:type="spellEnd"/>
      <w:r w:rsidR="00342958">
        <w:t>) на основании________</w:t>
      </w:r>
      <w:r w:rsidR="00D57741" w:rsidRPr="00B257A5">
        <w:t>, с другой стороны, а вместе именуемые "Стороны", заключили настоящий</w:t>
      </w:r>
      <w:r w:rsidR="00D57741" w:rsidRPr="00D57741">
        <w:t xml:space="preserve"> договор о нижеследующем:</w:t>
      </w:r>
    </w:p>
    <w:p w14:paraId="644DCAFC" w14:textId="77777777" w:rsidR="005374DF" w:rsidRDefault="005374DF">
      <w:pPr>
        <w:ind w:firstLine="705"/>
        <w:jc w:val="both"/>
      </w:pPr>
      <w:r w:rsidRPr="00873195">
        <w:t xml:space="preserve"> </w:t>
      </w:r>
    </w:p>
    <w:p w14:paraId="17711DF6" w14:textId="77777777" w:rsidR="005374DF" w:rsidRDefault="005374DF">
      <w:pPr>
        <w:ind w:firstLine="705"/>
        <w:jc w:val="center"/>
      </w:pPr>
      <w:r>
        <w:t>1. ПРЕДМЕТ ДОГОВОРА</w:t>
      </w:r>
    </w:p>
    <w:p w14:paraId="699715DF" w14:textId="59BA7560" w:rsidR="00A87F74" w:rsidRPr="002C1FFE" w:rsidRDefault="005374DF" w:rsidP="002C1FFE">
      <w:pPr>
        <w:ind w:firstLine="705"/>
        <w:jc w:val="both"/>
      </w:pPr>
      <w:r>
        <w:t>1.1</w:t>
      </w:r>
      <w:r w:rsidRPr="002C1FFE">
        <w:t>. Продавец продает, а Покупатель приобретает в собственность имущество (далее - Имущество)</w:t>
      </w:r>
      <w:r w:rsidR="002C1FFE">
        <w:rPr>
          <w:bCs/>
          <w:color w:val="000000"/>
        </w:rPr>
        <w:t xml:space="preserve">. </w:t>
      </w:r>
    </w:p>
    <w:p w14:paraId="642EEBFE" w14:textId="35DA781D" w:rsidR="002C1FFE" w:rsidRDefault="005374DF">
      <w:pPr>
        <w:ind w:firstLine="705"/>
        <w:jc w:val="both"/>
      </w:pPr>
      <w:r>
        <w:t>1.2. Имущ</w:t>
      </w:r>
      <w:r w:rsidR="002C1FFE">
        <w:t xml:space="preserve">ество является собственностью </w:t>
      </w:r>
      <w:r w:rsidR="00941980">
        <w:t xml:space="preserve">ООО </w:t>
      </w:r>
      <w:r w:rsidR="00233CD9" w:rsidRPr="00233CD9">
        <w:t>"</w:t>
      </w:r>
      <w:proofErr w:type="spellStart"/>
      <w:r w:rsidR="00233CD9" w:rsidRPr="00233CD9">
        <w:t>Орчанка</w:t>
      </w:r>
      <w:proofErr w:type="spellEnd"/>
      <w:r w:rsidR="00233CD9" w:rsidRPr="00233CD9">
        <w:t>"</w:t>
      </w:r>
      <w:r w:rsidR="00AE2CF1">
        <w:t>.</w:t>
      </w:r>
    </w:p>
    <w:p w14:paraId="77206342" w14:textId="77777777" w:rsidR="005374DF" w:rsidRDefault="005374DF">
      <w:pPr>
        <w:ind w:firstLine="705"/>
        <w:jc w:val="both"/>
      </w:pPr>
      <w:r>
        <w:t>1.3. Стоимость объекта, сложившаяся в результате проведения торгов, составляет___________________(сумма прописью) руб.</w:t>
      </w:r>
    </w:p>
    <w:p w14:paraId="308CE213" w14:textId="77777777" w:rsidR="005374DF" w:rsidRDefault="005374DF">
      <w:pPr>
        <w:ind w:firstLine="705"/>
        <w:jc w:val="both"/>
      </w:pPr>
    </w:p>
    <w:p w14:paraId="27C9B990" w14:textId="77777777" w:rsidR="005374DF" w:rsidRDefault="005374DF">
      <w:pPr>
        <w:ind w:firstLine="705"/>
        <w:jc w:val="center"/>
      </w:pPr>
      <w:r>
        <w:t>2. ОБЯЗАТЕЛЬСТВА СТОРОН</w:t>
      </w:r>
    </w:p>
    <w:p w14:paraId="00E087CF" w14:textId="77777777" w:rsidR="005374DF" w:rsidRDefault="005374DF">
      <w:pPr>
        <w:ind w:firstLine="705"/>
        <w:jc w:val="both"/>
      </w:pPr>
      <w:r>
        <w:t>2.1. Продавец обязуется:</w:t>
      </w:r>
    </w:p>
    <w:p w14:paraId="40C6B00B" w14:textId="77777777" w:rsidR="005374DF" w:rsidRDefault="005374DF">
      <w:pPr>
        <w:ind w:firstLine="705"/>
        <w:jc w:val="both"/>
      </w:pPr>
      <w:r>
        <w:t>2.1.1. Передать Покупателю Имущество по акту в течени</w:t>
      </w:r>
      <w:r w:rsidR="00DB05EE">
        <w:t>е</w:t>
      </w:r>
      <w:r>
        <w:t xml:space="preserve"> пяти календарных дней с момента дня полной оплаты Покупателем стоимости Имущества.</w:t>
      </w:r>
    </w:p>
    <w:p w14:paraId="215C7768" w14:textId="77777777" w:rsidR="005374DF" w:rsidRDefault="005374DF">
      <w:pPr>
        <w:ind w:firstLine="705"/>
        <w:jc w:val="both"/>
      </w:pPr>
      <w:r>
        <w:t xml:space="preserve">2.1.2. Продавец гарантирует Покупателю, что Имущество на момент заключения настоящего договора не продано, не подарено,  под арестом (запрещением) не состоит, не передано бесплатно во временное пользование, не передано в хозяйственное ведение, не состоит в споре. </w:t>
      </w:r>
    </w:p>
    <w:p w14:paraId="735D94D0" w14:textId="77777777" w:rsidR="005374DF" w:rsidRDefault="005374DF">
      <w:pPr>
        <w:ind w:firstLine="705"/>
        <w:jc w:val="both"/>
      </w:pPr>
      <w:r>
        <w:t>2.2. Покупатель обязуется:</w:t>
      </w:r>
    </w:p>
    <w:p w14:paraId="6822ED11" w14:textId="77777777" w:rsidR="005374DF" w:rsidRDefault="005374DF">
      <w:pPr>
        <w:ind w:firstLine="705"/>
        <w:jc w:val="both"/>
      </w:pPr>
      <w:r>
        <w:t>2.2.1. Оплатить стоимость Имущества в порядке, срок</w:t>
      </w:r>
      <w:r w:rsidR="000E50CC">
        <w:t>и и сумме, указанные в п. 3.1,3.2</w:t>
      </w:r>
      <w:r>
        <w:t xml:space="preserve"> настоящего договора.</w:t>
      </w:r>
    </w:p>
    <w:p w14:paraId="1EED889C" w14:textId="77777777" w:rsidR="005374DF" w:rsidRDefault="005374DF">
      <w:pPr>
        <w:ind w:firstLine="705"/>
        <w:jc w:val="both"/>
      </w:pPr>
      <w:r>
        <w:t>2.2.2. Принять Имущество от Продавца по акту в течении пяти календарных дней с момента полной оплаты стоимости Имущества.</w:t>
      </w:r>
    </w:p>
    <w:p w14:paraId="027FF0A3" w14:textId="77777777" w:rsidR="005374DF" w:rsidRDefault="005374DF">
      <w:pPr>
        <w:ind w:firstLine="705"/>
        <w:jc w:val="both"/>
      </w:pPr>
    </w:p>
    <w:p w14:paraId="013F4C33" w14:textId="77777777" w:rsidR="005374DF" w:rsidRDefault="005374DF">
      <w:pPr>
        <w:ind w:firstLine="705"/>
        <w:jc w:val="center"/>
      </w:pPr>
      <w:r>
        <w:t xml:space="preserve">3. РАСЧЕТЫ СТОРОН </w:t>
      </w:r>
      <w:r w:rsidR="00B15D26">
        <w:t xml:space="preserve"> </w:t>
      </w:r>
      <w:r>
        <w:t xml:space="preserve"> </w:t>
      </w:r>
    </w:p>
    <w:p w14:paraId="745AEFBB" w14:textId="66589777" w:rsidR="00B257A5" w:rsidRDefault="005374DF" w:rsidP="00B257A5">
      <w:pPr>
        <w:ind w:firstLine="705"/>
        <w:jc w:val="both"/>
      </w:pPr>
      <w:r>
        <w:t>3.1. Цена имущества составляет ______________(сумма прописью) руб.</w:t>
      </w:r>
      <w:r w:rsidR="00B257A5">
        <w:t xml:space="preserve"> </w:t>
      </w:r>
      <w:r w:rsidR="00B257A5" w:rsidRPr="00B257A5">
        <w:t>Задаток, оплаченный Покупателем, составляет</w:t>
      </w:r>
      <w:r w:rsidR="00B257A5">
        <w:t xml:space="preserve">  _______</w:t>
      </w:r>
      <w:r w:rsidR="00B257A5" w:rsidRPr="00B257A5">
        <w:t xml:space="preserve"> (</w:t>
      </w:r>
      <w:r w:rsidR="00B257A5">
        <w:t>сумма прописью) руб</w:t>
      </w:r>
      <w:r w:rsidR="00B257A5" w:rsidRPr="00B257A5">
        <w:t xml:space="preserve">. Итоговая сумма оплаты  Покупателем составляет </w:t>
      </w:r>
      <w:r w:rsidR="00B257A5">
        <w:t>______________(сумма прописью) руб</w:t>
      </w:r>
      <w:r w:rsidR="00B257A5" w:rsidRPr="00B257A5">
        <w:t>. Цена настоящего договора установлена результатом открытых торгов</w:t>
      </w:r>
      <w:r w:rsidR="00B257A5">
        <w:t xml:space="preserve"> в форме </w:t>
      </w:r>
      <w:r w:rsidR="000A65C6">
        <w:t>публичного предложения</w:t>
      </w:r>
      <w:r w:rsidR="00B257A5" w:rsidRPr="00B257A5">
        <w:t xml:space="preserve">, которые проводились на сайте </w:t>
      </w:r>
      <w:hyperlink r:id="rId5" w:history="1">
        <w:r w:rsidR="00D07D58" w:rsidRPr="00D2576A">
          <w:rPr>
            <w:rStyle w:val="a3"/>
            <w:shd w:val="clear" w:color="auto" w:fill="FFFFFF"/>
          </w:rPr>
          <w:t>http://trade.nistp.ru/</w:t>
        </w:r>
      </w:hyperlink>
      <w:r w:rsidR="00D07D58" w:rsidRPr="00D2576A">
        <w:rPr>
          <w:color w:val="000000"/>
          <w:u w:val="single"/>
          <w:shd w:val="clear" w:color="auto" w:fill="FFFFFF"/>
        </w:rPr>
        <w:t>.</w:t>
      </w:r>
      <w:r w:rsidR="00B257A5" w:rsidRPr="00B257A5">
        <w:t>и указана в Протоколе, является окончательной и изменению не подлежит.</w:t>
      </w:r>
    </w:p>
    <w:p w14:paraId="5FABDA67" w14:textId="77777777" w:rsidR="005374DF" w:rsidRDefault="005374DF">
      <w:pPr>
        <w:ind w:firstLine="705"/>
        <w:jc w:val="both"/>
      </w:pPr>
      <w:r>
        <w:t xml:space="preserve">3.2. Покупатель, перечисляет указанную в п. 3.1. настоящего договора сумму на расчетный счет Продавца </w:t>
      </w:r>
      <w:r w:rsidR="00B257A5" w:rsidRPr="000C3D9F">
        <w:t xml:space="preserve">в срок не более 30 (тридцати) дней </w:t>
      </w:r>
      <w:r>
        <w:t xml:space="preserve">со дня подписания настоящего договора. </w:t>
      </w:r>
    </w:p>
    <w:p w14:paraId="5EE689CB" w14:textId="77777777" w:rsidR="005374DF" w:rsidRDefault="005374DF">
      <w:pPr>
        <w:ind w:firstLine="705"/>
        <w:jc w:val="both"/>
      </w:pPr>
      <w:r>
        <w:t>3.3. Все расходы по заключению, оформлению и регистрации настоящего договора несет Покупатель.</w:t>
      </w:r>
    </w:p>
    <w:p w14:paraId="4D410B8F" w14:textId="77777777" w:rsidR="005374DF" w:rsidRDefault="005374DF">
      <w:pPr>
        <w:ind w:firstLine="705"/>
        <w:jc w:val="both"/>
      </w:pPr>
    </w:p>
    <w:p w14:paraId="53654C7B" w14:textId="77777777" w:rsidR="005374DF" w:rsidRDefault="005374DF">
      <w:pPr>
        <w:ind w:firstLine="705"/>
        <w:jc w:val="center"/>
      </w:pPr>
      <w:r>
        <w:t>4.</w:t>
      </w:r>
      <w:r w:rsidR="00B257A5">
        <w:t xml:space="preserve"> </w:t>
      </w:r>
      <w:r>
        <w:t>ОТВЕТСТВЕННОСТЬ СТОРОН</w:t>
      </w:r>
    </w:p>
    <w:p w14:paraId="7033FB39" w14:textId="77777777" w:rsidR="0041715F" w:rsidRPr="000C3D9F" w:rsidRDefault="0041715F" w:rsidP="0041715F">
      <w:pPr>
        <w:pStyle w:val="12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C3D9F">
        <w:rPr>
          <w:rFonts w:ascii="Times New Roman" w:hAnsi="Times New Roman" w:cs="Times New Roman"/>
          <w:sz w:val="24"/>
          <w:szCs w:val="24"/>
        </w:rPr>
        <w:t>.1.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и настоящим Договором.</w:t>
      </w:r>
    </w:p>
    <w:p w14:paraId="1539B32B" w14:textId="77777777" w:rsidR="0041715F" w:rsidRPr="000C3D9F" w:rsidRDefault="0041715F" w:rsidP="0041715F">
      <w:pPr>
        <w:pStyle w:val="12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C3D9F">
        <w:rPr>
          <w:rFonts w:ascii="Times New Roman" w:hAnsi="Times New Roman" w:cs="Times New Roman"/>
          <w:sz w:val="24"/>
          <w:szCs w:val="24"/>
        </w:rPr>
        <w:t>.2. Сторона, нарушившая свои обязательства, должна без промедления устранить эти нарушения.</w:t>
      </w:r>
    </w:p>
    <w:p w14:paraId="619B3D07" w14:textId="77777777" w:rsidR="0041715F" w:rsidRPr="000C3D9F" w:rsidRDefault="0041715F" w:rsidP="0041715F">
      <w:pPr>
        <w:pStyle w:val="12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0C3D9F">
        <w:rPr>
          <w:rFonts w:ascii="Times New Roman" w:hAnsi="Times New Roman" w:cs="Times New Roman"/>
          <w:sz w:val="24"/>
          <w:szCs w:val="24"/>
        </w:rPr>
        <w:t>.3. Сторона, не исполнившая или ненадлежащим образом исполнившая свои обязательства по Договору при выполнении его условий, несёт ответственность, если не докажет, что надлежащее исполнение обязательств оказалось невозможным вследствие обстоятельств непреодолимой силы (форс-мажор), т.е.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отнесли: явления стихийного характера (землетрясения, наводнения, удар молнии, извержение вулкана, сель, оползень, цунами и т.п.), мораторий органов власти и управления; забастовки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14:paraId="1B812F87" w14:textId="77777777" w:rsidR="005374DF" w:rsidRDefault="005374DF">
      <w:pPr>
        <w:ind w:firstLine="705"/>
        <w:jc w:val="both"/>
      </w:pPr>
    </w:p>
    <w:p w14:paraId="46091CCB" w14:textId="77777777" w:rsidR="005374DF" w:rsidRDefault="005374DF">
      <w:pPr>
        <w:ind w:firstLine="750"/>
        <w:jc w:val="center"/>
      </w:pPr>
      <w:r>
        <w:t>5. ОСОБЫЕ УСЛОВИЯ</w:t>
      </w:r>
    </w:p>
    <w:p w14:paraId="66A26DE9" w14:textId="77777777" w:rsidR="005374DF" w:rsidRDefault="000E50CC" w:rsidP="000E50CC">
      <w:pPr>
        <w:jc w:val="both"/>
      </w:pPr>
      <w:r>
        <w:t xml:space="preserve">       </w:t>
      </w:r>
      <w:r w:rsidR="005374DF">
        <w:t>5.1. Настоящий договор считается заключенным и вступает в силу с момента его подписания сторонами.</w:t>
      </w:r>
    </w:p>
    <w:p w14:paraId="005F7F81" w14:textId="7C7FA449" w:rsidR="005374DF" w:rsidRDefault="000E50CC" w:rsidP="000E50CC">
      <w:pPr>
        <w:jc w:val="both"/>
      </w:pPr>
      <w:r>
        <w:t xml:space="preserve">       </w:t>
      </w:r>
      <w:r w:rsidR="005374DF">
        <w:t>5.</w:t>
      </w:r>
      <w:r w:rsidR="005374DF" w:rsidRPr="005374DF">
        <w:t>2</w:t>
      </w:r>
      <w:r w:rsidR="00342958">
        <w:t>.</w:t>
      </w:r>
      <w:r w:rsidR="005374DF">
        <w:t>Переход права собственности по настоящ</w:t>
      </w:r>
      <w:r>
        <w:t xml:space="preserve">ему договору, регистрируется в </w:t>
      </w:r>
      <w:r w:rsidR="005374DF">
        <w:t>Управлении федеральной службы государственной регистрации, кадастра и картографии</w:t>
      </w:r>
      <w:r w:rsidR="00EE4936">
        <w:t>.</w:t>
      </w:r>
      <w:r w:rsidR="005374DF">
        <w:t xml:space="preserve"> </w:t>
      </w:r>
    </w:p>
    <w:p w14:paraId="5EBEA355" w14:textId="0DD23EEA" w:rsidR="005374DF" w:rsidRDefault="00CF4307">
      <w:pPr>
        <w:ind w:firstLine="705"/>
        <w:jc w:val="center"/>
      </w:pPr>
      <w:r>
        <w:t>6</w:t>
      </w:r>
      <w:r w:rsidR="005374DF">
        <w:t>.</w:t>
      </w:r>
      <w:r w:rsidR="00B257A5">
        <w:t xml:space="preserve"> </w:t>
      </w:r>
      <w:r w:rsidR="005374DF">
        <w:t>ДЕЙСТВИЕ ДОГОВОРА</w:t>
      </w:r>
    </w:p>
    <w:p w14:paraId="528CD669" w14:textId="756ACB6D" w:rsidR="005374DF" w:rsidRDefault="0007778D" w:rsidP="0007778D">
      <w:pPr>
        <w:jc w:val="both"/>
      </w:pPr>
      <w:r>
        <w:t xml:space="preserve">       </w:t>
      </w:r>
      <w:r w:rsidR="00342958">
        <w:t>6.1.</w:t>
      </w:r>
      <w:r w:rsidR="005374DF">
        <w:t>Настоящий договор вступает в действие со дня его подписания уполномоченными представителями обеих сторон, и действует до выполнения сторонами своих обязательств по настоящему договору.</w:t>
      </w:r>
    </w:p>
    <w:p w14:paraId="000A4E85" w14:textId="2B3C56C3" w:rsidR="005374DF" w:rsidRDefault="0007778D" w:rsidP="0007778D">
      <w:pPr>
        <w:jc w:val="both"/>
      </w:pPr>
      <w:r>
        <w:t xml:space="preserve">        </w:t>
      </w:r>
      <w:r w:rsidR="00342958">
        <w:t>6.2.</w:t>
      </w:r>
      <w:r w:rsidR="005374DF">
        <w:t>Отношения между сторонами прекращаются при выполнении ими всех условий договора и полного завершения расчетов.</w:t>
      </w:r>
    </w:p>
    <w:p w14:paraId="2672E5A9" w14:textId="77777777" w:rsidR="005374DF" w:rsidRDefault="005374DF">
      <w:pPr>
        <w:ind w:firstLine="705"/>
        <w:jc w:val="both"/>
      </w:pPr>
    </w:p>
    <w:p w14:paraId="20E157B8" w14:textId="77777777" w:rsidR="005374DF" w:rsidRDefault="005374DF">
      <w:pPr>
        <w:ind w:firstLine="705"/>
        <w:jc w:val="center"/>
      </w:pPr>
      <w:r>
        <w:t>7.</w:t>
      </w:r>
      <w:r w:rsidR="00B257A5">
        <w:t xml:space="preserve"> </w:t>
      </w:r>
      <w:r>
        <w:t>ЗАКЛЮЧИТЕЛЬНЫЕ ПОЛОЖЕНИЯ</w:t>
      </w:r>
    </w:p>
    <w:p w14:paraId="7FEEEE5A" w14:textId="22AC5E4A" w:rsidR="005374DF" w:rsidRDefault="00342958">
      <w:pPr>
        <w:ind w:firstLine="705"/>
        <w:jc w:val="both"/>
      </w:pPr>
      <w:r>
        <w:t>7.1.</w:t>
      </w:r>
      <w:r w:rsidR="005374DF">
        <w:t>Споры сторон по настоящему договору разрешаются по их соглашению, а при отсутствии такого соглашения Арбитражным судом.</w:t>
      </w:r>
    </w:p>
    <w:p w14:paraId="0C3B01F6" w14:textId="77777777" w:rsidR="005374DF" w:rsidRDefault="00342958">
      <w:pPr>
        <w:ind w:firstLine="705"/>
        <w:jc w:val="both"/>
      </w:pPr>
      <w:r>
        <w:t>7.2.</w:t>
      </w:r>
      <w:r w:rsidR="005374DF">
        <w:t>Во всех случаях, не</w:t>
      </w:r>
      <w:r w:rsidR="005374DF">
        <w:rPr>
          <w:color w:val="000000"/>
        </w:rPr>
        <w:t>предусмотренных настоящим договором, стороны руководствуются настоящим законодательством Российской Федерации.</w:t>
      </w:r>
    </w:p>
    <w:p w14:paraId="4EC6F93B" w14:textId="2FC6A47E" w:rsidR="005374DF" w:rsidRDefault="005374DF">
      <w:pPr>
        <w:numPr>
          <w:ilvl w:val="1"/>
          <w:numId w:val="4"/>
        </w:numPr>
        <w:ind w:left="0" w:firstLine="705"/>
        <w:jc w:val="both"/>
      </w:pPr>
      <w:r>
        <w:t>Настоящий договор составлен в трех экземплярах по одному каждой из сторон договора, один в Управление федеральной службы государственной регистрации, кадастра и картографии, и носят одинаковую юридическую силу.</w:t>
      </w:r>
    </w:p>
    <w:p w14:paraId="4254357C" w14:textId="77777777" w:rsidR="005374DF" w:rsidRDefault="005374DF">
      <w:pPr>
        <w:ind w:firstLine="705"/>
        <w:jc w:val="both"/>
      </w:pPr>
    </w:p>
    <w:p w14:paraId="5FB87FC0" w14:textId="77777777" w:rsidR="005374DF" w:rsidRDefault="005374DF" w:rsidP="00964B5E">
      <w:pPr>
        <w:numPr>
          <w:ilvl w:val="0"/>
          <w:numId w:val="4"/>
        </w:numPr>
        <w:jc w:val="center"/>
      </w:pPr>
      <w:r>
        <w:t>ЮРИДИЧЕСКИЕ АДРЕСА И РЕКВИЗИТЫ СТОРОН.</w:t>
      </w:r>
    </w:p>
    <w:p w14:paraId="4409D9D1" w14:textId="77777777" w:rsidR="005374DF" w:rsidRDefault="005374DF">
      <w:pPr>
        <w:ind w:firstLine="705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11"/>
        <w:gridCol w:w="5111"/>
      </w:tblGrid>
      <w:tr w:rsidR="00964B5E" w14:paraId="53BC0C60" w14:textId="77777777" w:rsidTr="00753A95">
        <w:tc>
          <w:tcPr>
            <w:tcW w:w="5111" w:type="dxa"/>
          </w:tcPr>
          <w:p w14:paraId="48F60470" w14:textId="77777777" w:rsidR="0041715F" w:rsidRPr="0041715F" w:rsidRDefault="0041715F" w:rsidP="0041715F">
            <w:pPr>
              <w:jc w:val="both"/>
              <w:rPr>
                <w:b/>
              </w:rPr>
            </w:pPr>
            <w:r w:rsidRPr="0041715F">
              <w:rPr>
                <w:b/>
              </w:rPr>
              <w:t>Продавец:</w:t>
            </w:r>
          </w:p>
          <w:p w14:paraId="6143539F" w14:textId="60504A73" w:rsidR="0028204F" w:rsidRDefault="0028204F" w:rsidP="0041715F">
            <w:pPr>
              <w:jc w:val="both"/>
            </w:pPr>
            <w:r w:rsidRPr="0028204F">
              <w:t>Общество с ограниченной ответственностью Агро-промышленный комплекс "</w:t>
            </w:r>
            <w:proofErr w:type="spellStart"/>
            <w:r w:rsidRPr="0028204F">
              <w:t>Орчанка</w:t>
            </w:r>
            <w:proofErr w:type="spellEnd"/>
            <w:r w:rsidRPr="0028204F">
              <w:t>", ОГРН 1035610255218, ИНН 5615019380</w:t>
            </w:r>
            <w:r w:rsidR="00964098">
              <w:t>,</w:t>
            </w:r>
          </w:p>
          <w:p w14:paraId="0B82700B" w14:textId="3AF2DA55" w:rsidR="00964098" w:rsidRDefault="00964098" w:rsidP="0041715F">
            <w:pPr>
              <w:jc w:val="both"/>
            </w:pPr>
            <w:proofErr w:type="spellStart"/>
            <w:r w:rsidRPr="00964098">
              <w:t>г.Орск,Оренбургская</w:t>
            </w:r>
            <w:proofErr w:type="spellEnd"/>
            <w:r w:rsidR="0007778D">
              <w:t xml:space="preserve"> </w:t>
            </w:r>
            <w:proofErr w:type="spellStart"/>
            <w:r w:rsidRPr="00964098">
              <w:t>область</w:t>
            </w:r>
            <w:r w:rsidR="0007778D">
              <w:t>,ул</w:t>
            </w:r>
            <w:proofErr w:type="spellEnd"/>
            <w:r w:rsidR="0007778D">
              <w:t>.</w:t>
            </w:r>
            <w:r w:rsidR="00641DFC" w:rsidRPr="00641DFC">
              <w:t xml:space="preserve"> ГОМЕЛЬСКАЯ, 43, А</w:t>
            </w:r>
            <w:r w:rsidR="00641DFC">
              <w:t>.</w:t>
            </w:r>
          </w:p>
          <w:p w14:paraId="691ECF7A" w14:textId="65B4B9A8" w:rsidR="00B87145" w:rsidRDefault="00B87145" w:rsidP="0041715F">
            <w:pPr>
              <w:jc w:val="both"/>
            </w:pPr>
            <w:r w:rsidRPr="00B87145">
              <w:t>№ 40817810550191409768 в ФИЛИАЛ "ЦЕНТРАЛЬНЫЙ" ПАО "СОВКОМБАНК", БИК:045004763,корр/счет № 30101810150040000763,получатель Корнилов Игорь Алексеевич(ООО" Агро-промышленный комплекс "</w:t>
            </w:r>
            <w:proofErr w:type="spellStart"/>
            <w:r w:rsidRPr="00B87145">
              <w:t>Орчанка</w:t>
            </w:r>
            <w:proofErr w:type="spellEnd"/>
            <w:r w:rsidRPr="00B87145">
              <w:t>").</w:t>
            </w:r>
          </w:p>
          <w:p w14:paraId="4E468DFF" w14:textId="77777777" w:rsidR="00B87145" w:rsidRDefault="00B87145" w:rsidP="0041715F">
            <w:pPr>
              <w:jc w:val="both"/>
            </w:pPr>
          </w:p>
          <w:p w14:paraId="4AC303CB" w14:textId="5BACB5D8" w:rsidR="0041715F" w:rsidRPr="0041715F" w:rsidRDefault="00B87145" w:rsidP="0041715F">
            <w:pPr>
              <w:jc w:val="both"/>
            </w:pPr>
            <w:r>
              <w:t xml:space="preserve">Арбитражный </w:t>
            </w:r>
            <w:r w:rsidR="0041715F" w:rsidRPr="0041715F">
              <w:t>управляющий</w:t>
            </w:r>
          </w:p>
          <w:p w14:paraId="514522F4" w14:textId="77777777" w:rsidR="0041715F" w:rsidRPr="0041715F" w:rsidRDefault="0041715F" w:rsidP="0041715F">
            <w:pPr>
              <w:jc w:val="both"/>
            </w:pPr>
          </w:p>
          <w:p w14:paraId="645AD2B7" w14:textId="77777777" w:rsidR="0041715F" w:rsidRPr="0041715F" w:rsidRDefault="0041715F" w:rsidP="0041715F">
            <w:pPr>
              <w:jc w:val="both"/>
            </w:pPr>
            <w:r w:rsidRPr="0041715F">
              <w:t>________________________</w:t>
            </w:r>
            <w:r w:rsidR="00D02739">
              <w:t>Корнилов И.А.</w:t>
            </w:r>
          </w:p>
          <w:p w14:paraId="0B529BC9" w14:textId="77777777" w:rsidR="0041715F" w:rsidRPr="0041715F" w:rsidRDefault="0041715F" w:rsidP="0041715F">
            <w:pPr>
              <w:jc w:val="both"/>
              <w:rPr>
                <w:b/>
              </w:rPr>
            </w:pPr>
          </w:p>
          <w:p w14:paraId="7B2F37AC" w14:textId="77777777" w:rsidR="00964B5E" w:rsidRPr="00753A95" w:rsidRDefault="00964B5E" w:rsidP="00E6075C">
            <w:pPr>
              <w:jc w:val="both"/>
            </w:pPr>
          </w:p>
        </w:tc>
        <w:tc>
          <w:tcPr>
            <w:tcW w:w="5111" w:type="dxa"/>
          </w:tcPr>
          <w:p w14:paraId="5D77B087" w14:textId="77777777" w:rsidR="00964B5E" w:rsidRPr="00753A95" w:rsidRDefault="00964B5E" w:rsidP="00753A95">
            <w:pPr>
              <w:jc w:val="both"/>
              <w:rPr>
                <w:b/>
              </w:rPr>
            </w:pPr>
            <w:r w:rsidRPr="00753A95">
              <w:rPr>
                <w:b/>
              </w:rPr>
              <w:t xml:space="preserve">Покупатель: </w:t>
            </w:r>
          </w:p>
        </w:tc>
      </w:tr>
    </w:tbl>
    <w:p w14:paraId="703396D7" w14:textId="77777777" w:rsidR="005374DF" w:rsidRDefault="005374DF" w:rsidP="00DA09B8">
      <w:pPr>
        <w:ind w:firstLine="705"/>
        <w:jc w:val="both"/>
      </w:pPr>
    </w:p>
    <w:sectPr w:rsidR="005374DF" w:rsidSect="00DA09B8">
      <w:pgSz w:w="11906" w:h="16838"/>
      <w:pgMar w:top="709" w:right="640" w:bottom="914" w:left="126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DEF64664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1B431B8"/>
    <w:multiLevelType w:val="hybridMultilevel"/>
    <w:tmpl w:val="9B72E41E"/>
    <w:lvl w:ilvl="0" w:tplc="37AAD6F2">
      <w:start w:val="1"/>
      <w:numFmt w:val="decimal"/>
      <w:lvlText w:val="%1."/>
      <w:lvlJc w:val="left"/>
      <w:pPr>
        <w:ind w:left="206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64820C87"/>
    <w:multiLevelType w:val="multilevel"/>
    <w:tmpl w:val="77101C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84D7FDE"/>
    <w:multiLevelType w:val="hybridMultilevel"/>
    <w:tmpl w:val="99F61384"/>
    <w:lvl w:ilvl="0" w:tplc="949833E0">
      <w:start w:val="1"/>
      <w:numFmt w:val="decimal"/>
      <w:lvlText w:val="%1."/>
      <w:lvlJc w:val="left"/>
      <w:pPr>
        <w:ind w:left="1701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32EA"/>
    <w:rsid w:val="00016520"/>
    <w:rsid w:val="00017F61"/>
    <w:rsid w:val="00061EC9"/>
    <w:rsid w:val="0007778D"/>
    <w:rsid w:val="000A65C6"/>
    <w:rsid w:val="000D1433"/>
    <w:rsid w:val="000E50CC"/>
    <w:rsid w:val="000E6D9D"/>
    <w:rsid w:val="0013513C"/>
    <w:rsid w:val="00175971"/>
    <w:rsid w:val="00217873"/>
    <w:rsid w:val="00233CD9"/>
    <w:rsid w:val="0028204F"/>
    <w:rsid w:val="002B3DEC"/>
    <w:rsid w:val="002C1FFE"/>
    <w:rsid w:val="00321B3E"/>
    <w:rsid w:val="003314B5"/>
    <w:rsid w:val="00342958"/>
    <w:rsid w:val="00367E67"/>
    <w:rsid w:val="00377E74"/>
    <w:rsid w:val="0041715F"/>
    <w:rsid w:val="004C19F7"/>
    <w:rsid w:val="00501912"/>
    <w:rsid w:val="00531C97"/>
    <w:rsid w:val="005374DF"/>
    <w:rsid w:val="005F4CCF"/>
    <w:rsid w:val="00631473"/>
    <w:rsid w:val="00641DFC"/>
    <w:rsid w:val="006F7BAE"/>
    <w:rsid w:val="0074112C"/>
    <w:rsid w:val="00753A95"/>
    <w:rsid w:val="007664EB"/>
    <w:rsid w:val="007C1283"/>
    <w:rsid w:val="007E5C22"/>
    <w:rsid w:val="007F6583"/>
    <w:rsid w:val="00837C87"/>
    <w:rsid w:val="008526BB"/>
    <w:rsid w:val="0088314E"/>
    <w:rsid w:val="008A4243"/>
    <w:rsid w:val="00925EA5"/>
    <w:rsid w:val="00941980"/>
    <w:rsid w:val="00952B47"/>
    <w:rsid w:val="00964098"/>
    <w:rsid w:val="00964B5E"/>
    <w:rsid w:val="00987B69"/>
    <w:rsid w:val="00A032EA"/>
    <w:rsid w:val="00A250D9"/>
    <w:rsid w:val="00A333E3"/>
    <w:rsid w:val="00A80E0B"/>
    <w:rsid w:val="00A87D14"/>
    <w:rsid w:val="00A87F74"/>
    <w:rsid w:val="00AE2CF1"/>
    <w:rsid w:val="00B0028E"/>
    <w:rsid w:val="00B15D26"/>
    <w:rsid w:val="00B257A5"/>
    <w:rsid w:val="00B45468"/>
    <w:rsid w:val="00B606C1"/>
    <w:rsid w:val="00B87145"/>
    <w:rsid w:val="00BA5AB2"/>
    <w:rsid w:val="00BD0B45"/>
    <w:rsid w:val="00BE4D06"/>
    <w:rsid w:val="00C10EDC"/>
    <w:rsid w:val="00C26274"/>
    <w:rsid w:val="00CF4307"/>
    <w:rsid w:val="00D02739"/>
    <w:rsid w:val="00D07D58"/>
    <w:rsid w:val="00D57741"/>
    <w:rsid w:val="00DA09B8"/>
    <w:rsid w:val="00DB05EE"/>
    <w:rsid w:val="00DF36DE"/>
    <w:rsid w:val="00E11F13"/>
    <w:rsid w:val="00E162DA"/>
    <w:rsid w:val="00E6075C"/>
    <w:rsid w:val="00E77F30"/>
    <w:rsid w:val="00EB378F"/>
    <w:rsid w:val="00ED43BD"/>
    <w:rsid w:val="00EE4936"/>
    <w:rsid w:val="00EF4E86"/>
    <w:rsid w:val="00F06718"/>
    <w:rsid w:val="00F567F8"/>
    <w:rsid w:val="00FA10E1"/>
    <w:rsid w:val="00FB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6FEC4"/>
  <w15:docId w15:val="{7C9476DB-CDF0-4702-803D-2864161F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4E86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F4E86"/>
    <w:rPr>
      <w:rFonts w:ascii="Symbol" w:hAnsi="Symbol" w:cs="OpenSymbol"/>
    </w:rPr>
  </w:style>
  <w:style w:type="character" w:customStyle="1" w:styleId="WW8Num1z1">
    <w:name w:val="WW8Num1z1"/>
    <w:rsid w:val="00EF4E86"/>
    <w:rPr>
      <w:rFonts w:ascii="OpenSymbol" w:hAnsi="OpenSymbol" w:cs="OpenSymbol"/>
    </w:rPr>
  </w:style>
  <w:style w:type="character" w:customStyle="1" w:styleId="WW8Num2z0">
    <w:name w:val="WW8Num2z0"/>
    <w:rsid w:val="00EF4E86"/>
    <w:rPr>
      <w:rFonts w:ascii="Wingdings" w:hAnsi="Wingdings" w:cs="OpenSymbol"/>
    </w:rPr>
  </w:style>
  <w:style w:type="character" w:customStyle="1" w:styleId="WW8Num2z1">
    <w:name w:val="WW8Num2z1"/>
    <w:rsid w:val="00EF4E86"/>
    <w:rPr>
      <w:rFonts w:ascii="OpenSymbol" w:hAnsi="OpenSymbol" w:cs="OpenSymbol"/>
    </w:rPr>
  </w:style>
  <w:style w:type="character" w:customStyle="1" w:styleId="WW8Num2z3">
    <w:name w:val="WW8Num2z3"/>
    <w:rsid w:val="00EF4E86"/>
    <w:rPr>
      <w:rFonts w:ascii="Symbol" w:hAnsi="Symbol" w:cs="OpenSymbol"/>
    </w:rPr>
  </w:style>
  <w:style w:type="character" w:customStyle="1" w:styleId="WW8Num3z0">
    <w:name w:val="WW8Num3z0"/>
    <w:rsid w:val="00EF4E86"/>
    <w:rPr>
      <w:rFonts w:ascii="Symbol" w:hAnsi="Symbol" w:cs="OpenSymbol"/>
    </w:rPr>
  </w:style>
  <w:style w:type="character" w:customStyle="1" w:styleId="WW8Num3z1">
    <w:name w:val="WW8Num3z1"/>
    <w:rsid w:val="00EF4E86"/>
    <w:rPr>
      <w:rFonts w:ascii="OpenSymbol" w:hAnsi="OpenSymbol" w:cs="OpenSymbol"/>
      <w:lang w:val="ru-RU"/>
    </w:rPr>
  </w:style>
  <w:style w:type="character" w:customStyle="1" w:styleId="WW8Num3z2">
    <w:name w:val="WW8Num3z2"/>
    <w:rsid w:val="00EF4E86"/>
  </w:style>
  <w:style w:type="character" w:customStyle="1" w:styleId="WW8Num3z3">
    <w:name w:val="WW8Num3z3"/>
    <w:rsid w:val="00EF4E86"/>
  </w:style>
  <w:style w:type="character" w:customStyle="1" w:styleId="WW8Num3z4">
    <w:name w:val="WW8Num3z4"/>
    <w:rsid w:val="00EF4E86"/>
  </w:style>
  <w:style w:type="character" w:customStyle="1" w:styleId="WW8Num3z5">
    <w:name w:val="WW8Num3z5"/>
    <w:rsid w:val="00EF4E86"/>
  </w:style>
  <w:style w:type="character" w:customStyle="1" w:styleId="WW8Num3z6">
    <w:name w:val="WW8Num3z6"/>
    <w:rsid w:val="00EF4E86"/>
  </w:style>
  <w:style w:type="character" w:customStyle="1" w:styleId="WW8Num3z7">
    <w:name w:val="WW8Num3z7"/>
    <w:rsid w:val="00EF4E86"/>
  </w:style>
  <w:style w:type="character" w:customStyle="1" w:styleId="WW8Num3z8">
    <w:name w:val="WW8Num3z8"/>
    <w:rsid w:val="00EF4E86"/>
  </w:style>
  <w:style w:type="character" w:customStyle="1" w:styleId="WW8Num4z0">
    <w:name w:val="WW8Num4z0"/>
    <w:rsid w:val="00EF4E86"/>
  </w:style>
  <w:style w:type="character" w:customStyle="1" w:styleId="WW8Num4z1">
    <w:name w:val="WW8Num4z1"/>
    <w:rsid w:val="00EF4E86"/>
  </w:style>
  <w:style w:type="character" w:customStyle="1" w:styleId="WW8Num4z2">
    <w:name w:val="WW8Num4z2"/>
    <w:rsid w:val="00EF4E86"/>
  </w:style>
  <w:style w:type="character" w:customStyle="1" w:styleId="WW8Num4z3">
    <w:name w:val="WW8Num4z3"/>
    <w:rsid w:val="00EF4E86"/>
  </w:style>
  <w:style w:type="character" w:customStyle="1" w:styleId="WW8Num4z4">
    <w:name w:val="WW8Num4z4"/>
    <w:rsid w:val="00EF4E86"/>
  </w:style>
  <w:style w:type="character" w:customStyle="1" w:styleId="WW8Num4z5">
    <w:name w:val="WW8Num4z5"/>
    <w:rsid w:val="00EF4E86"/>
  </w:style>
  <w:style w:type="character" w:customStyle="1" w:styleId="WW8Num4z6">
    <w:name w:val="WW8Num4z6"/>
    <w:rsid w:val="00EF4E86"/>
  </w:style>
  <w:style w:type="character" w:customStyle="1" w:styleId="WW8Num4z7">
    <w:name w:val="WW8Num4z7"/>
    <w:rsid w:val="00EF4E86"/>
  </w:style>
  <w:style w:type="character" w:customStyle="1" w:styleId="WW8Num4z8">
    <w:name w:val="WW8Num4z8"/>
    <w:rsid w:val="00EF4E86"/>
  </w:style>
  <w:style w:type="character" w:customStyle="1" w:styleId="WW8Num5z0">
    <w:name w:val="WW8Num5z0"/>
    <w:rsid w:val="00EF4E86"/>
  </w:style>
  <w:style w:type="character" w:customStyle="1" w:styleId="WW8Num5z1">
    <w:name w:val="WW8Num5z1"/>
    <w:rsid w:val="00EF4E86"/>
  </w:style>
  <w:style w:type="character" w:customStyle="1" w:styleId="WW8Num5z2">
    <w:name w:val="WW8Num5z2"/>
    <w:rsid w:val="00EF4E86"/>
  </w:style>
  <w:style w:type="character" w:customStyle="1" w:styleId="WW8Num5z3">
    <w:name w:val="WW8Num5z3"/>
    <w:rsid w:val="00EF4E86"/>
  </w:style>
  <w:style w:type="character" w:customStyle="1" w:styleId="WW8Num5z4">
    <w:name w:val="WW8Num5z4"/>
    <w:rsid w:val="00EF4E86"/>
  </w:style>
  <w:style w:type="character" w:customStyle="1" w:styleId="WW8Num5z5">
    <w:name w:val="WW8Num5z5"/>
    <w:rsid w:val="00EF4E86"/>
  </w:style>
  <w:style w:type="character" w:customStyle="1" w:styleId="WW8Num5z6">
    <w:name w:val="WW8Num5z6"/>
    <w:rsid w:val="00EF4E86"/>
  </w:style>
  <w:style w:type="character" w:customStyle="1" w:styleId="WW8Num5z7">
    <w:name w:val="WW8Num5z7"/>
    <w:rsid w:val="00EF4E86"/>
  </w:style>
  <w:style w:type="character" w:customStyle="1" w:styleId="WW8Num5z8">
    <w:name w:val="WW8Num5z8"/>
    <w:rsid w:val="00EF4E86"/>
  </w:style>
  <w:style w:type="character" w:styleId="a3">
    <w:name w:val="Hyperlink"/>
    <w:rsid w:val="00EF4E86"/>
    <w:rPr>
      <w:color w:val="000080"/>
      <w:u w:val="single"/>
    </w:rPr>
  </w:style>
  <w:style w:type="character" w:customStyle="1" w:styleId="a4">
    <w:name w:val="Символ нумерации"/>
    <w:rsid w:val="00EF4E86"/>
  </w:style>
  <w:style w:type="paragraph" w:customStyle="1" w:styleId="1">
    <w:name w:val="Заголовок1"/>
    <w:basedOn w:val="a"/>
    <w:next w:val="a5"/>
    <w:rsid w:val="00EF4E8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rsid w:val="00EF4E86"/>
    <w:pPr>
      <w:spacing w:after="120"/>
    </w:pPr>
  </w:style>
  <w:style w:type="paragraph" w:styleId="a6">
    <w:name w:val="List"/>
    <w:basedOn w:val="a5"/>
    <w:rsid w:val="00EF4E86"/>
    <w:rPr>
      <w:rFonts w:cs="Tahoma"/>
    </w:rPr>
  </w:style>
  <w:style w:type="paragraph" w:customStyle="1" w:styleId="10">
    <w:name w:val="Название1"/>
    <w:basedOn w:val="a"/>
    <w:rsid w:val="00EF4E86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EF4E86"/>
    <w:pPr>
      <w:suppressLineNumbers/>
    </w:pPr>
    <w:rPr>
      <w:rFonts w:cs="Tahoma"/>
    </w:rPr>
  </w:style>
  <w:style w:type="paragraph" w:customStyle="1" w:styleId="ConsTitle">
    <w:name w:val="ConsTitle"/>
    <w:rsid w:val="00EF4E86"/>
    <w:pPr>
      <w:widowControl w:val="0"/>
      <w:suppressAutoHyphens/>
      <w:snapToGrid w:val="0"/>
    </w:pPr>
    <w:rPr>
      <w:rFonts w:ascii="Arial" w:hAnsi="Arial" w:cs="Arial"/>
      <w:b/>
      <w:sz w:val="16"/>
      <w:lang w:eastAsia="ar-SA"/>
    </w:rPr>
  </w:style>
  <w:style w:type="paragraph" w:customStyle="1" w:styleId="ConsNonformat">
    <w:name w:val="ConsNonformat"/>
    <w:rsid w:val="00EF4E86"/>
    <w:pPr>
      <w:widowControl w:val="0"/>
      <w:suppressAutoHyphens/>
      <w:snapToGrid w:val="0"/>
    </w:pPr>
    <w:rPr>
      <w:rFonts w:ascii="Courier New" w:hAnsi="Courier New" w:cs="Courier New"/>
      <w:lang w:eastAsia="ar-SA"/>
    </w:rPr>
  </w:style>
  <w:style w:type="paragraph" w:customStyle="1" w:styleId="ConsNormal">
    <w:name w:val="ConsNormal"/>
    <w:rsid w:val="00EF4E86"/>
    <w:pPr>
      <w:widowControl w:val="0"/>
      <w:suppressAutoHyphens/>
      <w:snapToGrid w:val="0"/>
      <w:ind w:firstLine="720"/>
    </w:pPr>
    <w:rPr>
      <w:rFonts w:ascii="Arial" w:hAnsi="Arial" w:cs="Arial"/>
      <w:lang w:eastAsia="ar-SA"/>
    </w:rPr>
  </w:style>
  <w:style w:type="paragraph" w:customStyle="1" w:styleId="a7">
    <w:name w:val="Содержимое таблицы"/>
    <w:basedOn w:val="a"/>
    <w:rsid w:val="00EF4E86"/>
    <w:pPr>
      <w:suppressLineNumbers/>
    </w:pPr>
  </w:style>
  <w:style w:type="paragraph" w:customStyle="1" w:styleId="a8">
    <w:name w:val="Заголовок таблицы"/>
    <w:basedOn w:val="a7"/>
    <w:rsid w:val="00EF4E86"/>
    <w:pPr>
      <w:jc w:val="center"/>
    </w:pPr>
    <w:rPr>
      <w:b/>
      <w:bCs/>
    </w:rPr>
  </w:style>
  <w:style w:type="table" w:styleId="a9">
    <w:name w:val="Table Grid"/>
    <w:basedOn w:val="a1"/>
    <w:rsid w:val="00964B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Текст1"/>
    <w:basedOn w:val="a"/>
    <w:rsid w:val="0041715F"/>
    <w:pPr>
      <w:widowControl/>
    </w:pPr>
    <w:rPr>
      <w:rFonts w:ascii="Courier New" w:eastAsia="Times New Roman" w:hAnsi="Courier New" w:cs="Courier New"/>
      <w:kern w:val="0"/>
      <w:sz w:val="20"/>
      <w:szCs w:val="20"/>
      <w:lang w:eastAsia="ar-SA"/>
    </w:rPr>
  </w:style>
  <w:style w:type="character" w:customStyle="1" w:styleId="copytarget">
    <w:name w:val="copy_target"/>
    <w:rsid w:val="002B3DEC"/>
  </w:style>
  <w:style w:type="paragraph" w:styleId="aa">
    <w:name w:val="List Paragraph"/>
    <w:basedOn w:val="a"/>
    <w:uiPriority w:val="34"/>
    <w:qFormat/>
    <w:rsid w:val="0001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rade.nist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5100</CharactersWithSpaces>
  <SharedDoc>false</SharedDoc>
  <HLinks>
    <vt:vector size="6" baseType="variant">
      <vt:variant>
        <vt:i4>458781</vt:i4>
      </vt:variant>
      <vt:variant>
        <vt:i4>0</vt:i4>
      </vt:variant>
      <vt:variant>
        <vt:i4>0</vt:i4>
      </vt:variant>
      <vt:variant>
        <vt:i4>5</vt:i4>
      </vt:variant>
      <vt:variant>
        <vt:lpwstr>http://www.cdtrf.ru/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dstromov</dc:creator>
  <cp:lastModifiedBy>Игорь Корнилов</cp:lastModifiedBy>
  <cp:revision>66</cp:revision>
  <cp:lastPrinted>1900-12-31T21:00:00Z</cp:lastPrinted>
  <dcterms:created xsi:type="dcterms:W3CDTF">2021-12-21T10:03:00Z</dcterms:created>
  <dcterms:modified xsi:type="dcterms:W3CDTF">2025-02-24T08:36:00Z</dcterms:modified>
</cp:coreProperties>
</file>