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12D57929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3B003D" w:rsidRPr="003B003D">
        <w:t>Левкина Ульяна Антоновна (06.02.2000 г.р., место рождения: г. Нижний Новгород, ИНН 526101463595, СНИЛС: 176-512-411 64, адрес: 603081, Нижегородская область, ул. Корейская, 5, кв. 8)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3B003D" w:rsidRPr="003B003D">
        <w:t>Нижегородской области по делу № А43-8613/2025 от 16.06.2025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1B062010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3B003D">
        <w:t>Левкиной У.А.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7EA9AB90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3B003D">
        <w:t>Левкина Ульяна Антоновна</w:t>
      </w:r>
      <w:r w:rsidR="00B42CAE" w:rsidRPr="00B42CAE">
        <w:t>, ИНН</w:t>
      </w:r>
      <w:r w:rsidR="00210EB6">
        <w:t xml:space="preserve"> </w:t>
      </w:r>
      <w:r w:rsidR="003B003D" w:rsidRPr="003B003D">
        <w:t>526101463595</w:t>
      </w:r>
      <w:r w:rsidR="00B42CAE" w:rsidRPr="00B42CAE">
        <w:t xml:space="preserve">; р/с </w:t>
      </w:r>
      <w:r w:rsidR="003B003D">
        <w:rPr>
          <w:color w:val="000000"/>
          <w:shd w:val="clear" w:color="auto" w:fill="FFFFFF"/>
        </w:rPr>
        <w:t>40817810950220646021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77777777" w:rsidR="003B003D" w:rsidRDefault="003B003D">
            <w:pPr>
              <w:pStyle w:val="TableParagraph"/>
              <w:spacing w:line="251" w:lineRule="exact"/>
              <w:ind w:left="50"/>
            </w:pPr>
            <w:r w:rsidRPr="003B003D">
              <w:t>Левкина Ульяна Антоновна</w:t>
            </w:r>
            <w:r w:rsidRPr="00B42CAE">
              <w:t xml:space="preserve"> </w:t>
            </w:r>
          </w:p>
          <w:p w14:paraId="26F9148D" w14:textId="36909710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3B003D" w:rsidRPr="003B003D">
              <w:t>526101463595</w:t>
            </w:r>
            <w:r w:rsidRPr="00B42CAE">
              <w:t xml:space="preserve">; </w:t>
            </w:r>
          </w:p>
          <w:p w14:paraId="738F0054" w14:textId="713EF49F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3B003D">
              <w:rPr>
                <w:color w:val="000000"/>
                <w:shd w:val="clear" w:color="auto" w:fill="FFFFFF"/>
              </w:rPr>
              <w:t>40817810950220646021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6D4DBC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8</cp:revision>
  <dcterms:created xsi:type="dcterms:W3CDTF">2025-09-29T10:12:00Z</dcterms:created>
  <dcterms:modified xsi:type="dcterms:W3CDTF">2025-12-26T10:59:00Z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