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8F2A1B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8F2A1B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8F2A1B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8F2A1B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8F2A1B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8F2A1B">
        <w:rPr>
          <w:rStyle w:val="paragraph"/>
          <w:rFonts w:ascii="Times New Roman" w:hAnsi="Times New Roman"/>
          <w:sz w:val="18"/>
          <w:szCs w:val="18"/>
        </w:rPr>
        <w:tab/>
      </w:r>
      <w:r w:rsidRPr="008F2A1B">
        <w:rPr>
          <w:rStyle w:val="paragraph"/>
          <w:rFonts w:ascii="Times New Roman" w:hAnsi="Times New Roman"/>
          <w:sz w:val="18"/>
          <w:szCs w:val="18"/>
        </w:rPr>
        <w:tab/>
      </w:r>
      <w:r w:rsidRPr="008F2A1B">
        <w:rPr>
          <w:rStyle w:val="paragraph"/>
          <w:rFonts w:ascii="Times New Roman" w:hAnsi="Times New Roman"/>
          <w:sz w:val="18"/>
          <w:szCs w:val="18"/>
        </w:rPr>
        <w:tab/>
      </w:r>
      <w:r w:rsidRPr="008F2A1B">
        <w:rPr>
          <w:rStyle w:val="paragraph"/>
          <w:rFonts w:ascii="Times New Roman" w:hAnsi="Times New Roman"/>
          <w:sz w:val="18"/>
          <w:szCs w:val="18"/>
        </w:rPr>
        <w:tab/>
      </w:r>
      <w:r w:rsidRPr="008F2A1B">
        <w:rPr>
          <w:rStyle w:val="paragraph"/>
          <w:rFonts w:ascii="Times New Roman" w:hAnsi="Times New Roman"/>
          <w:sz w:val="18"/>
          <w:szCs w:val="18"/>
        </w:rPr>
        <w:tab/>
      </w:r>
      <w:r w:rsidRPr="008F2A1B">
        <w:rPr>
          <w:rStyle w:val="paragraph"/>
          <w:rFonts w:ascii="Times New Roman" w:hAnsi="Times New Roman"/>
          <w:sz w:val="18"/>
          <w:szCs w:val="18"/>
        </w:rPr>
        <w:tab/>
      </w:r>
      <w:r w:rsidRPr="008F2A1B">
        <w:rPr>
          <w:rStyle w:val="paragraph"/>
          <w:rFonts w:ascii="Times New Roman" w:hAnsi="Times New Roman"/>
          <w:sz w:val="18"/>
          <w:szCs w:val="18"/>
        </w:rPr>
        <w:tab/>
      </w:r>
      <w:r w:rsidRPr="008F2A1B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8F2A1B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8F2A1B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8F2A1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8F2A1B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8F2A1B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9283509" w:rsidR="000A052A" w:rsidRPr="008F2A1B" w:rsidRDefault="008F2A1B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F2A1B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8F2A1B">
        <w:rPr>
          <w:rStyle w:val="paragraph"/>
          <w:rFonts w:ascii="Times New Roman" w:hAnsi="Times New Roman"/>
          <w:sz w:val="18"/>
          <w:szCs w:val="18"/>
        </w:rPr>
        <w:t>Абдиева</w:t>
      </w:r>
      <w:proofErr w:type="spellEnd"/>
      <w:r w:rsidRPr="008F2A1B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8F2A1B">
        <w:rPr>
          <w:rStyle w:val="paragraph"/>
          <w:rFonts w:ascii="Times New Roman" w:hAnsi="Times New Roman"/>
          <w:sz w:val="18"/>
          <w:szCs w:val="18"/>
        </w:rPr>
        <w:t>Вильдара</w:t>
      </w:r>
      <w:proofErr w:type="spellEnd"/>
      <w:r w:rsidRPr="008F2A1B">
        <w:rPr>
          <w:rStyle w:val="paragraph"/>
          <w:rFonts w:ascii="Times New Roman" w:hAnsi="Times New Roman"/>
          <w:sz w:val="18"/>
          <w:szCs w:val="18"/>
        </w:rPr>
        <w:t xml:space="preserve"> Владимировича (</w:t>
      </w:r>
      <w:proofErr w:type="spellStart"/>
      <w:r w:rsidRPr="008F2A1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F2A1B">
        <w:rPr>
          <w:rStyle w:val="paragraph"/>
          <w:rFonts w:ascii="Times New Roman" w:hAnsi="Times New Roman"/>
          <w:sz w:val="18"/>
          <w:szCs w:val="18"/>
        </w:rPr>
        <w:t xml:space="preserve">./м.р.:13.12.1989, ГОРОД ТАШКЕНТ, СНИЛС 154-482-407 67, ИНН 165921238303, адрес: регистрация по месту жительства: 420129, Республика Татарстан, Приволжский р-н, г. Казань, ул. </w:t>
      </w:r>
      <w:proofErr w:type="spellStart"/>
      <w:r w:rsidRPr="008F2A1B">
        <w:rPr>
          <w:rStyle w:val="paragraph"/>
          <w:rFonts w:ascii="Times New Roman" w:hAnsi="Times New Roman"/>
          <w:sz w:val="18"/>
          <w:szCs w:val="18"/>
        </w:rPr>
        <w:t>Акчулпан</w:t>
      </w:r>
      <w:proofErr w:type="spellEnd"/>
      <w:r w:rsidRPr="008F2A1B">
        <w:rPr>
          <w:rStyle w:val="paragraph"/>
          <w:rFonts w:ascii="Times New Roman" w:hAnsi="Times New Roman"/>
          <w:sz w:val="18"/>
          <w:szCs w:val="18"/>
        </w:rPr>
        <w:t xml:space="preserve">, д. 15А), </w:t>
      </w:r>
      <w:proofErr w:type="spellStart"/>
      <w:r w:rsidRPr="008F2A1B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8F2A1B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8F2A1B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8F2A1B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8F2A1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F2A1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8F2A1B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8F2A1B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Республики Татарстан от 1 июля 2025 г. по делу № А65-14503/2025</w:t>
      </w:r>
      <w:r w:rsidR="00BE49EC" w:rsidRPr="008F2A1B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8F2A1B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8F2A1B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8F2A1B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8F2A1B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8F2A1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F2A1B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8F2A1B">
        <w:rPr>
          <w:rFonts w:ascii="Times New Roman" w:hAnsi="Times New Roman"/>
          <w:sz w:val="18"/>
          <w:szCs w:val="18"/>
        </w:rPr>
        <w:t>,</w:t>
      </w:r>
      <w:r w:rsidR="000A052A" w:rsidRPr="008F2A1B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8F2A1B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8F2A1B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732C309" w14:textId="77777777" w:rsidR="008F2A1B" w:rsidRPr="008F2A1B" w:rsidRDefault="008F2A1B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F2A1B">
        <w:rPr>
          <w:rFonts w:ascii="Times New Roman" w:hAnsi="Times New Roman"/>
          <w:i/>
          <w:sz w:val="20"/>
          <w:szCs w:val="20"/>
        </w:rPr>
        <w:t xml:space="preserve">Лот №1: транспортное средство – легковой автомобиль марка /модель – </w:t>
      </w:r>
      <w:proofErr w:type="spellStart"/>
      <w:r w:rsidRPr="008F2A1B">
        <w:rPr>
          <w:rFonts w:ascii="Times New Roman" w:hAnsi="Times New Roman"/>
          <w:i/>
          <w:sz w:val="20"/>
          <w:szCs w:val="20"/>
        </w:rPr>
        <w:t>Hyundai</w:t>
      </w:r>
      <w:proofErr w:type="spellEnd"/>
      <w:r w:rsidRPr="008F2A1B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F2A1B">
        <w:rPr>
          <w:rFonts w:ascii="Times New Roman" w:hAnsi="Times New Roman"/>
          <w:i/>
          <w:sz w:val="20"/>
          <w:szCs w:val="20"/>
        </w:rPr>
        <w:t>Veloster</w:t>
      </w:r>
      <w:proofErr w:type="spellEnd"/>
      <w:r w:rsidRPr="008F2A1B">
        <w:rPr>
          <w:rFonts w:ascii="Times New Roman" w:hAnsi="Times New Roman"/>
          <w:i/>
          <w:sz w:val="20"/>
          <w:szCs w:val="20"/>
        </w:rPr>
        <w:t>, год выпуска – 2012, VIN – KMHTC61DBDU090285. (далее – «Имущество»)</w:t>
      </w:r>
      <w:r w:rsidRPr="008F2A1B">
        <w:rPr>
          <w:rFonts w:ascii="Times New Roman" w:hAnsi="Times New Roman"/>
          <w:i/>
          <w:sz w:val="20"/>
          <w:szCs w:val="20"/>
        </w:rPr>
        <w:t>.</w:t>
      </w:r>
    </w:p>
    <w:p w14:paraId="2F3975F4" w14:textId="2700C512" w:rsidR="00444125" w:rsidRPr="008F2A1B" w:rsidRDefault="000A052A" w:rsidP="008F2A1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F2A1B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8F2A1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8F2A1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8F2A1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F2A1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8F2A1B" w:rsidRPr="008F2A1B">
        <w:rPr>
          <w:rStyle w:val="paragraph"/>
          <w:rFonts w:ascii="Times New Roman" w:hAnsi="Times New Roman"/>
          <w:sz w:val="18"/>
          <w:szCs w:val="18"/>
        </w:rPr>
        <w:t>АБДИЕВ ВИЛЬДАР ВЛАДИМИРОВИЧ</w:t>
      </w:r>
      <w:r w:rsidR="008F2A1B" w:rsidRPr="008F2A1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8F2A1B" w:rsidRPr="008F2A1B">
        <w:rPr>
          <w:rStyle w:val="paragraph"/>
          <w:rFonts w:ascii="Times New Roman" w:hAnsi="Times New Roman"/>
          <w:sz w:val="18"/>
          <w:szCs w:val="18"/>
        </w:rPr>
        <w:t>Счет получателя 40817810350206591020</w:t>
      </w:r>
      <w:r w:rsidR="008F2A1B" w:rsidRPr="008F2A1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F2A1B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8F2A1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8F2A1B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F2A1B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8F2A1B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8F2A1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F2A1B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8F2A1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F2A1B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8F2A1B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8F2A1B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8F2A1B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8F2A1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F2A1B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8F2A1B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8F2A1B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8F2A1B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8F2A1B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8F2A1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F2A1B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8F2A1B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8F2A1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F2A1B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8F2A1B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8F2A1B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8F2A1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F2A1B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8F2A1B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8F2A1B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F2A1B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8F2A1B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8F2A1B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8F2A1B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2A1B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8F2A1B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2A1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8F2A1B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839E64B" w:rsidR="00214166" w:rsidRPr="008F2A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F2A1B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8F2A1B" w:rsidRPr="008F2A1B">
              <w:rPr>
                <w:i/>
                <w:sz w:val="18"/>
                <w:szCs w:val="18"/>
                <w:lang w:val="ru-RU"/>
              </w:rPr>
              <w:t>Абдиева</w:t>
            </w:r>
            <w:proofErr w:type="spellEnd"/>
            <w:r w:rsidR="008F2A1B" w:rsidRPr="008F2A1B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8F2A1B" w:rsidRPr="008F2A1B">
              <w:rPr>
                <w:i/>
                <w:sz w:val="18"/>
                <w:szCs w:val="18"/>
                <w:lang w:val="ru-RU"/>
              </w:rPr>
              <w:t>Вильдара</w:t>
            </w:r>
            <w:proofErr w:type="spellEnd"/>
            <w:r w:rsidR="008F2A1B" w:rsidRPr="008F2A1B">
              <w:rPr>
                <w:i/>
                <w:sz w:val="18"/>
                <w:szCs w:val="18"/>
                <w:lang w:val="ru-RU"/>
              </w:rPr>
              <w:t xml:space="preserve"> Владимировича (</w:t>
            </w:r>
            <w:proofErr w:type="spellStart"/>
            <w:r w:rsidR="008F2A1B" w:rsidRPr="008F2A1B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8F2A1B" w:rsidRPr="008F2A1B">
              <w:rPr>
                <w:i/>
                <w:sz w:val="18"/>
                <w:szCs w:val="18"/>
                <w:lang w:val="ru-RU"/>
              </w:rPr>
              <w:t xml:space="preserve">./м.р.:13.12.1989, ГОРОД ТАШКЕНТ, СНИЛС 154-482-407 67, ИНН 165921238303, адрес: регистрация по месту жительства: 420129, Республика Татарстан, Приволжский р-н, г. Казань, ул. </w:t>
            </w:r>
            <w:proofErr w:type="spellStart"/>
            <w:r w:rsidR="008F2A1B" w:rsidRPr="008F2A1B">
              <w:rPr>
                <w:i/>
                <w:sz w:val="18"/>
                <w:szCs w:val="18"/>
                <w:lang w:val="ru-RU"/>
              </w:rPr>
              <w:t>Акчулпан</w:t>
            </w:r>
            <w:proofErr w:type="spellEnd"/>
            <w:r w:rsidR="008F2A1B" w:rsidRPr="008F2A1B">
              <w:rPr>
                <w:i/>
                <w:sz w:val="18"/>
                <w:szCs w:val="18"/>
                <w:lang w:val="ru-RU"/>
              </w:rPr>
              <w:t>, д. 15А)</w:t>
            </w:r>
            <w:r w:rsidRPr="008F2A1B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F2A1B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8F2A1B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8F2A1B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8F2A1B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8F2A1B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8F2A1B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8F2A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059BDF1" w14:textId="77777777" w:rsidR="008F2A1B" w:rsidRPr="008F2A1B" w:rsidRDefault="00214166" w:rsidP="008F2A1B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F2A1B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8F2A1B" w:rsidRPr="008F2A1B">
              <w:rPr>
                <w:i/>
                <w:sz w:val="18"/>
                <w:szCs w:val="18"/>
                <w:lang w:val="ru-RU"/>
              </w:rPr>
              <w:t>АБДИЕВ ВИЛЬДАР ВЛАДИМИРОВИЧ</w:t>
            </w:r>
          </w:p>
          <w:p w14:paraId="15CF03C8" w14:textId="77777777" w:rsidR="008F2A1B" w:rsidRPr="008F2A1B" w:rsidRDefault="008F2A1B" w:rsidP="008F2A1B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F2A1B">
              <w:rPr>
                <w:i/>
                <w:sz w:val="18"/>
                <w:szCs w:val="18"/>
                <w:lang w:val="ru-RU"/>
              </w:rPr>
              <w:t>Счет получателя 40817810350206591020</w:t>
            </w:r>
          </w:p>
          <w:p w14:paraId="0D181B26" w14:textId="097CDA4A" w:rsidR="00214166" w:rsidRPr="008F2A1B" w:rsidRDefault="00214166" w:rsidP="008F2A1B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F2A1B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8F2A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F2A1B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8F2A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F2A1B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8F2A1B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F2A1B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8F2A1B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8F2A1B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8F2A1B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F2A1B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8F2A1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8F2A1B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8F2A1B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8F2A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8F2A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8F2A1B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8F2A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8F2A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8F2A1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8F2A1B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8F2A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8F2A1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8F2A1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8F2A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8F2A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8F2A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6044D171" w:rsidR="000A052A" w:rsidRPr="008F2A1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B23C22D" w14:textId="35DD284B" w:rsidR="008F2A1B" w:rsidRPr="008F2A1B" w:rsidRDefault="008F2A1B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05F86F6" w14:textId="77777777" w:rsidR="008F2A1B" w:rsidRPr="008F2A1B" w:rsidRDefault="008F2A1B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8F2A1B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F2A1B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8F2A1B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2025-11-11T09:30:00Z</dcterms:created>
  <dcterms:modified xsi:type="dcterms:W3CDTF">2025-11-11T09:30:00Z</dcterms:modified>
</cp:coreProperties>
</file>