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795589" w:rsidRDefault="00F06C46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95589">
        <w:rPr>
          <w:rFonts w:ascii="Times New Roman" w:hAnsi="Times New Roman" w:cs="Times New Roman"/>
          <w:b w:val="0"/>
          <w:sz w:val="24"/>
          <w:szCs w:val="24"/>
        </w:rPr>
        <w:t xml:space="preserve">ДОГОВОР О ЗАДАТКЕ (ЛОТ №__) </w:t>
      </w:r>
    </w:p>
    <w:p w:rsidR="00F06C46" w:rsidRPr="0079558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Г</w:t>
      </w:r>
      <w:r w:rsidR="00F06C46" w:rsidRPr="00795589">
        <w:rPr>
          <w:rFonts w:ascii="Times New Roman" w:hAnsi="Times New Roman" w:cs="Times New Roman"/>
          <w:sz w:val="24"/>
          <w:szCs w:val="24"/>
        </w:rPr>
        <w:t>ород</w:t>
      </w:r>
      <w:r w:rsidRPr="00795589"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795589">
        <w:rPr>
          <w:rFonts w:ascii="Times New Roman" w:hAnsi="Times New Roman" w:cs="Times New Roman"/>
          <w:sz w:val="24"/>
          <w:szCs w:val="24"/>
        </w:rPr>
        <w:tab/>
      </w:r>
      <w:r w:rsidR="00F06C46" w:rsidRPr="00795589">
        <w:rPr>
          <w:rFonts w:ascii="Times New Roman" w:hAnsi="Times New Roman" w:cs="Times New Roman"/>
          <w:sz w:val="24"/>
          <w:szCs w:val="24"/>
        </w:rPr>
        <w:tab/>
      </w:r>
      <w:r w:rsidR="00F06C46" w:rsidRPr="00795589">
        <w:rPr>
          <w:rFonts w:ascii="Times New Roman" w:hAnsi="Times New Roman" w:cs="Times New Roman"/>
          <w:sz w:val="24"/>
          <w:szCs w:val="24"/>
        </w:rPr>
        <w:tab/>
      </w:r>
      <w:r w:rsidR="00F06C46" w:rsidRPr="0079558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79558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083521" w:rsidRPr="0079558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06C46" w:rsidRPr="0079558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795589">
        <w:rPr>
          <w:rFonts w:ascii="Times New Roman" w:hAnsi="Times New Roman" w:cs="Times New Roman"/>
          <w:sz w:val="24"/>
          <w:szCs w:val="24"/>
        </w:rPr>
        <w:t>2</w:t>
      </w:r>
      <w:r w:rsidR="00232EE6">
        <w:rPr>
          <w:rFonts w:ascii="Times New Roman" w:hAnsi="Times New Roman" w:cs="Times New Roman"/>
          <w:sz w:val="24"/>
          <w:szCs w:val="24"/>
        </w:rPr>
        <w:t>__</w:t>
      </w:r>
      <w:r w:rsidR="00F06C46" w:rsidRPr="0079558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79558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32EE6" w:rsidRPr="00232EE6" w:rsidRDefault="00232EE6" w:rsidP="00232EE6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232EE6">
        <w:rPr>
          <w:rFonts w:eastAsia="Calibri"/>
          <w:sz w:val="22"/>
          <w:szCs w:val="22"/>
          <w:lang w:eastAsia="en-US"/>
        </w:rPr>
        <w:t xml:space="preserve">Финансовый </w:t>
      </w:r>
      <w:proofErr w:type="gramStart"/>
      <w:r w:rsidRPr="00232EE6">
        <w:rPr>
          <w:rFonts w:eastAsia="Calibri"/>
          <w:sz w:val="22"/>
          <w:szCs w:val="22"/>
          <w:lang w:eastAsia="en-US"/>
        </w:rPr>
        <w:t>управляющий  Рыков</w:t>
      </w:r>
      <w:proofErr w:type="gramEnd"/>
      <w:r w:rsidRPr="00232EE6">
        <w:rPr>
          <w:rFonts w:eastAsia="Calibri"/>
          <w:sz w:val="22"/>
          <w:szCs w:val="22"/>
          <w:lang w:eastAsia="en-US"/>
        </w:rPr>
        <w:t xml:space="preserve"> Аркадий Анатольевич (ИНН 741501293724) , член Союза арбитражных управляющих «СОАУ «Альянс», действующего на основании Решения Арбитражного суда _________. по делу о банкротстве  гражданина Ф.И.О. ______ № ______,  именуемый в дальнейшем </w:t>
      </w:r>
      <w:r w:rsidRPr="00232EE6">
        <w:rPr>
          <w:rFonts w:eastAsia="Calibri"/>
          <w:b/>
          <w:sz w:val="22"/>
          <w:szCs w:val="22"/>
          <w:lang w:eastAsia="en-US"/>
        </w:rPr>
        <w:t>Организатор торгов (Продавец)</w:t>
      </w:r>
      <w:r w:rsidRPr="00232EE6">
        <w:rPr>
          <w:rFonts w:eastAsia="Calibri"/>
          <w:sz w:val="22"/>
          <w:szCs w:val="22"/>
          <w:lang w:eastAsia="en-US"/>
        </w:rPr>
        <w:t xml:space="preserve"> с одной стороны, и </w:t>
      </w:r>
    </w:p>
    <w:p w:rsidR="00232EE6" w:rsidRPr="00232EE6" w:rsidRDefault="00232EE6" w:rsidP="00232EE6">
      <w:pPr>
        <w:suppressAutoHyphens w:val="0"/>
        <w:ind w:firstLine="708"/>
        <w:rPr>
          <w:rFonts w:eastAsia="Calibri"/>
          <w:noProof/>
          <w:sz w:val="22"/>
          <w:szCs w:val="22"/>
          <w:lang w:eastAsia="en-US"/>
        </w:rPr>
      </w:pPr>
      <w:r w:rsidRPr="00232EE6">
        <w:rPr>
          <w:rFonts w:eastAsia="Calibri"/>
          <w:sz w:val="22"/>
          <w:szCs w:val="22"/>
          <w:lang w:eastAsia="en-US"/>
        </w:rPr>
        <w:t>_____________, гражданство, __________ года рождения, место рождения _____________ паспорт ______________________</w:t>
      </w:r>
      <w:proofErr w:type="gramStart"/>
      <w:r w:rsidRPr="00232EE6">
        <w:rPr>
          <w:rFonts w:eastAsia="Calibri"/>
          <w:sz w:val="22"/>
          <w:szCs w:val="22"/>
          <w:lang w:eastAsia="en-US"/>
        </w:rPr>
        <w:t xml:space="preserve">_ </w:t>
      </w:r>
      <w:r w:rsidRPr="00232EE6">
        <w:rPr>
          <w:rFonts w:eastAsia="Calibri"/>
          <w:noProof/>
          <w:sz w:val="22"/>
          <w:szCs w:val="22"/>
          <w:lang w:eastAsia="en-US"/>
        </w:rPr>
        <w:t>,</w:t>
      </w:r>
      <w:proofErr w:type="gramEnd"/>
      <w:r w:rsidRPr="00232EE6">
        <w:rPr>
          <w:rFonts w:eastAsia="Calibri"/>
          <w:noProof/>
          <w:sz w:val="22"/>
          <w:szCs w:val="22"/>
          <w:lang w:eastAsia="en-US"/>
        </w:rPr>
        <w:t xml:space="preserve"> именуемый в дальнейшем «</w:t>
      </w:r>
      <w:r>
        <w:rPr>
          <w:rFonts w:eastAsia="Calibri"/>
          <w:noProof/>
          <w:sz w:val="22"/>
          <w:szCs w:val="22"/>
          <w:lang w:eastAsia="en-US"/>
        </w:rPr>
        <w:t>участник торгов</w:t>
      </w:r>
      <w:r w:rsidRPr="00232EE6">
        <w:rPr>
          <w:rFonts w:eastAsia="Calibri"/>
          <w:noProof/>
          <w:sz w:val="22"/>
          <w:szCs w:val="22"/>
          <w:lang w:eastAsia="en-US"/>
        </w:rPr>
        <w:t>», с другой стороны,</w:t>
      </w:r>
    </w:p>
    <w:p w:rsidR="00232EE6" w:rsidRPr="00232EE6" w:rsidRDefault="00232EE6" w:rsidP="00232EE6">
      <w:pPr>
        <w:suppressAutoHyphens w:val="0"/>
        <w:ind w:firstLine="708"/>
        <w:rPr>
          <w:rFonts w:eastAsia="Calibri"/>
          <w:sz w:val="22"/>
          <w:szCs w:val="22"/>
          <w:lang w:eastAsia="en-US"/>
        </w:rPr>
      </w:pPr>
      <w:r w:rsidRPr="00232EE6">
        <w:rPr>
          <w:rFonts w:eastAsia="Calibri"/>
          <w:noProof/>
          <w:sz w:val="22"/>
          <w:szCs w:val="22"/>
          <w:lang w:eastAsia="en-US"/>
        </w:rPr>
        <w:t xml:space="preserve"> вместе именуемые «Стороны», заключили настоящий договор о нижеследующем:</w:t>
      </w:r>
    </w:p>
    <w:p w:rsidR="00F06C46" w:rsidRPr="00795589" w:rsidRDefault="00232EE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6C46" w:rsidRPr="0079558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1.1. </w:t>
      </w:r>
      <w:r w:rsidR="00527DB6" w:rsidRPr="0079558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</w:t>
      </w:r>
      <w:r w:rsidR="0026514C">
        <w:rPr>
          <w:rFonts w:ascii="Times New Roman" w:hAnsi="Times New Roman" w:cs="Times New Roman"/>
          <w:sz w:val="24"/>
          <w:szCs w:val="24"/>
        </w:rPr>
        <w:t>должника</w:t>
      </w:r>
      <w:r w:rsidR="00795589">
        <w:rPr>
          <w:rFonts w:ascii="Times New Roman" w:hAnsi="Times New Roman" w:cs="Times New Roman"/>
          <w:sz w:val="24"/>
          <w:szCs w:val="24"/>
        </w:rPr>
        <w:t xml:space="preserve">, открытый </w:t>
      </w:r>
      <w:proofErr w:type="gramStart"/>
      <w:r w:rsidR="00795589">
        <w:rPr>
          <w:rFonts w:ascii="Times New Roman" w:hAnsi="Times New Roman" w:cs="Times New Roman"/>
          <w:sz w:val="24"/>
          <w:szCs w:val="24"/>
        </w:rPr>
        <w:t>для  приема</w:t>
      </w:r>
      <w:proofErr w:type="gramEnd"/>
      <w:r w:rsidR="00795589">
        <w:rPr>
          <w:rFonts w:ascii="Times New Roman" w:hAnsi="Times New Roman" w:cs="Times New Roman"/>
          <w:sz w:val="24"/>
          <w:szCs w:val="24"/>
        </w:rPr>
        <w:t xml:space="preserve"> задатков, </w:t>
      </w:r>
      <w:r w:rsidRPr="00795589">
        <w:rPr>
          <w:rFonts w:ascii="Times New Roman" w:hAnsi="Times New Roman" w:cs="Times New Roman"/>
          <w:sz w:val="24"/>
          <w:szCs w:val="24"/>
        </w:rPr>
        <w:t xml:space="preserve">по реквизитам, указанным в пункте 1.2. настоящего Договора, </w:t>
      </w:r>
      <w:r w:rsidRPr="0079558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795589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BE3C0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1.2. </w:t>
      </w:r>
      <w:r w:rsidRPr="00BE3C08">
        <w:rPr>
          <w:rFonts w:ascii="Times New Roman" w:hAnsi="Times New Roman" w:cs="Times New Roman"/>
          <w:sz w:val="24"/>
          <w:szCs w:val="24"/>
        </w:rPr>
        <w:t>Реквизиты для перечисления задатка:</w:t>
      </w:r>
    </w:p>
    <w:p w:rsidR="00F87566" w:rsidRPr="007C5539" w:rsidRDefault="00F06C46" w:rsidP="007C5539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08">
        <w:rPr>
          <w:rFonts w:ascii="Times New Roman" w:hAnsi="Times New Roman" w:cs="Times New Roman"/>
          <w:sz w:val="24"/>
          <w:szCs w:val="24"/>
        </w:rPr>
        <w:t xml:space="preserve"> </w:t>
      </w:r>
      <w:r w:rsidR="00F87566" w:rsidRPr="00F87566">
        <w:rPr>
          <w:rFonts w:ascii="Times New Roman" w:hAnsi="Times New Roman" w:cs="Times New Roman"/>
          <w:sz w:val="24"/>
          <w:szCs w:val="24"/>
        </w:rPr>
        <w:t xml:space="preserve">Получатель платежа – </w:t>
      </w:r>
      <w:proofErr w:type="spellStart"/>
      <w:r w:rsidR="00232EE6">
        <w:rPr>
          <w:rFonts w:ascii="Times New Roman" w:hAnsi="Times New Roman" w:cs="Times New Roman"/>
          <w:sz w:val="24"/>
          <w:szCs w:val="24"/>
        </w:rPr>
        <w:t>Синякина</w:t>
      </w:r>
      <w:proofErr w:type="spellEnd"/>
      <w:r w:rsidR="00232EE6">
        <w:rPr>
          <w:rFonts w:ascii="Times New Roman" w:hAnsi="Times New Roman" w:cs="Times New Roman"/>
          <w:sz w:val="24"/>
          <w:szCs w:val="24"/>
        </w:rPr>
        <w:t xml:space="preserve"> Юлия Алексеевна</w:t>
      </w:r>
    </w:p>
    <w:p w:rsidR="00F87566" w:rsidRPr="00F87566" w:rsidRDefault="007C5539" w:rsidP="00F8756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566" w:rsidRPr="00F87566">
        <w:rPr>
          <w:rFonts w:ascii="Times New Roman" w:hAnsi="Times New Roman" w:cs="Times New Roman"/>
          <w:sz w:val="24"/>
          <w:szCs w:val="24"/>
        </w:rPr>
        <w:t>Банк Получателя платежа – ПАО «Сбербанк», БИК – 044 525 225,</w:t>
      </w:r>
    </w:p>
    <w:p w:rsidR="00F87566" w:rsidRPr="00F87566" w:rsidRDefault="00F87566" w:rsidP="00F8756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566">
        <w:rPr>
          <w:rFonts w:ascii="Times New Roman" w:hAnsi="Times New Roman" w:cs="Times New Roman"/>
          <w:sz w:val="24"/>
          <w:szCs w:val="24"/>
        </w:rPr>
        <w:t xml:space="preserve">корреспондентский счёт – 301 018 104 000 000 002 25. </w:t>
      </w:r>
    </w:p>
    <w:p w:rsidR="007C5539" w:rsidRPr="007C5539" w:rsidRDefault="00F87566" w:rsidP="007C5539">
      <w:pPr>
        <w:pStyle w:val="ConsNormal"/>
        <w:ind w:firstLine="567"/>
        <w:jc w:val="both"/>
        <w:rPr>
          <w:sz w:val="24"/>
          <w:szCs w:val="24"/>
        </w:rPr>
      </w:pPr>
      <w:r w:rsidRPr="00F87566">
        <w:rPr>
          <w:rFonts w:ascii="Times New Roman" w:hAnsi="Times New Roman" w:cs="Times New Roman"/>
          <w:sz w:val="24"/>
          <w:szCs w:val="24"/>
        </w:rPr>
        <w:t xml:space="preserve">Счёт для </w:t>
      </w:r>
      <w:proofErr w:type="gramStart"/>
      <w:r w:rsidRPr="00F87566">
        <w:rPr>
          <w:rFonts w:ascii="Times New Roman" w:hAnsi="Times New Roman" w:cs="Times New Roman"/>
          <w:sz w:val="24"/>
          <w:szCs w:val="24"/>
        </w:rPr>
        <w:t>направления  задатков</w:t>
      </w:r>
      <w:proofErr w:type="gramEnd"/>
      <w:r w:rsidRPr="00F87566">
        <w:rPr>
          <w:rFonts w:ascii="Times New Roman" w:hAnsi="Times New Roman" w:cs="Times New Roman"/>
          <w:sz w:val="24"/>
          <w:szCs w:val="24"/>
        </w:rPr>
        <w:t xml:space="preserve">   – </w:t>
      </w:r>
      <w:proofErr w:type="spellStart"/>
      <w:r w:rsidR="007C5539" w:rsidRPr="007C5539">
        <w:rPr>
          <w:sz w:val="24"/>
          <w:szCs w:val="24"/>
        </w:rPr>
        <w:t>Задатковый</w:t>
      </w:r>
      <w:proofErr w:type="spellEnd"/>
      <w:r w:rsidR="007C5539" w:rsidRPr="007C5539">
        <w:rPr>
          <w:sz w:val="24"/>
          <w:szCs w:val="24"/>
        </w:rPr>
        <w:t xml:space="preserve"> счет </w:t>
      </w:r>
      <w:r w:rsidR="007C5539">
        <w:rPr>
          <w:sz w:val="24"/>
          <w:szCs w:val="24"/>
        </w:rPr>
        <w:t xml:space="preserve"> </w:t>
      </w:r>
      <w:r w:rsidR="00232EE6" w:rsidRPr="00232EE6">
        <w:rPr>
          <w:sz w:val="24"/>
          <w:szCs w:val="24"/>
        </w:rPr>
        <w:t>408 178 101 382 651 788 87</w:t>
      </w:r>
    </w:p>
    <w:p w:rsidR="005A35C7" w:rsidRDefault="005A35C7" w:rsidP="00F8756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566" w:rsidRDefault="00F87566" w:rsidP="00F87566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 w:rsidP="005A35C7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F06C46" w:rsidRPr="0079558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sz w:val="24"/>
          <w:szCs w:val="24"/>
        </w:rPr>
        <w:t xml:space="preserve">2.1. </w:t>
      </w:r>
      <w:r w:rsidR="00527DB6" w:rsidRPr="0079558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589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79558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79558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2.1.2. В случае признания </w:t>
      </w:r>
      <w:r w:rsidR="008F29F3" w:rsidRPr="0079558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79558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направить Договор купли-продажи </w:t>
      </w:r>
      <w:r w:rsidR="00D044F2" w:rsidRPr="00795589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79558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79558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79558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="00743F8B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электронной почты.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Перечисленный </w:t>
      </w:r>
      <w:r w:rsidR="00B56F1B" w:rsidRPr="0079558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589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2.1.3. Оплатить </w:t>
      </w:r>
      <w:r w:rsidR="00A95D78"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79558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79558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795589">
        <w:rPr>
          <w:rFonts w:eastAsia="Arial Narrow"/>
          <w:color w:val="000000"/>
          <w:sz w:val="24"/>
          <w:szCs w:val="24"/>
        </w:rPr>
        <w:t>2.1.4.</w:t>
      </w:r>
      <w:r w:rsidRPr="00795589">
        <w:rPr>
          <w:color w:val="00000A"/>
          <w:sz w:val="24"/>
          <w:szCs w:val="24"/>
        </w:rPr>
        <w:t xml:space="preserve"> </w:t>
      </w:r>
      <w:r w:rsidRPr="00795589">
        <w:rPr>
          <w:color w:val="000000"/>
          <w:sz w:val="24"/>
          <w:szCs w:val="24"/>
        </w:rPr>
        <w:t xml:space="preserve">В случае если </w:t>
      </w:r>
      <w:r w:rsidR="00795589">
        <w:rPr>
          <w:color w:val="000000"/>
          <w:sz w:val="24"/>
          <w:szCs w:val="24"/>
        </w:rPr>
        <w:t xml:space="preserve">Организатор торгов </w:t>
      </w:r>
      <w:r w:rsidRPr="00795589">
        <w:rPr>
          <w:color w:val="000000"/>
          <w:sz w:val="24"/>
          <w:szCs w:val="24"/>
        </w:rPr>
        <w:t xml:space="preserve">принимает задаток от </w:t>
      </w:r>
      <w:r w:rsidR="00E76B6B" w:rsidRPr="00795589">
        <w:rPr>
          <w:color w:val="000000"/>
          <w:sz w:val="24"/>
          <w:szCs w:val="24"/>
        </w:rPr>
        <w:t>участника торгов</w:t>
      </w:r>
      <w:r w:rsidRPr="00795589">
        <w:rPr>
          <w:color w:val="000000"/>
          <w:sz w:val="24"/>
          <w:szCs w:val="24"/>
        </w:rPr>
        <w:t>, то</w:t>
      </w:r>
      <w:r w:rsidR="00E76B6B" w:rsidRPr="00795589">
        <w:rPr>
          <w:color w:val="000000"/>
          <w:sz w:val="24"/>
          <w:szCs w:val="24"/>
        </w:rPr>
        <w:t xml:space="preserve"> участник торгов</w:t>
      </w:r>
      <w:r w:rsidRPr="00795589">
        <w:rPr>
          <w:color w:val="000000"/>
          <w:sz w:val="24"/>
          <w:szCs w:val="24"/>
        </w:rPr>
        <w:t xml:space="preserve"> возмещает все затраты </w:t>
      </w:r>
      <w:r w:rsidR="00795589">
        <w:rPr>
          <w:color w:val="000000"/>
          <w:sz w:val="24"/>
          <w:szCs w:val="24"/>
        </w:rPr>
        <w:t>Организатору торгов</w:t>
      </w:r>
      <w:r w:rsidRPr="00795589">
        <w:rPr>
          <w:color w:val="000000"/>
          <w:sz w:val="24"/>
          <w:szCs w:val="24"/>
        </w:rPr>
        <w:t xml:space="preserve"> связанные с перечислением, </w:t>
      </w:r>
      <w:r w:rsidRPr="00795589">
        <w:rPr>
          <w:color w:val="000000"/>
          <w:sz w:val="24"/>
          <w:szCs w:val="24"/>
        </w:rPr>
        <w:lastRenderedPageBreak/>
        <w:t>возвратом, хранением, задатков в соответствии с тарифами банка, в котором открыт специальный счет.</w:t>
      </w:r>
    </w:p>
    <w:p w:rsidR="00C60F30" w:rsidRPr="00795589" w:rsidRDefault="00C60F30" w:rsidP="00A433B0">
      <w:pPr>
        <w:ind w:firstLine="540"/>
        <w:jc w:val="both"/>
        <w:rPr>
          <w:sz w:val="24"/>
          <w:szCs w:val="24"/>
        </w:rPr>
      </w:pPr>
      <w:r w:rsidRPr="00795589">
        <w:rPr>
          <w:color w:val="000000"/>
          <w:sz w:val="24"/>
          <w:szCs w:val="24"/>
        </w:rPr>
        <w:t xml:space="preserve">2.1.5. В случае если невозможно вернуть задаток участнику торгов на </w:t>
      </w:r>
      <w:r w:rsidR="00027E19" w:rsidRPr="00795589">
        <w:rPr>
          <w:color w:val="000000"/>
          <w:sz w:val="24"/>
          <w:szCs w:val="24"/>
        </w:rPr>
        <w:t>те реквизиты счета,</w:t>
      </w:r>
      <w:r w:rsidRPr="00795589">
        <w:rPr>
          <w:color w:val="000000"/>
          <w:sz w:val="24"/>
          <w:szCs w:val="24"/>
        </w:rPr>
        <w:t xml:space="preserve"> которые были указаны </w:t>
      </w:r>
      <w:r w:rsidR="003C0C72" w:rsidRPr="00795589">
        <w:rPr>
          <w:color w:val="000000"/>
          <w:sz w:val="24"/>
          <w:szCs w:val="24"/>
        </w:rPr>
        <w:t>в платежном поручении</w:t>
      </w:r>
      <w:r w:rsidR="00027E19" w:rsidRPr="00795589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795589">
        <w:rPr>
          <w:color w:val="000000"/>
          <w:sz w:val="24"/>
          <w:szCs w:val="24"/>
        </w:rPr>
        <w:t>Организатору торгов</w:t>
      </w:r>
      <w:r w:rsidR="00027E19" w:rsidRPr="00795589">
        <w:rPr>
          <w:color w:val="000000"/>
          <w:sz w:val="24"/>
          <w:szCs w:val="24"/>
        </w:rPr>
        <w:t xml:space="preserve"> корректные реквизиты для возврата задатка.</w:t>
      </w:r>
    </w:p>
    <w:p w:rsidR="00F06C46" w:rsidRPr="00795589" w:rsidRDefault="00F06C46">
      <w:pPr>
        <w:jc w:val="both"/>
        <w:rPr>
          <w:sz w:val="24"/>
          <w:szCs w:val="24"/>
        </w:rPr>
      </w:pPr>
      <w:r w:rsidRPr="00795589">
        <w:rPr>
          <w:rFonts w:eastAsia="Arial Narrow"/>
          <w:sz w:val="24"/>
          <w:szCs w:val="24"/>
        </w:rPr>
        <w:t xml:space="preserve">          </w:t>
      </w:r>
      <w:r w:rsidRPr="00795589">
        <w:rPr>
          <w:sz w:val="24"/>
          <w:szCs w:val="24"/>
        </w:rPr>
        <w:t>2.2. Организатор торгов обязан: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2.2.1. В случае отзыва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</w:t>
      </w:r>
      <w:r w:rsidR="00795589">
        <w:rPr>
          <w:rFonts w:ascii="Times New Roman" w:hAnsi="Times New Roman" w:cs="Times New Roman"/>
          <w:sz w:val="24"/>
          <w:szCs w:val="24"/>
        </w:rPr>
        <w:t>чем за три</w:t>
      </w:r>
      <w:r w:rsidRPr="00795589">
        <w:rPr>
          <w:rFonts w:ascii="Times New Roman" w:hAnsi="Times New Roman" w:cs="Times New Roman"/>
          <w:sz w:val="24"/>
          <w:szCs w:val="24"/>
        </w:rPr>
        <w:t xml:space="preserve"> дн</w:t>
      </w:r>
      <w:r w:rsidR="00795589">
        <w:rPr>
          <w:rFonts w:ascii="Times New Roman" w:hAnsi="Times New Roman" w:cs="Times New Roman"/>
          <w:sz w:val="24"/>
          <w:szCs w:val="24"/>
        </w:rPr>
        <w:t>я</w:t>
      </w:r>
      <w:r w:rsidRPr="00795589">
        <w:rPr>
          <w:rFonts w:ascii="Times New Roman" w:hAnsi="Times New Roman" w:cs="Times New Roman"/>
          <w:sz w:val="24"/>
          <w:szCs w:val="24"/>
        </w:rPr>
        <w:t xml:space="preserve"> до даты подведения итогов торгов, вернуть задаток</w:t>
      </w:r>
      <w:r w:rsidR="00743F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F8B">
        <w:rPr>
          <w:rFonts w:ascii="Times New Roman" w:hAnsi="Times New Roman" w:cs="Times New Roman"/>
          <w:sz w:val="24"/>
          <w:szCs w:val="24"/>
        </w:rPr>
        <w:t xml:space="preserve">в </w:t>
      </w:r>
      <w:r w:rsidRPr="00795589">
        <w:rPr>
          <w:rFonts w:ascii="Times New Roman" w:hAnsi="Times New Roman" w:cs="Times New Roman"/>
          <w:sz w:val="24"/>
          <w:szCs w:val="24"/>
        </w:rPr>
        <w:t xml:space="preserve"> течение</w:t>
      </w:r>
      <w:proofErr w:type="gramEnd"/>
      <w:r w:rsidRPr="0079558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 либо признания их несостоявшимися.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2.2.2. В</w:t>
      </w:r>
      <w:r w:rsidR="0095052E" w:rsidRPr="0079558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795589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об отказе в допуске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79558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79558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2.2.4. В случае непризнания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Pr="0079558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2.2.5. Организатором торгов направляется запрос в виде электронного сообщения по электронной почте </w:t>
      </w:r>
      <w:r w:rsidR="00D42565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D425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D42565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42565" w:rsidRPr="007955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торгов</w:t>
      </w:r>
      <w:r w:rsidR="00D42565" w:rsidRPr="00D425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58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95589">
        <w:rPr>
          <w:rFonts w:ascii="Times New Roman" w:hAnsi="Times New Roman" w:cs="Times New Roman"/>
          <w:sz w:val="24"/>
          <w:szCs w:val="24"/>
        </w:rPr>
        <w:t xml:space="preserve"> возврате задатков проигравшим участникам торгов</w:t>
      </w:r>
      <w:r w:rsidR="00D42565">
        <w:rPr>
          <w:rFonts w:ascii="Times New Roman" w:hAnsi="Times New Roman" w:cs="Times New Roman"/>
          <w:sz w:val="24"/>
          <w:szCs w:val="24"/>
        </w:rPr>
        <w:t>.</w:t>
      </w:r>
      <w:r w:rsidRPr="00795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B1B" w:rsidRPr="0079558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Запрос</w:t>
      </w:r>
      <w:r w:rsidR="00EA3739">
        <w:rPr>
          <w:rFonts w:ascii="Times New Roman" w:hAnsi="Times New Roman" w:cs="Times New Roman"/>
          <w:sz w:val="24"/>
          <w:szCs w:val="24"/>
        </w:rPr>
        <w:t xml:space="preserve"> и ответ </w:t>
      </w:r>
      <w:proofErr w:type="gramStart"/>
      <w:r w:rsidRPr="00795589">
        <w:rPr>
          <w:rFonts w:ascii="Times New Roman" w:hAnsi="Times New Roman" w:cs="Times New Roman"/>
          <w:sz w:val="24"/>
          <w:szCs w:val="24"/>
        </w:rPr>
        <w:t>долж</w:t>
      </w:r>
      <w:r w:rsidR="00EA3739">
        <w:rPr>
          <w:rFonts w:ascii="Times New Roman" w:hAnsi="Times New Roman" w:cs="Times New Roman"/>
          <w:sz w:val="24"/>
          <w:szCs w:val="24"/>
        </w:rPr>
        <w:t xml:space="preserve">ны </w:t>
      </w:r>
      <w:r w:rsidRPr="00795589">
        <w:rPr>
          <w:rFonts w:ascii="Times New Roman" w:hAnsi="Times New Roman" w:cs="Times New Roman"/>
          <w:sz w:val="24"/>
          <w:szCs w:val="24"/>
        </w:rPr>
        <w:t xml:space="preserve"> быть</w:t>
      </w:r>
      <w:proofErr w:type="gramEnd"/>
      <w:r w:rsidRPr="00795589">
        <w:rPr>
          <w:rFonts w:ascii="Times New Roman" w:hAnsi="Times New Roman" w:cs="Times New Roman"/>
          <w:sz w:val="24"/>
          <w:szCs w:val="24"/>
        </w:rPr>
        <w:t xml:space="preserve"> в текстовом формате, указанном в Приложении №1 к настоящему договору.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2.3. Внесённый задаток не возвращается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6E0D2D" w:rsidRDefault="00F06C46" w:rsidP="006E0D2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743F8B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95589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</w:t>
      </w:r>
      <w:r w:rsidRPr="0079558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6E0D2D" w:rsidRPr="00795589" w:rsidRDefault="006E0D2D" w:rsidP="006E0D2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E0D2D">
        <w:rPr>
          <w:rFonts w:ascii="Times New Roman" w:hAnsi="Times New Roman" w:cs="Times New Roman"/>
          <w:sz w:val="24"/>
          <w:szCs w:val="24"/>
        </w:rPr>
        <w:t xml:space="preserve">Если к участию в торгах был допущен только один участник, заявка которого на участие в торгах соответствует условиям торгов и не была отозвана, договор купли-продажи заключается </w:t>
      </w:r>
      <w:proofErr w:type="gramStart"/>
      <w:r w:rsidRPr="006E0D2D">
        <w:rPr>
          <w:rFonts w:ascii="Times New Roman" w:hAnsi="Times New Roman" w:cs="Times New Roman"/>
          <w:sz w:val="24"/>
          <w:szCs w:val="24"/>
        </w:rPr>
        <w:t>арбитражным  управляющим</w:t>
      </w:r>
      <w:proofErr w:type="gramEnd"/>
      <w:r w:rsidRPr="006E0D2D">
        <w:rPr>
          <w:rFonts w:ascii="Times New Roman" w:hAnsi="Times New Roman" w:cs="Times New Roman"/>
          <w:sz w:val="24"/>
          <w:szCs w:val="24"/>
        </w:rPr>
        <w:t xml:space="preserve"> с этим участником торгов по начальной цене продажи имущества. Таким образом, в этом случае единственному участнику торгов, как и их победителю, задаток не возвращается, сумма внесенного им задатка засчитывается в счет исполнения обязательств по заключенному договору.  Данное разъяснение указано в Определении ВС РФ № 307-ЭС21-13921 (3,4) </w:t>
      </w:r>
      <w:proofErr w:type="gramStart"/>
      <w:r w:rsidRPr="006E0D2D">
        <w:rPr>
          <w:rFonts w:ascii="Times New Roman" w:hAnsi="Times New Roman" w:cs="Times New Roman"/>
          <w:sz w:val="24"/>
          <w:szCs w:val="24"/>
        </w:rPr>
        <w:t>от  29</w:t>
      </w:r>
      <w:proofErr w:type="gramEnd"/>
      <w:r w:rsidRPr="006E0D2D">
        <w:rPr>
          <w:rFonts w:ascii="Times New Roman" w:hAnsi="Times New Roman" w:cs="Times New Roman"/>
          <w:sz w:val="24"/>
          <w:szCs w:val="24"/>
        </w:rPr>
        <w:t xml:space="preserve"> июня 2023 г.  по делу № А56-16535/2020.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A35C7" w:rsidRDefault="00F06C46" w:rsidP="005A35C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со дня его подписания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795589">
        <w:rPr>
          <w:rFonts w:ascii="Times New Roman" w:hAnsi="Times New Roman" w:cs="Times New Roman"/>
          <w:sz w:val="24"/>
          <w:szCs w:val="24"/>
        </w:rPr>
        <w:t>.</w:t>
      </w:r>
      <w:r w:rsidRPr="0079558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79558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79558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795589">
        <w:rPr>
          <w:rFonts w:ascii="Times New Roman" w:hAnsi="Times New Roman" w:cs="Times New Roman"/>
          <w:sz w:val="24"/>
          <w:szCs w:val="24"/>
        </w:rPr>
        <w:t xml:space="preserve">. В этом случае перечисление задатка заявителем в соответствии с </w:t>
      </w:r>
      <w:r w:rsidR="005A35C7" w:rsidRPr="005A35C7">
        <w:rPr>
          <w:rFonts w:ascii="Times New Roman" w:hAnsi="Times New Roman" w:cs="Times New Roman"/>
          <w:sz w:val="24"/>
          <w:szCs w:val="24"/>
        </w:rPr>
        <w:t xml:space="preserve">сообщением о проведении торгов считается акцептом условий </w:t>
      </w:r>
      <w:r w:rsidR="005A35C7">
        <w:rPr>
          <w:rFonts w:ascii="Times New Roman" w:hAnsi="Times New Roman" w:cs="Times New Roman"/>
          <w:sz w:val="24"/>
          <w:szCs w:val="24"/>
        </w:rPr>
        <w:t xml:space="preserve">торгов, указанных в </w:t>
      </w:r>
      <w:proofErr w:type="gramStart"/>
      <w:r w:rsidR="005A35C7">
        <w:rPr>
          <w:rFonts w:ascii="Times New Roman" w:hAnsi="Times New Roman" w:cs="Times New Roman"/>
          <w:sz w:val="24"/>
          <w:szCs w:val="24"/>
        </w:rPr>
        <w:t>сообщении</w:t>
      </w:r>
      <w:proofErr w:type="gramEnd"/>
      <w:r w:rsidR="005A35C7">
        <w:rPr>
          <w:rFonts w:ascii="Times New Roman" w:hAnsi="Times New Roman" w:cs="Times New Roman"/>
          <w:sz w:val="24"/>
          <w:szCs w:val="24"/>
        </w:rPr>
        <w:t xml:space="preserve"> а так же </w:t>
      </w:r>
      <w:r w:rsidR="005A35C7" w:rsidRPr="005A35C7">
        <w:rPr>
          <w:rFonts w:ascii="Times New Roman" w:hAnsi="Times New Roman" w:cs="Times New Roman"/>
          <w:sz w:val="24"/>
          <w:szCs w:val="24"/>
        </w:rPr>
        <w:t>настоящего договора о задатке, который в дальнейшем регулирует отношения сторон.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F06C46" w:rsidRPr="0079558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</w:t>
      </w:r>
      <w:r w:rsidR="00D42565">
        <w:rPr>
          <w:rFonts w:ascii="Times New Roman" w:hAnsi="Times New Roman" w:cs="Times New Roman"/>
          <w:sz w:val="24"/>
          <w:szCs w:val="24"/>
        </w:rPr>
        <w:t xml:space="preserve">Тушинском районном суде </w:t>
      </w:r>
      <w:proofErr w:type="gramStart"/>
      <w:r w:rsidR="00D42565">
        <w:rPr>
          <w:rFonts w:ascii="Times New Roman" w:hAnsi="Times New Roman" w:cs="Times New Roman"/>
          <w:sz w:val="24"/>
          <w:szCs w:val="24"/>
        </w:rPr>
        <w:t>г .Москвы</w:t>
      </w:r>
      <w:proofErr w:type="gramEnd"/>
      <w:r w:rsidRPr="00795589">
        <w:rPr>
          <w:rFonts w:ascii="Times New Roman" w:hAnsi="Times New Roman" w:cs="Times New Roman"/>
          <w:sz w:val="24"/>
          <w:szCs w:val="24"/>
        </w:rPr>
        <w:t>.</w:t>
      </w:r>
    </w:p>
    <w:p w:rsidR="00F06C46" w:rsidRPr="0079558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5589">
        <w:rPr>
          <w:rFonts w:ascii="Times New Roman" w:hAnsi="Times New Roman" w:cs="Times New Roman"/>
          <w:sz w:val="24"/>
          <w:szCs w:val="24"/>
        </w:rPr>
        <w:lastRenderedPageBreak/>
        <w:t xml:space="preserve">4.2.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79558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795589">
        <w:rPr>
          <w:rFonts w:ascii="Times New Roman" w:hAnsi="Times New Roman" w:cs="Times New Roman"/>
          <w:sz w:val="24"/>
          <w:szCs w:val="24"/>
        </w:rPr>
        <w:t>.</w:t>
      </w: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  <w:r w:rsidRPr="00795589">
        <w:rPr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  <w:r w:rsidRPr="00795589">
        <w:rPr>
          <w:sz w:val="24"/>
          <w:szCs w:val="24"/>
        </w:rPr>
        <w:t>4.4.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вручении.</w:t>
      </w: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  <w:r w:rsidRPr="00795589">
        <w:rPr>
          <w:sz w:val="24"/>
          <w:szCs w:val="24"/>
        </w:rPr>
        <w:t xml:space="preserve">4.5. Адрес для </w:t>
      </w:r>
      <w:r w:rsidR="00572856" w:rsidRPr="00795589">
        <w:rPr>
          <w:sz w:val="24"/>
          <w:szCs w:val="24"/>
        </w:rPr>
        <w:t xml:space="preserve">направления писем и уведомлений </w:t>
      </w:r>
      <w:r w:rsidRPr="00795589">
        <w:rPr>
          <w:sz w:val="24"/>
          <w:szCs w:val="24"/>
        </w:rPr>
        <w:t>___________ ____________________________</w:t>
      </w:r>
      <w:proofErr w:type="gramStart"/>
      <w:r w:rsidRPr="00795589">
        <w:rPr>
          <w:sz w:val="24"/>
          <w:szCs w:val="24"/>
        </w:rPr>
        <w:t>_(</w:t>
      </w:r>
      <w:proofErr w:type="gramEnd"/>
      <w:r w:rsidRPr="00795589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795589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795589">
        <w:rPr>
          <w:color w:val="000000"/>
          <w:sz w:val="24"/>
          <w:szCs w:val="24"/>
          <w:shd w:val="clear" w:color="auto" w:fill="FFFFFF"/>
        </w:rPr>
        <w:t>.</w:t>
      </w:r>
      <w:r w:rsidRPr="00795589">
        <w:rPr>
          <w:color w:val="666666"/>
          <w:sz w:val="24"/>
          <w:szCs w:val="24"/>
          <w:shd w:val="clear" w:color="auto" w:fill="FFFFFF"/>
        </w:rPr>
        <w:t xml:space="preserve"> </w:t>
      </w:r>
      <w:r w:rsidRPr="00795589">
        <w:rPr>
          <w:sz w:val="24"/>
          <w:szCs w:val="24"/>
        </w:rPr>
        <w:t>Телефон для связи – +7___________________.</w:t>
      </w: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</w:p>
    <w:p w:rsidR="00F06C46" w:rsidRPr="00795589" w:rsidRDefault="00F06C46">
      <w:pPr>
        <w:ind w:firstLine="540"/>
        <w:jc w:val="both"/>
        <w:rPr>
          <w:sz w:val="24"/>
          <w:szCs w:val="24"/>
        </w:rPr>
      </w:pPr>
    </w:p>
    <w:p w:rsidR="00B56F1B" w:rsidRPr="00795589" w:rsidRDefault="00F06C46">
      <w:pPr>
        <w:tabs>
          <w:tab w:val="left" w:pos="3315"/>
        </w:tabs>
        <w:jc w:val="center"/>
        <w:rPr>
          <w:sz w:val="24"/>
          <w:szCs w:val="24"/>
        </w:rPr>
      </w:pPr>
      <w:r w:rsidRPr="00795589">
        <w:rPr>
          <w:sz w:val="24"/>
          <w:szCs w:val="24"/>
        </w:rPr>
        <w:t>5. АДРЕСА И БАНКОВСКИЕ РЕКВИЗИТЫ СТОРОН</w:t>
      </w:r>
    </w:p>
    <w:p w:rsidR="00B56F1B" w:rsidRPr="00795589" w:rsidRDefault="00B56F1B" w:rsidP="00DD71DB">
      <w:pPr>
        <w:tabs>
          <w:tab w:val="left" w:pos="3315"/>
        </w:tabs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499"/>
      </w:tblGrid>
      <w:tr w:rsidR="00D42565" w:rsidRPr="00795589" w:rsidTr="00E21F74">
        <w:tc>
          <w:tcPr>
            <w:tcW w:w="4248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795589">
              <w:rPr>
                <w:sz w:val="24"/>
                <w:szCs w:val="24"/>
              </w:rPr>
              <w:t>Участник торгов:</w:t>
            </w:r>
          </w:p>
        </w:tc>
        <w:tc>
          <w:tcPr>
            <w:tcW w:w="5499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795589">
              <w:rPr>
                <w:sz w:val="24"/>
                <w:szCs w:val="24"/>
              </w:rPr>
              <w:t>Организатор торгов:</w:t>
            </w:r>
          </w:p>
        </w:tc>
      </w:tr>
      <w:tr w:rsidR="00D42565" w:rsidRPr="00795589" w:rsidTr="00E21F74">
        <w:tc>
          <w:tcPr>
            <w:tcW w:w="4248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auto"/>
          </w:tcPr>
          <w:p w:rsidR="00D42565" w:rsidRPr="00795589" w:rsidRDefault="003D43C6" w:rsidP="00E21F74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r w:rsidR="00E21F74">
              <w:rPr>
                <w:sz w:val="24"/>
                <w:szCs w:val="24"/>
              </w:rPr>
              <w:t xml:space="preserve"> </w:t>
            </w:r>
            <w:r w:rsidR="003172BC" w:rsidRPr="003172BC">
              <w:rPr>
                <w:sz w:val="24"/>
                <w:szCs w:val="24"/>
              </w:rPr>
              <w:t xml:space="preserve">   в лице Финансового управляющего Рыкова Аркадия Анатольевича, члена союза арбитражных управляющих «СОАУ «Альянс» (ИНН 741501293724),</w:t>
            </w:r>
            <w:r w:rsidR="00E21F74">
              <w:rPr>
                <w:sz w:val="24"/>
                <w:szCs w:val="24"/>
              </w:rPr>
              <w:t xml:space="preserve">  </w:t>
            </w:r>
            <w:r w:rsidR="00E21F74" w:rsidRPr="00E21F74">
              <w:rPr>
                <w:sz w:val="24"/>
                <w:szCs w:val="24"/>
              </w:rPr>
              <w:t xml:space="preserve">почтовый адрес: 125481, г. Москва, А/Я 007. адрес электронной почты:  dcgranit@mail.ru  </w:t>
            </w:r>
          </w:p>
        </w:tc>
      </w:tr>
      <w:tr w:rsidR="00D42565" w:rsidRPr="00795589" w:rsidTr="00E21F74">
        <w:tc>
          <w:tcPr>
            <w:tcW w:w="4248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auto"/>
          </w:tcPr>
          <w:p w:rsidR="00D42565" w:rsidRPr="00795589" w:rsidRDefault="00D42565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795589" w:rsidRDefault="00F06C46" w:rsidP="00B56F1B">
      <w:pPr>
        <w:keepNext/>
        <w:jc w:val="both"/>
        <w:rPr>
          <w:sz w:val="24"/>
          <w:szCs w:val="24"/>
        </w:rPr>
      </w:pPr>
    </w:p>
    <w:p w:rsidR="001F2E1C" w:rsidRPr="00795589" w:rsidRDefault="001F2E1C" w:rsidP="001F2E1C">
      <w:pPr>
        <w:keepNext/>
        <w:jc w:val="right"/>
        <w:rPr>
          <w:sz w:val="24"/>
          <w:szCs w:val="24"/>
        </w:rPr>
      </w:pPr>
      <w:r w:rsidRPr="00795589">
        <w:rPr>
          <w:sz w:val="24"/>
          <w:szCs w:val="24"/>
        </w:rPr>
        <w:t xml:space="preserve">Приложение </w:t>
      </w:r>
      <w:r w:rsidR="00070B1B" w:rsidRPr="00795589">
        <w:rPr>
          <w:sz w:val="24"/>
          <w:szCs w:val="24"/>
        </w:rPr>
        <w:t>№</w:t>
      </w:r>
      <w:r w:rsidRPr="00795589">
        <w:rPr>
          <w:sz w:val="24"/>
          <w:szCs w:val="24"/>
        </w:rPr>
        <w:t>1</w:t>
      </w:r>
    </w:p>
    <w:p w:rsidR="001F2E1C" w:rsidRPr="00795589" w:rsidRDefault="001F2E1C" w:rsidP="001F2E1C">
      <w:pPr>
        <w:keepNext/>
        <w:jc w:val="right"/>
        <w:rPr>
          <w:sz w:val="24"/>
          <w:szCs w:val="24"/>
        </w:rPr>
      </w:pP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 xml:space="preserve">2. Если необходимо вернуть задатки проигравшим участникам </w:t>
      </w:r>
      <w:proofErr w:type="gramStart"/>
      <w:r w:rsidRPr="00795589">
        <w:rPr>
          <w:sz w:val="24"/>
          <w:szCs w:val="24"/>
        </w:rPr>
        <w:t>торгов</w:t>
      </w:r>
      <w:proofErr w:type="gramEnd"/>
      <w:r w:rsidR="00743F8B">
        <w:rPr>
          <w:sz w:val="24"/>
          <w:szCs w:val="24"/>
        </w:rPr>
        <w:t xml:space="preserve"> то в теле электронного письма необходимо написать запрос</w:t>
      </w:r>
      <w:r w:rsidRPr="00795589">
        <w:rPr>
          <w:sz w:val="24"/>
          <w:szCs w:val="24"/>
        </w:rPr>
        <w:t>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"Просим вернуть задаток по следующим реквизитам: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1. Получатель: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ИНН</w:t>
      </w:r>
      <w:r w:rsidR="00E93A34" w:rsidRPr="00795589">
        <w:rPr>
          <w:sz w:val="24"/>
          <w:szCs w:val="24"/>
        </w:rPr>
        <w:t xml:space="preserve"> ПОЛУЧАТЕЛЯ</w:t>
      </w:r>
      <w:r w:rsidRPr="00795589">
        <w:rPr>
          <w:sz w:val="24"/>
          <w:szCs w:val="24"/>
        </w:rPr>
        <w:t xml:space="preserve">: 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Сумма: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р/с</w:t>
      </w:r>
      <w:r w:rsidR="000837D0" w:rsidRPr="00795589">
        <w:rPr>
          <w:sz w:val="24"/>
          <w:szCs w:val="24"/>
        </w:rPr>
        <w:t>:</w:t>
      </w:r>
      <w:r w:rsidRPr="00795589">
        <w:rPr>
          <w:sz w:val="24"/>
          <w:szCs w:val="24"/>
        </w:rPr>
        <w:t xml:space="preserve"> 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Банк получателя: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к/с</w:t>
      </w:r>
      <w:r w:rsidR="000837D0" w:rsidRPr="00795589">
        <w:rPr>
          <w:sz w:val="24"/>
          <w:szCs w:val="24"/>
        </w:rPr>
        <w:t>:</w:t>
      </w:r>
      <w:r w:rsidRPr="00795589">
        <w:rPr>
          <w:sz w:val="24"/>
          <w:szCs w:val="24"/>
        </w:rPr>
        <w:t xml:space="preserve"> 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БИК</w:t>
      </w:r>
      <w:r w:rsidR="000837D0" w:rsidRPr="00795589">
        <w:rPr>
          <w:sz w:val="24"/>
          <w:szCs w:val="24"/>
        </w:rPr>
        <w:t>:</w:t>
      </w:r>
      <w:r w:rsidRPr="00795589">
        <w:rPr>
          <w:sz w:val="24"/>
          <w:szCs w:val="24"/>
        </w:rPr>
        <w:t xml:space="preserve"> </w:t>
      </w:r>
    </w:p>
    <w:p w:rsidR="001F2E1C" w:rsidRPr="00795589" w:rsidRDefault="001F2E1C" w:rsidP="001F2E1C">
      <w:pPr>
        <w:keepNext/>
        <w:jc w:val="both"/>
        <w:rPr>
          <w:sz w:val="24"/>
          <w:szCs w:val="24"/>
        </w:rPr>
      </w:pPr>
      <w:r w:rsidRPr="0079558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795589">
        <w:rPr>
          <w:sz w:val="24"/>
          <w:szCs w:val="24"/>
        </w:rPr>
        <w:t>"</w:t>
      </w:r>
    </w:p>
    <w:sectPr w:rsidR="001F2E1C" w:rsidRPr="00795589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C4" w:rsidRDefault="00236FC4">
      <w:r>
        <w:separator/>
      </w:r>
    </w:p>
  </w:endnote>
  <w:endnote w:type="continuationSeparator" w:id="0">
    <w:p w:rsidR="00236FC4" w:rsidRDefault="0023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C4" w:rsidRDefault="00236FC4">
      <w:r>
        <w:separator/>
      </w:r>
    </w:p>
  </w:footnote>
  <w:footnote w:type="continuationSeparator" w:id="0">
    <w:p w:rsidR="00236FC4" w:rsidRDefault="0023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111EC"/>
    <w:rsid w:val="001423FE"/>
    <w:rsid w:val="00142806"/>
    <w:rsid w:val="00157CD3"/>
    <w:rsid w:val="001E03C6"/>
    <w:rsid w:val="001E7802"/>
    <w:rsid w:val="001F2E1C"/>
    <w:rsid w:val="00230B03"/>
    <w:rsid w:val="00232EE6"/>
    <w:rsid w:val="00236FC4"/>
    <w:rsid w:val="0026514C"/>
    <w:rsid w:val="002C18F6"/>
    <w:rsid w:val="003172BC"/>
    <w:rsid w:val="0035310D"/>
    <w:rsid w:val="003A2D8C"/>
    <w:rsid w:val="003C0C72"/>
    <w:rsid w:val="003D43C6"/>
    <w:rsid w:val="00413019"/>
    <w:rsid w:val="0041558D"/>
    <w:rsid w:val="004538F2"/>
    <w:rsid w:val="00456FC5"/>
    <w:rsid w:val="004A7AB2"/>
    <w:rsid w:val="0050571E"/>
    <w:rsid w:val="005105A8"/>
    <w:rsid w:val="00527DB6"/>
    <w:rsid w:val="00572856"/>
    <w:rsid w:val="00582006"/>
    <w:rsid w:val="00596EBD"/>
    <w:rsid w:val="005A35C7"/>
    <w:rsid w:val="005C0F76"/>
    <w:rsid w:val="005C5685"/>
    <w:rsid w:val="006123C3"/>
    <w:rsid w:val="006137BF"/>
    <w:rsid w:val="006265B8"/>
    <w:rsid w:val="006326E0"/>
    <w:rsid w:val="00635F91"/>
    <w:rsid w:val="006837EE"/>
    <w:rsid w:val="0069432A"/>
    <w:rsid w:val="006D32AB"/>
    <w:rsid w:val="006E0D2D"/>
    <w:rsid w:val="00712339"/>
    <w:rsid w:val="00714762"/>
    <w:rsid w:val="00743F8B"/>
    <w:rsid w:val="007704EE"/>
    <w:rsid w:val="00795589"/>
    <w:rsid w:val="007B7EF2"/>
    <w:rsid w:val="007C5539"/>
    <w:rsid w:val="007F1735"/>
    <w:rsid w:val="007F53AA"/>
    <w:rsid w:val="008344A1"/>
    <w:rsid w:val="00841ECA"/>
    <w:rsid w:val="00842405"/>
    <w:rsid w:val="0089538E"/>
    <w:rsid w:val="008A29EA"/>
    <w:rsid w:val="008A51A8"/>
    <w:rsid w:val="008D3FB3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5E5E"/>
    <w:rsid w:val="00A97B96"/>
    <w:rsid w:val="00AD46FA"/>
    <w:rsid w:val="00AF55B8"/>
    <w:rsid w:val="00B15AD5"/>
    <w:rsid w:val="00B56F1B"/>
    <w:rsid w:val="00B949F8"/>
    <w:rsid w:val="00BC5AEA"/>
    <w:rsid w:val="00BD32F5"/>
    <w:rsid w:val="00BE3C08"/>
    <w:rsid w:val="00C267F3"/>
    <w:rsid w:val="00C60F30"/>
    <w:rsid w:val="00CC4B8E"/>
    <w:rsid w:val="00D044F2"/>
    <w:rsid w:val="00D32A44"/>
    <w:rsid w:val="00D42565"/>
    <w:rsid w:val="00DD71DB"/>
    <w:rsid w:val="00E16482"/>
    <w:rsid w:val="00E21F74"/>
    <w:rsid w:val="00E43C03"/>
    <w:rsid w:val="00E524D0"/>
    <w:rsid w:val="00E76B6B"/>
    <w:rsid w:val="00E93A34"/>
    <w:rsid w:val="00EA3739"/>
    <w:rsid w:val="00EE02D5"/>
    <w:rsid w:val="00F06C46"/>
    <w:rsid w:val="00F147BA"/>
    <w:rsid w:val="00F8756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B0FFCE0-D898-436F-B73D-686402F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FD0E-7594-4494-8AE1-9A0B5FC0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8032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18</cp:revision>
  <cp:lastPrinted>2017-03-17T16:23:00Z</cp:lastPrinted>
  <dcterms:created xsi:type="dcterms:W3CDTF">2024-05-19T12:14:00Z</dcterms:created>
  <dcterms:modified xsi:type="dcterms:W3CDTF">2026-02-08T16:44:00Z</dcterms:modified>
</cp:coreProperties>
</file>