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DB45703" w:rsidR="000A052A" w:rsidRPr="00FF7C37" w:rsidRDefault="00E25EE2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5EE2">
        <w:rPr>
          <w:rStyle w:val="paragraph"/>
          <w:rFonts w:ascii="Times New Roman" w:hAnsi="Times New Roman"/>
          <w:sz w:val="18"/>
          <w:szCs w:val="18"/>
        </w:rPr>
        <w:t>Финансовый управляющий Долгачева Игоря Дмитриевича (</w:t>
      </w:r>
      <w:proofErr w:type="spellStart"/>
      <w:r w:rsidRPr="00E25EE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25EE2">
        <w:rPr>
          <w:rStyle w:val="paragraph"/>
          <w:rFonts w:ascii="Times New Roman" w:hAnsi="Times New Roman"/>
          <w:sz w:val="18"/>
          <w:szCs w:val="18"/>
        </w:rPr>
        <w:t xml:space="preserve">./м.р.:12.05.1997, гор. Омск , СНИЛС 16750214054, ИНН 550524017342, адрес: 644025, Омская обл., р-н ЛАО, г. Омск, ул. 7-я Семейная, д. 36), </w:t>
      </w:r>
      <w:proofErr w:type="spellStart"/>
      <w:r w:rsidRPr="00E25EE2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E25EE2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25EE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25EE2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Омской области от 13.05.2025 г. по делу № А46-3733/2025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5B2D1BC" w14:textId="77777777" w:rsidR="0083391E" w:rsidRPr="0083391E" w:rsidRDefault="0083391E" w:rsidP="0083391E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3391E">
        <w:rPr>
          <w:rFonts w:ascii="Times New Roman" w:hAnsi="Times New Roman"/>
          <w:i/>
          <w:sz w:val="20"/>
          <w:szCs w:val="20"/>
        </w:rPr>
        <w:t xml:space="preserve">Лот №2: Вид объекта Здание Кадастровый номер 55:36:150714:466 Адрес (местоположение) Омская область, г Омск, </w:t>
      </w:r>
      <w:proofErr w:type="spellStart"/>
      <w:r w:rsidRPr="0083391E">
        <w:rPr>
          <w:rFonts w:ascii="Times New Roman" w:hAnsi="Times New Roman"/>
          <w:i/>
          <w:sz w:val="20"/>
          <w:szCs w:val="20"/>
        </w:rPr>
        <w:t>снт</w:t>
      </w:r>
      <w:proofErr w:type="spellEnd"/>
      <w:r w:rsidRPr="0083391E">
        <w:rPr>
          <w:rFonts w:ascii="Times New Roman" w:hAnsi="Times New Roman"/>
          <w:i/>
          <w:sz w:val="20"/>
          <w:szCs w:val="20"/>
        </w:rPr>
        <w:t xml:space="preserve"> Полет-10, </w:t>
      </w:r>
      <w:proofErr w:type="spellStart"/>
      <w:r w:rsidRPr="0083391E">
        <w:rPr>
          <w:rFonts w:ascii="Times New Roman" w:hAnsi="Times New Roman"/>
          <w:i/>
          <w:sz w:val="20"/>
          <w:szCs w:val="20"/>
        </w:rPr>
        <w:t>уч</w:t>
      </w:r>
      <w:proofErr w:type="spellEnd"/>
      <w:r w:rsidRPr="0083391E">
        <w:rPr>
          <w:rFonts w:ascii="Times New Roman" w:hAnsi="Times New Roman"/>
          <w:i/>
          <w:sz w:val="20"/>
          <w:szCs w:val="20"/>
        </w:rPr>
        <w:t xml:space="preserve"> 117, аллея 6 Площадь, м2 70 Назначение Жилое Наименование Дом Количество этажей, в том числе подземных этажей 2 Материал наружных стен Деревянные Вид государственной регистрации права Собственность Фактически дом отсутствует </w:t>
      </w:r>
    </w:p>
    <w:p w14:paraId="0C07B1D9" w14:textId="77777777" w:rsidR="0083391E" w:rsidRDefault="0083391E" w:rsidP="0083391E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3391E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55:36:150714:408 Адрес (местоположение) Омская область, г Омск, Октябрьский АО, </w:t>
      </w:r>
      <w:proofErr w:type="spellStart"/>
      <w:r w:rsidRPr="0083391E">
        <w:rPr>
          <w:rFonts w:ascii="Times New Roman" w:hAnsi="Times New Roman"/>
          <w:i/>
          <w:sz w:val="20"/>
          <w:szCs w:val="20"/>
        </w:rPr>
        <w:t>снт</w:t>
      </w:r>
      <w:proofErr w:type="spellEnd"/>
      <w:r w:rsidRPr="0083391E">
        <w:rPr>
          <w:rFonts w:ascii="Times New Roman" w:hAnsi="Times New Roman"/>
          <w:i/>
          <w:sz w:val="20"/>
          <w:szCs w:val="20"/>
        </w:rPr>
        <w:t xml:space="preserve"> Полет-10, </w:t>
      </w:r>
      <w:proofErr w:type="spellStart"/>
      <w:r w:rsidRPr="0083391E">
        <w:rPr>
          <w:rFonts w:ascii="Times New Roman" w:hAnsi="Times New Roman"/>
          <w:i/>
          <w:sz w:val="20"/>
          <w:szCs w:val="20"/>
        </w:rPr>
        <w:t>уч</w:t>
      </w:r>
      <w:proofErr w:type="spellEnd"/>
      <w:r w:rsidRPr="0083391E">
        <w:rPr>
          <w:rFonts w:ascii="Times New Roman" w:hAnsi="Times New Roman"/>
          <w:i/>
          <w:sz w:val="20"/>
          <w:szCs w:val="20"/>
        </w:rPr>
        <w:t xml:space="preserve"> 117, аллея 6 Площадь, м2 780, Уточненная площадь, погрешность 10.0 Категория земель, к которой отнесен земельный участок Земли населенных пунктов Виды разрешенного использования Для сельскохозяйственного использования под садоводство Вид государственной регистрации права Собственность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024429E4" w:rsidR="00444125" w:rsidRPr="00E25EE2" w:rsidRDefault="000A052A" w:rsidP="0083391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 xml:space="preserve">), на </w:t>
      </w:r>
      <w:r w:rsidRPr="00E25EE2">
        <w:rPr>
          <w:rStyle w:val="paragraph"/>
          <w:rFonts w:ascii="Times New Roman" w:hAnsi="Times New Roman"/>
          <w:sz w:val="18"/>
          <w:szCs w:val="18"/>
        </w:rPr>
        <w:t>расчетный счет:</w:t>
      </w:r>
      <w:r w:rsidR="003C3A95" w:rsidRPr="00E25EE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25EE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E25EE2" w:rsidRPr="00E25EE2">
        <w:rPr>
          <w:rStyle w:val="paragraph"/>
          <w:rFonts w:ascii="Times New Roman" w:hAnsi="Times New Roman"/>
          <w:sz w:val="18"/>
          <w:szCs w:val="18"/>
        </w:rPr>
        <w:t xml:space="preserve">ДОЛГАЧЕВ ИГОРЬ ДМИТРИЕВИЧ Счет получателя 40817810550206957396 </w:t>
      </w:r>
      <w:r w:rsidR="00BE49EC" w:rsidRPr="00E25EE2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E25EE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5EE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25EE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44D8225B" w:rsidR="003C3A95" w:rsidRPr="00E25EE2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5EE2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E25EE2" w:rsidRPr="00E25EE2">
              <w:rPr>
                <w:rStyle w:val="paragraph"/>
                <w:i/>
                <w:sz w:val="18"/>
                <w:szCs w:val="18"/>
              </w:rPr>
              <w:t>Долгачева Игоря Дмитриевича (</w:t>
            </w:r>
            <w:proofErr w:type="spellStart"/>
            <w:r w:rsidR="00E25EE2" w:rsidRPr="00E25EE2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E25EE2" w:rsidRPr="00E25EE2">
              <w:rPr>
                <w:rStyle w:val="paragraph"/>
                <w:i/>
                <w:sz w:val="18"/>
                <w:szCs w:val="18"/>
              </w:rPr>
              <w:t>./м.р.:12.05.1997, гор. Омск , СНИЛС 16750214054, ИНН 550524017342, адрес: 644025, Омская обл., р-н ЛАО, г. Омск, ул. 7-я Семейная, д. 36)</w:t>
            </w:r>
            <w:r w:rsidRPr="00E25EE2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E25EE2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E25EE2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E25EE2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E25EE2">
              <w:t xml:space="preserve"> </w:t>
            </w:r>
            <w:r w:rsidR="00C22527" w:rsidRPr="00E25EE2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E25EE2">
              <w:rPr>
                <w:rStyle w:val="paragraph"/>
                <w:i/>
                <w:sz w:val="18"/>
                <w:szCs w:val="18"/>
              </w:rPr>
              <w:t>)</w:t>
            </w:r>
            <w:r w:rsidRPr="00E25EE2">
              <w:rPr>
                <w:lang w:val="ru-RU"/>
              </w:rPr>
              <w:t>.</w:t>
            </w:r>
          </w:p>
          <w:p w14:paraId="7E16AF1F" w14:textId="77777777" w:rsidR="00017565" w:rsidRPr="00E25EE2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4B599C3" w14:textId="77777777" w:rsidR="00E25EE2" w:rsidRPr="00E25EE2" w:rsidRDefault="00B16CC1" w:rsidP="00E25EE2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E25EE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E25EE2" w:rsidRPr="00E25EE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ДОЛГАЧЕВ ИГОРЬ ДМИТРИЕВИЧ</w:t>
            </w:r>
          </w:p>
          <w:p w14:paraId="09451E7A" w14:textId="75D8CFC3" w:rsidR="00685584" w:rsidRPr="00E25EE2" w:rsidRDefault="00E25EE2" w:rsidP="00E25EE2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25EE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40817810550206957396</w:t>
            </w:r>
          </w:p>
          <w:p w14:paraId="7B183B3D" w14:textId="6792E416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25EE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БИК: 045004763</w:t>
            </w:r>
            <w:bookmarkEnd w:id="1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E25E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3391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25EE2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2025-12-12T07:31:00Z</dcterms:created>
  <dcterms:modified xsi:type="dcterms:W3CDTF">2025-12-17T11:10:00Z</dcterms:modified>
</cp:coreProperties>
</file>