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69E5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8655E6A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E3FBD2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40961C" w14:textId="77777777" w:rsidR="00F27775" w:rsidRDefault="00E95B4D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село Большой Улуй</w:t>
      </w:r>
    </w:p>
    <w:p w14:paraId="14CB7C74" w14:textId="77777777" w:rsidR="00F27775" w:rsidRDefault="00E95B4D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31 октября 2025 г.</w:t>
      </w:r>
    </w:p>
    <w:p w14:paraId="5D721E2B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FC420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7D90F5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E95B4D">
        <w:rPr>
          <w:rFonts w:ascii="Times New Roman" w:hAnsi="Times New Roman"/>
          <w:noProof/>
          <w:sz w:val="24"/>
          <w:szCs w:val="24"/>
        </w:rPr>
        <w:t>Леванькова Ивана Ивановича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E95B4D">
        <w:rPr>
          <w:rFonts w:ascii="Times New Roman" w:hAnsi="Times New Roman"/>
          <w:noProof/>
          <w:sz w:val="24"/>
          <w:szCs w:val="24"/>
        </w:rPr>
        <w:t>01.04.1992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E95B4D">
        <w:rPr>
          <w:rFonts w:ascii="Times New Roman" w:hAnsi="Times New Roman"/>
          <w:noProof/>
          <w:sz w:val="24"/>
          <w:szCs w:val="24"/>
        </w:rPr>
        <w:t>с. Большой Улуй Большеулуйского р-на Красноярского края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E95B4D">
        <w:rPr>
          <w:rFonts w:ascii="Times New Roman" w:hAnsi="Times New Roman"/>
          <w:noProof/>
          <w:sz w:val="24"/>
          <w:szCs w:val="24"/>
        </w:rPr>
        <w:t>151-084-849 52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E95B4D">
        <w:rPr>
          <w:rFonts w:ascii="Times New Roman" w:hAnsi="Times New Roman"/>
          <w:noProof/>
          <w:sz w:val="24"/>
          <w:szCs w:val="24"/>
        </w:rPr>
        <w:t>240900942260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E95B4D">
        <w:rPr>
          <w:rFonts w:ascii="Times New Roman" w:hAnsi="Times New Roman"/>
          <w:noProof/>
          <w:sz w:val="24"/>
          <w:szCs w:val="24"/>
        </w:rPr>
        <w:t>регистрация по месту жительства: 662110, Красноярский край, село Большой Улуй, ул Больничная, д 18</w:t>
      </w:r>
      <w:r>
        <w:rPr>
          <w:rFonts w:ascii="Times New Roman" w:hAnsi="Times New Roman"/>
          <w:sz w:val="24"/>
          <w:szCs w:val="24"/>
        </w:rPr>
        <w:t xml:space="preserve">)  </w:t>
      </w:r>
      <w:r w:rsidR="00E95B4D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E95B4D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Красноярского края от 05.02.2025 г. по делу № А33-35328/2024 О.В. Брыль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92EEA6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E47F9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3FF807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95B4D">
        <w:rPr>
          <w:rFonts w:ascii="Times New Roman" w:hAnsi="Times New Roman"/>
          <w:noProof/>
          <w:sz w:val="24"/>
          <w:szCs w:val="24"/>
        </w:rPr>
        <w:t>Леванькова Ивана Ивановича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4BF079D9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37F562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7189AE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5FAE14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4A294A7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C2D955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BC83B0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E95B4D">
        <w:rPr>
          <w:rFonts w:ascii="Times New Roman" w:hAnsi="Times New Roman"/>
          <w:noProof/>
          <w:sz w:val="24"/>
          <w:szCs w:val="24"/>
        </w:rPr>
        <w:t>Леванькова Ивана Ивановича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B8D230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085B92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51DFA4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A17EE41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31C19B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814579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95B4D">
        <w:rPr>
          <w:rFonts w:ascii="Times New Roman" w:hAnsi="Times New Roman"/>
          <w:noProof/>
          <w:color w:val="000000"/>
          <w:sz w:val="24"/>
          <w:szCs w:val="24"/>
        </w:rPr>
        <w:t>Арбитражным судом Красноярского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1F719706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3BB801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2EEEE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176EDB5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0760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DB1E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B6463A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0513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E95B4D">
              <w:rPr>
                <w:rFonts w:ascii="Times New Roman" w:hAnsi="Times New Roman"/>
                <w:noProof/>
                <w:sz w:val="24"/>
                <w:szCs w:val="24"/>
              </w:rPr>
              <w:t>Леванькова Ивана Ивановича</w:t>
            </w:r>
          </w:p>
          <w:p w14:paraId="4298C449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AEF06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E95B4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474A392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E95B4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57F3F7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E95B4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DB1CDA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E95B4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C812D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28D4B5A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FE25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AC352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95B4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FB61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7796E8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8928A68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349F43B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2B3B1F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79398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52391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461DA"/>
    <w:rsid w:val="00AB5424"/>
    <w:rsid w:val="00AC2501"/>
    <w:rsid w:val="00AE2846"/>
    <w:rsid w:val="00B120CD"/>
    <w:rsid w:val="00B36621"/>
    <w:rsid w:val="00B73E04"/>
    <w:rsid w:val="00C653A0"/>
    <w:rsid w:val="00CE4B37"/>
    <w:rsid w:val="00D554D6"/>
    <w:rsid w:val="00E75524"/>
    <w:rsid w:val="00E95B4D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7780"/>
  <w15:chartTrackingRefBased/>
  <w15:docId w15:val="{378B3DF4-A43B-4A27-B1E6-DA40ACEB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2025-10-31T13:26:00Z</dcterms:created>
  <dcterms:modified xsi:type="dcterms:W3CDTF">2025-10-31T13:26:00Z</dcterms:modified>
</cp:coreProperties>
</file>