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4318" w14:textId="77777777"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Проект договора купли-продажи</w:t>
      </w:r>
    </w:p>
    <w:p w14:paraId="3B93E309" w14:textId="77777777"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«Договор № ___о результатах торгов по продаже  имущества  ____часов ___ минут</w:t>
      </w:r>
    </w:p>
    <w:p w14:paraId="337998BA" w14:textId="1B62FC78" w:rsidR="00335A02" w:rsidRPr="00BA01B7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9E4C6E" w:rsidRPr="00BA01B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335A02" w:rsidRPr="00BA01B7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="00335A02" w:rsidRPr="00BA01B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335A02" w:rsidRPr="00BA01B7">
        <w:rPr>
          <w:rFonts w:ascii="Times New Roman" w:hAnsi="Times New Roman" w:cs="Times New Roman"/>
          <w:sz w:val="20"/>
          <w:szCs w:val="20"/>
        </w:rPr>
        <w:t>_____ 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FF0879">
        <w:rPr>
          <w:rFonts w:ascii="Times New Roman" w:hAnsi="Times New Roman" w:cs="Times New Roman"/>
          <w:sz w:val="20"/>
          <w:szCs w:val="20"/>
        </w:rPr>
        <w:t>6</w:t>
      </w:r>
      <w:r w:rsidR="00335A02" w:rsidRPr="00BA01B7">
        <w:rPr>
          <w:rFonts w:ascii="Times New Roman" w:hAnsi="Times New Roman" w:cs="Times New Roman"/>
          <w:sz w:val="20"/>
          <w:szCs w:val="20"/>
        </w:rPr>
        <w:t>г.</w:t>
      </w:r>
    </w:p>
    <w:p w14:paraId="5AE4E3D9" w14:textId="0B83D71A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="00FF0879" w:rsidRPr="00FF0879">
        <w:rPr>
          <w:rFonts w:ascii="Times New Roman" w:hAnsi="Times New Roman" w:cs="Times New Roman"/>
          <w:sz w:val="20"/>
          <w:szCs w:val="20"/>
        </w:rPr>
        <w:t xml:space="preserve">Организатор торгов – к/у </w:t>
      </w:r>
      <w:r w:rsidR="00FF0879" w:rsidRPr="00FF0879">
        <w:rPr>
          <w:rFonts w:ascii="Times New Roman" w:hAnsi="Times New Roman" w:cs="Times New Roman"/>
          <w:bCs/>
          <w:sz w:val="20"/>
          <w:szCs w:val="20"/>
        </w:rPr>
        <w:t xml:space="preserve">ООО "КУЛЬТУРА ГРУПП" (г. Москва, ул. 2-Я Звенигородская, д. 13, строение 1, </w:t>
      </w:r>
      <w:proofErr w:type="spellStart"/>
      <w:r w:rsidR="00FF0879" w:rsidRPr="00FF0879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="00FF0879" w:rsidRPr="00FF0879">
        <w:rPr>
          <w:rFonts w:ascii="Times New Roman" w:hAnsi="Times New Roman" w:cs="Times New Roman"/>
          <w:bCs/>
          <w:sz w:val="20"/>
          <w:szCs w:val="20"/>
        </w:rPr>
        <w:t>. 3 ком. 33 пом. X , ОГРН: 1137746882030, ИНН: 7703797590)</w:t>
      </w:r>
      <w:r w:rsidR="00FF0879" w:rsidRPr="00FF0879">
        <w:rPr>
          <w:rFonts w:ascii="Times New Roman" w:hAnsi="Times New Roman" w:cs="Times New Roman"/>
          <w:sz w:val="20"/>
          <w:szCs w:val="20"/>
        </w:rPr>
        <w:t xml:space="preserve">  Чертановский Сергей Александрович (ИНН 730800061963, СНИЛС 073-250-210 21, рег. номер 582), член Ассоциации «РСО ПАУ» (</w:t>
      </w:r>
      <w:r w:rsidR="00FF0879" w:rsidRPr="00FF0879">
        <w:rPr>
          <w:rFonts w:ascii="Times New Roman" w:hAnsi="Times New Roman" w:cs="Times New Roman"/>
          <w:bCs/>
          <w:sz w:val="20"/>
          <w:szCs w:val="20"/>
        </w:rPr>
        <w:t>г. Москва, пер.2-й Неопалимовскийд.7, п.1</w:t>
      </w:r>
      <w:r w:rsidR="00FF0879" w:rsidRPr="00FF0879">
        <w:rPr>
          <w:rFonts w:ascii="Times New Roman" w:hAnsi="Times New Roman" w:cs="Times New Roman"/>
          <w:sz w:val="20"/>
          <w:szCs w:val="20"/>
        </w:rPr>
        <w:t xml:space="preserve">; ИНН </w:t>
      </w:r>
      <w:r w:rsidR="00FF0879" w:rsidRPr="00FF0879">
        <w:rPr>
          <w:rFonts w:ascii="Times New Roman" w:hAnsi="Times New Roman" w:cs="Times New Roman"/>
          <w:bCs/>
          <w:sz w:val="20"/>
          <w:szCs w:val="20"/>
        </w:rPr>
        <w:t>7701317591</w:t>
      </w:r>
      <w:r w:rsidR="00FF0879" w:rsidRPr="00FF0879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FF0879" w:rsidRPr="00FF0879">
        <w:rPr>
          <w:rFonts w:ascii="Times New Roman" w:hAnsi="Times New Roman" w:cs="Times New Roman"/>
          <w:bCs/>
          <w:sz w:val="20"/>
          <w:szCs w:val="20"/>
        </w:rPr>
        <w:t>1027701018730</w:t>
      </w:r>
      <w:r w:rsidR="00FF0879" w:rsidRPr="00FF0879">
        <w:rPr>
          <w:rFonts w:ascii="Times New Roman" w:hAnsi="Times New Roman" w:cs="Times New Roman"/>
          <w:sz w:val="20"/>
          <w:szCs w:val="20"/>
        </w:rPr>
        <w:t>; рег. номер 001-6), действующий на основании Решения Арбитражного суда города Москвы по № А40-239205/21-178-659 «Б» от 23.12.2021 г., в соответствии с протоколом собрания кредиторов от 28.01.2026г.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, с одной стороны и  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>… в лице …, действующего (-ей) на основании …, именуемое (-</w:t>
      </w:r>
      <w:proofErr w:type="spellStart"/>
      <w:r w:rsidRPr="00BA01B7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Pr="00BA01B7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торгов, проведенных организатором торгов ___. _________.20</w:t>
      </w:r>
      <w:r w:rsidR="00BA01B7" w:rsidRPr="00BA01B7">
        <w:rPr>
          <w:rFonts w:ascii="Times New Roman" w:hAnsi="Times New Roman" w:cs="Times New Roman"/>
          <w:sz w:val="20"/>
          <w:szCs w:val="20"/>
        </w:rPr>
        <w:t>2</w:t>
      </w:r>
      <w:r w:rsidR="00FF0879">
        <w:rPr>
          <w:rFonts w:ascii="Times New Roman" w:hAnsi="Times New Roman" w:cs="Times New Roman"/>
          <w:sz w:val="20"/>
          <w:szCs w:val="20"/>
        </w:rPr>
        <w:t>6</w:t>
      </w:r>
      <w:r w:rsidRPr="00BA01B7">
        <w:rPr>
          <w:rFonts w:ascii="Times New Roman" w:hAnsi="Times New Roman" w:cs="Times New Roman"/>
          <w:sz w:val="20"/>
          <w:szCs w:val="20"/>
        </w:rPr>
        <w:t xml:space="preserve">г. с ___ часов ___ минут до ___ часов ___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минут  подписали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настоящий договор о нижеследующем:</w:t>
      </w:r>
    </w:p>
    <w:p w14:paraId="1A05D23A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14:paraId="6C5EBF1A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</w:t>
      </w:r>
    </w:p>
    <w:p w14:paraId="09D645F4" w14:textId="77777777" w:rsidR="00335A02" w:rsidRPr="00BA01B7" w:rsidRDefault="002439DB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Наименование лота</w:t>
      </w:r>
      <w:r w:rsidR="00335A02" w:rsidRPr="00BA01B7">
        <w:rPr>
          <w:rFonts w:ascii="Times New Roman" w:hAnsi="Times New Roman" w:cs="Times New Roman"/>
          <w:sz w:val="20"/>
          <w:szCs w:val="20"/>
        </w:rPr>
        <w:t>.</w:t>
      </w:r>
    </w:p>
    <w:p w14:paraId="7C465EB4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14:paraId="32AC2105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2.1. Общая стоимость имущества составляет _________ (_______________________) рублей ___ коп. </w:t>
      </w:r>
    </w:p>
    <w:p w14:paraId="107B7996" w14:textId="241309B3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2.2. Задаток в сумме ________________ (_________________________) рублей, перечисленный покупателем по Договору о задатке № ____ от __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__.20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FF0879">
        <w:rPr>
          <w:rFonts w:ascii="Times New Roman" w:hAnsi="Times New Roman" w:cs="Times New Roman"/>
          <w:sz w:val="20"/>
          <w:szCs w:val="20"/>
        </w:rPr>
        <w:t>6</w:t>
      </w:r>
      <w:r w:rsidR="00712A8D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г.  (далее – «Договор о задатке»), засчитывается в счет оплаты имущества.</w:t>
      </w:r>
    </w:p>
    <w:p w14:paraId="6BF42EE1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2.3. За вычетом суммы задатка Покупатель обязан уплатить _________ (_________________) рублей ___ коп.</w:t>
      </w:r>
    </w:p>
    <w:p w14:paraId="11B76135" w14:textId="77777777" w:rsidR="002735B0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/>
          <w:bCs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2.4. Оплата производится в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течение  30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дней с даты подписания договора в безналичном порядке путем перечисления указанной в п. 2.3. настоящего Договора суммы денежных средств по реквизитам:</w:t>
      </w:r>
      <w:r w:rsidRPr="00B11564">
        <w:rPr>
          <w:rFonts w:ascii="Times New Roman" w:hAnsi="Times New Roman" w:cs="Times New Roman"/>
          <w:sz w:val="20"/>
          <w:szCs w:val="20"/>
        </w:rPr>
        <w:t xml:space="preserve"> </w:t>
      </w:r>
      <w:r w:rsidR="00E353BB" w:rsidRPr="00E353BB">
        <w:rPr>
          <w:rFonts w:ascii="Times New Roman" w:hAnsi="Times New Roman" w:cs="Times New Roman"/>
          <w:sz w:val="20"/>
          <w:szCs w:val="20"/>
        </w:rPr>
        <w:t>ООО "КУЛЬТУРА ГРУПП", р/с № 40702810638000123408, ПАО Сбербанк, БИК 044525225, к/с 30101810400000000225.</w:t>
      </w:r>
    </w:p>
    <w:p w14:paraId="4318DE48" w14:textId="77777777" w:rsidR="00335A02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2.5. Надлежащим выполнением обязательств Покупателя по оплате Имущества является поступление денежных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средств  в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порядке, сумме и сроки, указанные в </w:t>
      </w:r>
      <w:proofErr w:type="spellStart"/>
      <w:r w:rsidRPr="00BA01B7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BA01B7">
        <w:rPr>
          <w:rFonts w:ascii="Times New Roman" w:hAnsi="Times New Roman" w:cs="Times New Roman"/>
          <w:sz w:val="20"/>
          <w:szCs w:val="20"/>
        </w:rPr>
        <w:t>. 2.3. и 2.4. настоящего Договора.</w:t>
      </w:r>
    </w:p>
    <w:p w14:paraId="2C145A8E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2.6. Факт оплаты имущества удостоверяется выпиской с указанного в п. 2.4. настоящего Договора счета, подтверждающей поступление денежных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средств  в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 счет оплаты Имущества.</w:t>
      </w:r>
    </w:p>
    <w:p w14:paraId="23E2D0BB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14:paraId="4F6E52ED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14:paraId="56702264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3.2. 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14:paraId="26E43D6E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14:paraId="1D157C68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5C525448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D783854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15D71D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14:paraId="28EA6341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42EE87C9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14:paraId="53DBF552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85F39AF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34C1D2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AFC678F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201DC3B9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14:paraId="30EA63D4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B048AC4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lastRenderedPageBreak/>
        <w:t>6. Прочие условия.</w:t>
      </w:r>
    </w:p>
    <w:p w14:paraId="684C575E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14:paraId="53C0AD01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ненадлежащем исполнении Сторонами своих обязательств;</w:t>
      </w:r>
    </w:p>
    <w:p w14:paraId="21B9E2DF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расторжении предусмотренных федеральным законодательством и настоящим Договором случаях;</w:t>
      </w:r>
    </w:p>
    <w:p w14:paraId="734140E0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14:paraId="2962D699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CF83EC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6704D47E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F58C4DC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4B84F2A7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465DDC7D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E08FDD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14:paraId="56FBCCB4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7.1. Настоящий Договор составлен в </w:t>
      </w:r>
      <w:r w:rsidR="00801E7C">
        <w:rPr>
          <w:rFonts w:ascii="Times New Roman" w:hAnsi="Times New Roman" w:cs="Times New Roman"/>
          <w:sz w:val="20"/>
          <w:szCs w:val="20"/>
        </w:rPr>
        <w:t>двух</w:t>
      </w:r>
      <w:r w:rsidRPr="00BA01B7">
        <w:rPr>
          <w:rFonts w:ascii="Times New Roman" w:hAnsi="Times New Roman" w:cs="Times New Roman"/>
          <w:sz w:val="20"/>
          <w:szCs w:val="20"/>
        </w:rPr>
        <w:t xml:space="preserve"> экземплярах, имеющих одинаковую юридическую силу, 1 экземпляр – для Продавца, 1 экземпляр – для Покупателя.</w:t>
      </w:r>
    </w:p>
    <w:p w14:paraId="14E8F0CE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14:paraId="476AD964" w14:textId="77777777"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14:paraId="6922A0E6" w14:textId="77777777"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335A02" w:rsidRPr="00BA01B7" w14:paraId="4E2E3FA9" w14:textId="77777777" w:rsidTr="00A8099C">
        <w:trPr>
          <w:gridAfter w:val="1"/>
          <w:wAfter w:w="425" w:type="dxa"/>
        </w:trPr>
        <w:tc>
          <w:tcPr>
            <w:tcW w:w="3888" w:type="dxa"/>
          </w:tcPr>
          <w:p w14:paraId="70839402" w14:textId="77777777"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14:paraId="02D2059E" w14:textId="77777777"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E4C6E" w:rsidRPr="00BA01B7" w14:paraId="3827EEE7" w14:textId="7777777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 w:val="restart"/>
          </w:tcPr>
          <w:p w14:paraId="5F4D1840" w14:textId="4BA90102" w:rsidR="00B40199" w:rsidRDefault="00FF0879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87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– к/у </w:t>
            </w:r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"КУЛЬТУРА ГРУПП" (г. Москва, ул. 2-Я Звенигородская, д. 13, строение 1, </w:t>
            </w:r>
            <w:proofErr w:type="spellStart"/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>. 3 ком. 33 пом. X , ОГРН: 1137746882030, ИНН: 7703797590)</w:t>
            </w:r>
            <w:r w:rsidRPr="00FF0879">
              <w:rPr>
                <w:rFonts w:ascii="Times New Roman" w:hAnsi="Times New Roman" w:cs="Times New Roman"/>
                <w:sz w:val="20"/>
                <w:szCs w:val="20"/>
              </w:rPr>
              <w:t xml:space="preserve">  Чертановский Сергей Александрович (ИНН 730800061963, СНИЛС 073-250-210 21, рег. номер 582), член Ассоциации «РСО ПАУ» (</w:t>
            </w:r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Москва, пер.2-й Неопалимовскийд.7, п.1</w:t>
            </w:r>
            <w:r w:rsidRPr="00FF0879">
              <w:rPr>
                <w:rFonts w:ascii="Times New Roman" w:hAnsi="Times New Roman" w:cs="Times New Roman"/>
                <w:sz w:val="20"/>
                <w:szCs w:val="20"/>
              </w:rPr>
              <w:t xml:space="preserve">; ИНН </w:t>
            </w:r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>7701317591</w:t>
            </w:r>
            <w:r w:rsidRPr="00FF0879"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Pr="00FF0879">
              <w:rPr>
                <w:rFonts w:ascii="Times New Roman" w:hAnsi="Times New Roman" w:cs="Times New Roman"/>
                <w:bCs/>
                <w:sz w:val="20"/>
                <w:szCs w:val="20"/>
              </w:rPr>
              <w:t>1027701018730</w:t>
            </w:r>
            <w:r w:rsidRPr="00FF0879">
              <w:rPr>
                <w:rFonts w:ascii="Times New Roman" w:hAnsi="Times New Roman" w:cs="Times New Roman"/>
                <w:sz w:val="20"/>
                <w:szCs w:val="20"/>
              </w:rPr>
              <w:t>; рег. номер 001-6), действующий на основании Решения Арбитражного суда города Москвы по № А40-239205/21-178-659 «Б» от 23.12.2021 г., в соответствии с протоколом собрания кредиторов от 28.01.2026г.</w:t>
            </w:r>
          </w:p>
          <w:p w14:paraId="2BA848A3" w14:textId="77777777" w:rsidR="002439DB" w:rsidRPr="00BA01B7" w:rsidRDefault="00BA01B7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Чертановский С.А. ___________</w:t>
            </w:r>
          </w:p>
        </w:tc>
        <w:tc>
          <w:tcPr>
            <w:tcW w:w="5005" w:type="dxa"/>
            <w:gridSpan w:val="2"/>
          </w:tcPr>
          <w:p w14:paraId="71F75294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4C6E" w:rsidRPr="00BA01B7" w14:paraId="7791BED6" w14:textId="7777777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14:paraId="6F04E690" w14:textId="77777777"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14:paraId="2A0E0991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</w:tr>
      <w:tr w:rsidR="009E4C6E" w:rsidRPr="00BA01B7" w14:paraId="7FA7D2BB" w14:textId="7777777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14:paraId="2D531CAB" w14:textId="77777777"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14:paraId="687F8896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ИНН ___________, КПП _____________, ОГРН_________________</w:t>
            </w:r>
          </w:p>
        </w:tc>
      </w:tr>
      <w:tr w:rsidR="009E4C6E" w:rsidRPr="00BA01B7" w14:paraId="3F4C802F" w14:textId="7777777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gridSpan w:val="2"/>
            <w:vMerge/>
          </w:tcPr>
          <w:p w14:paraId="644C53E1" w14:textId="77777777"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14:paraId="5F3AD9FE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р/с № ______________________________,</w:t>
            </w:r>
          </w:p>
          <w:p w14:paraId="6FC9DDC1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 в ________________________________________ </w:t>
            </w:r>
          </w:p>
          <w:p w14:paraId="2E4D3850" w14:textId="77777777"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БИК ____________________</w:t>
            </w:r>
          </w:p>
          <w:p w14:paraId="637630FF" w14:textId="77777777"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42A1F8" w14:textId="77777777"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_________________/_____________________/</w:t>
            </w:r>
          </w:p>
        </w:tc>
      </w:tr>
    </w:tbl>
    <w:p w14:paraId="74DE63C9" w14:textId="77777777"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14:paraId="12A7189F" w14:textId="77777777"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A02"/>
    <w:rsid w:val="00034334"/>
    <w:rsid w:val="00081B7E"/>
    <w:rsid w:val="000A74B9"/>
    <w:rsid w:val="000D5171"/>
    <w:rsid w:val="000E10CD"/>
    <w:rsid w:val="002067A5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5F25ED"/>
    <w:rsid w:val="00706DC7"/>
    <w:rsid w:val="00712A8D"/>
    <w:rsid w:val="00801E7C"/>
    <w:rsid w:val="008A4895"/>
    <w:rsid w:val="00926081"/>
    <w:rsid w:val="00940621"/>
    <w:rsid w:val="009E4C6E"/>
    <w:rsid w:val="009F4050"/>
    <w:rsid w:val="00A7349A"/>
    <w:rsid w:val="00B11564"/>
    <w:rsid w:val="00B31764"/>
    <w:rsid w:val="00B362EB"/>
    <w:rsid w:val="00B40199"/>
    <w:rsid w:val="00BA01B7"/>
    <w:rsid w:val="00C06D5C"/>
    <w:rsid w:val="00C34ECC"/>
    <w:rsid w:val="00D94AA3"/>
    <w:rsid w:val="00E353BB"/>
    <w:rsid w:val="00E463E5"/>
    <w:rsid w:val="00E77B25"/>
    <w:rsid w:val="00F22528"/>
    <w:rsid w:val="00F53216"/>
    <w:rsid w:val="00FA70C3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A319"/>
  <w15:docId w15:val="{4C488BA8-2403-46BC-AC25-10E268C9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0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dcterms:created xsi:type="dcterms:W3CDTF">2014-06-23T06:26:00Z</dcterms:created>
  <dcterms:modified xsi:type="dcterms:W3CDTF">2026-02-04T10:46:00Z</dcterms:modified>
</cp:coreProperties>
</file>