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E80AC4" w14:textId="77777777" w:rsidR="00514C19" w:rsidRDefault="0012559D" w:rsidP="005735E6">
      <w:pPr>
        <w:autoSpaceDE w:val="0"/>
        <w:autoSpaceDN w:val="0"/>
        <w:adjustRightInd w:val="0"/>
        <w:jc w:val="center"/>
        <w:rPr>
          <w:b/>
        </w:rPr>
      </w:pPr>
      <w:r w:rsidRPr="005735E6">
        <w:rPr>
          <w:b/>
        </w:rPr>
        <w:t>ДОГОВОР</w:t>
      </w:r>
    </w:p>
    <w:p w14:paraId="43EF65E9" w14:textId="12A32D5F" w:rsidR="00496AB5" w:rsidRDefault="00893056" w:rsidP="005735E6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купли-продажи</w:t>
      </w:r>
      <w:r w:rsidR="0012559D">
        <w:rPr>
          <w:b/>
        </w:rPr>
        <w:t xml:space="preserve"> </w:t>
      </w:r>
      <w:r w:rsidR="00496AB5">
        <w:rPr>
          <w:b/>
        </w:rPr>
        <w:t>(проект).</w:t>
      </w:r>
    </w:p>
    <w:p w14:paraId="522562FA" w14:textId="77777777" w:rsidR="0012559D" w:rsidRPr="005735E6" w:rsidRDefault="0012559D" w:rsidP="0041755B">
      <w:pPr>
        <w:autoSpaceDE w:val="0"/>
        <w:autoSpaceDN w:val="0"/>
        <w:adjustRightInd w:val="0"/>
        <w:jc w:val="both"/>
        <w:rPr>
          <w:b/>
        </w:rPr>
      </w:pPr>
    </w:p>
    <w:p w14:paraId="7F52E7A9" w14:textId="546C4E2A" w:rsidR="0012559D" w:rsidRPr="005735E6" w:rsidRDefault="0012559D" w:rsidP="0041755B">
      <w:pPr>
        <w:jc w:val="both"/>
      </w:pPr>
      <w:r w:rsidRPr="005735E6">
        <w:t>г. </w:t>
      </w:r>
      <w:proofErr w:type="gramStart"/>
      <w:r w:rsidR="00514C19">
        <w:t>Москва</w:t>
      </w:r>
      <w:r>
        <w:t xml:space="preserve">  </w:t>
      </w:r>
      <w:r w:rsidRPr="005735E6">
        <w:tab/>
      </w:r>
      <w:proofErr w:type="gramEnd"/>
      <w:r w:rsidRPr="005735E6">
        <w:tab/>
        <w:t xml:space="preserve">   </w:t>
      </w:r>
      <w:r w:rsidRPr="005735E6">
        <w:tab/>
      </w:r>
      <w:r w:rsidRPr="005735E6">
        <w:tab/>
        <w:t xml:space="preserve">                                         </w:t>
      </w:r>
      <w:r>
        <w:t xml:space="preserve">                   </w:t>
      </w:r>
      <w:r w:rsidRPr="005735E6">
        <w:t xml:space="preserve">    </w:t>
      </w:r>
      <w:r w:rsidR="00514C19">
        <w:t>«</w:t>
      </w:r>
      <w:r w:rsidR="00496AB5">
        <w:t>____»__________</w:t>
      </w:r>
      <w:r w:rsidR="00BB76E4">
        <w:t>20</w:t>
      </w:r>
      <w:r w:rsidR="00496AB5">
        <w:t>2</w:t>
      </w:r>
      <w:r w:rsidR="0097101C">
        <w:t>_</w:t>
      </w:r>
      <w:bookmarkStart w:id="0" w:name="_GoBack"/>
      <w:bookmarkEnd w:id="0"/>
      <w:r w:rsidRPr="005735E6">
        <w:t xml:space="preserve">           </w:t>
      </w:r>
      <w:r w:rsidRPr="005735E6">
        <w:tab/>
        <w:t xml:space="preserve">         </w:t>
      </w:r>
    </w:p>
    <w:p w14:paraId="2A8E2C3E" w14:textId="597C758A" w:rsidR="00496AB5" w:rsidRPr="00580B6C" w:rsidRDefault="007B3312" w:rsidP="00580B6C">
      <w:pPr>
        <w:ind w:firstLine="709"/>
        <w:jc w:val="both"/>
      </w:pPr>
      <w:r w:rsidRPr="00580B6C">
        <w:rPr>
          <w:b/>
        </w:rPr>
        <w:t xml:space="preserve">Финансовый управляющий Манн Андрея Юрьевича </w:t>
      </w:r>
      <w:r w:rsidRPr="00580B6C">
        <w:rPr>
          <w:snapToGrid w:val="0"/>
        </w:rPr>
        <w:t xml:space="preserve">(21.12.1957 г.р., место рождения г. Москва, ИНН 770803076025, адрес: г. Москва, ул. Маршала Бирюзова д. 32 корп.1 кв.71) </w:t>
      </w:r>
      <w:r w:rsidRPr="00580B6C">
        <w:rPr>
          <w:b/>
        </w:rPr>
        <w:t>Тяпинская Елена Николаевна</w:t>
      </w:r>
      <w:r w:rsidRPr="00580B6C">
        <w:t xml:space="preserve"> (ИНН 352522937705, СНИЛС 083-362-928 79; адрес: 160002, г. Вологда, ул. Гагарина, д.11А, оф.1, </w:t>
      </w:r>
      <w:proofErr w:type="spellStart"/>
      <w:r w:rsidRPr="00580B6C">
        <w:t>email</w:t>
      </w:r>
      <w:proofErr w:type="spellEnd"/>
      <w:r w:rsidRPr="00580B6C">
        <w:t xml:space="preserve">: ent-au@yandex.ru, т/ф88172787396; член Ассоциации СРО «МЦПУ» (ИНН 7743069037; ОГРН 1027743016652; </w:t>
      </w:r>
      <w:r w:rsidR="00224F1C" w:rsidRPr="00224F1C">
        <w:t xml:space="preserve">119048, г. Москва, </w:t>
      </w:r>
      <w:proofErr w:type="spellStart"/>
      <w:r w:rsidR="00224F1C" w:rsidRPr="00224F1C">
        <w:t>вн.тер.г</w:t>
      </w:r>
      <w:proofErr w:type="spellEnd"/>
      <w:r w:rsidR="00224F1C" w:rsidRPr="00224F1C">
        <w:t xml:space="preserve">. муниципальный округ Хамовники, ул. Трубецкая, д. 12, </w:t>
      </w:r>
      <w:proofErr w:type="spellStart"/>
      <w:r w:rsidR="00224F1C" w:rsidRPr="00224F1C">
        <w:t>помещ</w:t>
      </w:r>
      <w:proofErr w:type="spellEnd"/>
      <w:r w:rsidR="00224F1C" w:rsidRPr="00224F1C">
        <w:t>. 17/1</w:t>
      </w:r>
      <w:r w:rsidRPr="00580B6C">
        <w:t>)</w:t>
      </w:r>
      <w:r w:rsidRPr="00580B6C">
        <w:rPr>
          <w:b/>
        </w:rPr>
        <w:t xml:space="preserve">, </w:t>
      </w:r>
      <w:r w:rsidRPr="00580B6C">
        <w:rPr>
          <w:bCs/>
        </w:rPr>
        <w:t xml:space="preserve">действующая на основании </w:t>
      </w:r>
      <w:r w:rsidRPr="00580B6C">
        <w:rPr>
          <w:snapToGrid w:val="0"/>
        </w:rPr>
        <w:t>Решения Арбитражного суда г. Москвы от 16.03.2020 г. по делу №</w:t>
      </w:r>
      <w:r w:rsidRPr="00580B6C">
        <w:rPr>
          <w:rStyle w:val="fontstyle01"/>
        </w:rPr>
        <w:t xml:space="preserve"> </w:t>
      </w:r>
      <w:r w:rsidRPr="00580B6C">
        <w:rPr>
          <w:color w:val="000000"/>
        </w:rPr>
        <w:t>А40-291728/18</w:t>
      </w:r>
      <w:r w:rsidRPr="00580B6C">
        <w:t>, и выступающая от имени Манн Андрея Юрьевича, именуемая в дальнейшем</w:t>
      </w:r>
      <w:r w:rsidRPr="00580B6C">
        <w:rPr>
          <w:b/>
        </w:rPr>
        <w:t xml:space="preserve"> «Продавец»</w:t>
      </w:r>
      <w:r w:rsidR="00BB76E4" w:rsidRPr="00580B6C">
        <w:t xml:space="preserve">, </w:t>
      </w:r>
      <w:r w:rsidR="00496AB5" w:rsidRPr="00580B6C">
        <w:t>с одной стороны, и</w:t>
      </w:r>
    </w:p>
    <w:p w14:paraId="2B440517" w14:textId="77777777" w:rsidR="00BB76E4" w:rsidRPr="00580B6C" w:rsidRDefault="00BB76E4" w:rsidP="00580B6C">
      <w:pPr>
        <w:ind w:firstLine="709"/>
        <w:jc w:val="both"/>
      </w:pPr>
      <w:r w:rsidRPr="00580B6C">
        <w:t xml:space="preserve"> </w:t>
      </w:r>
      <w:r w:rsidR="00496AB5" w:rsidRPr="00580B6C">
        <w:t>______________________________________________________</w:t>
      </w:r>
      <w:r w:rsidRPr="00580B6C">
        <w:t xml:space="preserve">, именуемый в дальнейшем </w:t>
      </w:r>
      <w:r w:rsidRPr="00580B6C">
        <w:rPr>
          <w:b/>
        </w:rPr>
        <w:t>«П</w:t>
      </w:r>
      <w:r w:rsidR="00B004B9" w:rsidRPr="00580B6C">
        <w:rPr>
          <w:b/>
        </w:rPr>
        <w:t>окупатель</w:t>
      </w:r>
      <w:r w:rsidRPr="00580B6C">
        <w:rPr>
          <w:b/>
        </w:rPr>
        <w:t>»</w:t>
      </w:r>
      <w:r w:rsidRPr="00580B6C">
        <w:t>,</w:t>
      </w:r>
      <w:r w:rsidR="00496AB5" w:rsidRPr="00580B6C">
        <w:t xml:space="preserve"> с другой стороны, а вместе именуемые </w:t>
      </w:r>
      <w:r w:rsidR="00496AB5" w:rsidRPr="00580B6C">
        <w:rPr>
          <w:b/>
        </w:rPr>
        <w:t>«Стороны»</w:t>
      </w:r>
      <w:r w:rsidR="00496AB5" w:rsidRPr="00580B6C">
        <w:t>,</w:t>
      </w:r>
      <w:r w:rsidRPr="00580B6C">
        <w:t xml:space="preserve"> заключили настоящий договор о нижеследующем:</w:t>
      </w:r>
    </w:p>
    <w:p w14:paraId="6B841087" w14:textId="77777777" w:rsidR="00BB76E4" w:rsidRPr="00580B6C" w:rsidRDefault="00BB76E4" w:rsidP="00580B6C">
      <w:pPr>
        <w:ind w:firstLine="709"/>
        <w:jc w:val="both"/>
      </w:pPr>
    </w:p>
    <w:p w14:paraId="37A88EE8" w14:textId="61507D20" w:rsidR="00FF2046" w:rsidRPr="00FF2046" w:rsidRDefault="007238AB" w:rsidP="00FF2046">
      <w:pPr>
        <w:ind w:firstLine="709"/>
        <w:jc w:val="both"/>
      </w:pPr>
      <w:r>
        <w:t xml:space="preserve">1. </w:t>
      </w:r>
      <w:r w:rsidR="00B02979">
        <w:t xml:space="preserve">По результатам торгов по продаже имущества Манн Андрея Юрьевича в форме аукциона, открытого по составу участников, </w:t>
      </w:r>
      <w:r w:rsidR="006E0E18">
        <w:t>организованных</w:t>
      </w:r>
      <w:r w:rsidR="00B02979">
        <w:t xml:space="preserve"> </w:t>
      </w:r>
      <w:r w:rsidR="00B02979" w:rsidRPr="00FF2046">
        <w:t xml:space="preserve">на ЭТП </w:t>
      </w:r>
      <w:r w:rsidR="00FF2046" w:rsidRPr="00FF2046">
        <w:t xml:space="preserve">в сети интернет - Акционерное общество «Новые информационные сервисы» (АО "НИС"); ОГРН 1127746228972 ИНН 7725752265; юридический адрес: 119019, г. Москва, наб. Пречистенская, д. 45/1, стр. 1; адрес электронной торговой площадки (ЭТП) в сети интернет </w:t>
      </w:r>
      <w:hyperlink r:id="rId7" w:history="1">
        <w:r w:rsidR="00FF2046" w:rsidRPr="00FF2046">
          <w:rPr>
            <w:rStyle w:val="a7"/>
            <w:color w:val="auto"/>
          </w:rPr>
          <w:t>https://nistp.ru/</w:t>
        </w:r>
      </w:hyperlink>
      <w:r w:rsidR="00FF2046">
        <w:t>,</w:t>
      </w:r>
    </w:p>
    <w:p w14:paraId="1947D559" w14:textId="17CCCB9F" w:rsidR="00B02979" w:rsidRDefault="00B02979" w:rsidP="00B02979">
      <w:pPr>
        <w:ind w:firstLine="709"/>
        <w:jc w:val="both"/>
      </w:pPr>
      <w:r>
        <w:t xml:space="preserve">Продавец обязуется передать в собственность Покупателю, а Покупатель – своевременно принять и оплатить в соответствии с условиями настоящего договора следующее имущество: </w:t>
      </w:r>
    </w:p>
    <w:p w14:paraId="2DE1D94F" w14:textId="3D2EDD35" w:rsidR="0012559D" w:rsidRPr="00580B6C" w:rsidRDefault="006E0E18" w:rsidP="00580B6C">
      <w:pPr>
        <w:ind w:firstLine="709"/>
        <w:jc w:val="both"/>
        <w:rPr>
          <w:i/>
        </w:rPr>
      </w:pPr>
      <w:r>
        <w:t>ж</w:t>
      </w:r>
      <w:r w:rsidR="00B02979" w:rsidRPr="0001585C">
        <w:t>илое помещение</w:t>
      </w:r>
      <w:r w:rsidR="00B02979">
        <w:t xml:space="preserve"> (квартира)</w:t>
      </w:r>
      <w:r w:rsidR="00B02979" w:rsidRPr="0001585C">
        <w:t xml:space="preserve">, расположенное по адресу: г. Москва, ул. Маршала Бирюзова, д. 32, корп. 1, кв. 71, кадастровый номер: 77:08:0009019:1584, общей площадью 316,10 </w:t>
      </w:r>
      <w:proofErr w:type="spellStart"/>
      <w:r w:rsidR="00B02979" w:rsidRPr="0001585C">
        <w:t>кв.м</w:t>
      </w:r>
      <w:proofErr w:type="spellEnd"/>
      <w:r w:rsidR="00B02979" w:rsidRPr="0001585C">
        <w:t>.</w:t>
      </w:r>
      <w:r>
        <w:t xml:space="preserve"> </w:t>
      </w:r>
      <w:r w:rsidR="0012559D" w:rsidRPr="00580B6C">
        <w:t>(далее по тексту – Имущество).</w:t>
      </w:r>
    </w:p>
    <w:p w14:paraId="04347303" w14:textId="6BF3FDB7" w:rsidR="007238AB" w:rsidRDefault="0012559D" w:rsidP="007238AB">
      <w:pPr>
        <w:ind w:firstLine="709"/>
        <w:jc w:val="both"/>
      </w:pPr>
      <w:r w:rsidRPr="00580B6C">
        <w:t>2. Указа</w:t>
      </w:r>
      <w:r w:rsidR="006E0E18">
        <w:t>нное в п.1 настоящего договора И</w:t>
      </w:r>
      <w:r w:rsidRPr="00580B6C">
        <w:t xml:space="preserve">мущество принадлежит </w:t>
      </w:r>
      <w:r w:rsidR="007B3312" w:rsidRPr="00580B6C">
        <w:rPr>
          <w:rStyle w:val="1"/>
          <w:i w:val="0"/>
          <w:iCs/>
          <w:color w:val="auto"/>
        </w:rPr>
        <w:t>Манн Андрею Юрьевичу</w:t>
      </w:r>
      <w:r w:rsidRPr="00580B6C">
        <w:t xml:space="preserve"> на праве собственности</w:t>
      </w:r>
      <w:r w:rsidR="007238AB">
        <w:t xml:space="preserve">, </w:t>
      </w:r>
      <w:r w:rsidR="007238AB" w:rsidRPr="007238AB">
        <w:t xml:space="preserve">что подтверждается записью в Едином государственном реестре недвижимости от </w:t>
      </w:r>
      <w:r w:rsidR="007238AB" w:rsidRPr="00760C44">
        <w:t>2</w:t>
      </w:r>
      <w:r w:rsidR="00760C44" w:rsidRPr="00760C44">
        <w:t>7</w:t>
      </w:r>
      <w:r w:rsidR="007238AB" w:rsidRPr="00760C44">
        <w:t>.0</w:t>
      </w:r>
      <w:r w:rsidR="00760C44" w:rsidRPr="00760C44">
        <w:t>9</w:t>
      </w:r>
      <w:r w:rsidR="007238AB" w:rsidRPr="00760C44">
        <w:t>.20</w:t>
      </w:r>
      <w:r w:rsidR="00760C44" w:rsidRPr="00760C44">
        <w:t>22</w:t>
      </w:r>
      <w:r w:rsidR="007238AB" w:rsidRPr="00760C44">
        <w:t xml:space="preserve"> г., номер регистрационной записи –</w:t>
      </w:r>
      <w:r w:rsidR="00760C44" w:rsidRPr="00760C44">
        <w:t>77:08:0009019:1584-77/072/2022-6</w:t>
      </w:r>
      <w:r w:rsidR="007238AB" w:rsidRPr="00760C44">
        <w:t>)</w:t>
      </w:r>
      <w:r w:rsidR="00760C44">
        <w:t>.</w:t>
      </w:r>
    </w:p>
    <w:p w14:paraId="295A8A4E" w14:textId="390E3332" w:rsidR="006E0E18" w:rsidRDefault="006E0E18" w:rsidP="006E0E18">
      <w:pPr>
        <w:ind w:firstLine="709"/>
        <w:jc w:val="both"/>
      </w:pPr>
      <w:r>
        <w:t>Имущество продается на условиях приобретения финансовым управляющим Тяпинской Еленой Николаевной замещающего жилья из средств, полученных от Покупателя по настоящему договору</w:t>
      </w:r>
      <w:r w:rsidR="006327E6">
        <w:t xml:space="preserve">, для Манн Андрея Юрьевича и его супруги </w:t>
      </w:r>
      <w:proofErr w:type="spellStart"/>
      <w:r w:rsidR="006327E6">
        <w:t>Файрушиной</w:t>
      </w:r>
      <w:proofErr w:type="spellEnd"/>
      <w:r w:rsidR="006327E6">
        <w:t xml:space="preserve"> М.С</w:t>
      </w:r>
      <w:r>
        <w:t>.</w:t>
      </w:r>
    </w:p>
    <w:p w14:paraId="28DD94CB" w14:textId="20D8FDF8" w:rsidR="00580B6C" w:rsidRPr="00580B6C" w:rsidRDefault="007238AB" w:rsidP="00580B6C">
      <w:pPr>
        <w:autoSpaceDE w:val="0"/>
        <w:autoSpaceDN w:val="0"/>
        <w:adjustRightInd w:val="0"/>
        <w:ind w:firstLine="709"/>
        <w:jc w:val="both"/>
      </w:pPr>
      <w:r>
        <w:t>3</w:t>
      </w:r>
      <w:r w:rsidR="006E0E18">
        <w:t>. Цена И</w:t>
      </w:r>
      <w:r w:rsidR="00580B6C" w:rsidRPr="00580B6C">
        <w:t xml:space="preserve">мущества по настоящему договору (цена договора) </w:t>
      </w:r>
      <w:r w:rsidR="00F573EA" w:rsidRPr="00580B6C">
        <w:t>составляет: _</w:t>
      </w:r>
      <w:r w:rsidR="00580B6C" w:rsidRPr="00580B6C">
        <w:t>_________ руб. Задаток, уплаченный Покупателем в размере</w:t>
      </w:r>
      <w:r w:rsidR="00F573EA">
        <w:t xml:space="preserve"> _____________</w:t>
      </w:r>
      <w:r w:rsidR="00580B6C" w:rsidRPr="00580B6C">
        <w:rPr>
          <w:b/>
        </w:rPr>
        <w:t>,</w:t>
      </w:r>
      <w:r w:rsidR="000605BC">
        <w:rPr>
          <w:b/>
        </w:rPr>
        <w:t xml:space="preserve"> </w:t>
      </w:r>
      <w:r w:rsidR="00580B6C" w:rsidRPr="00580B6C">
        <w:t>засчитывается в счет оплаты по настоящему договору.</w:t>
      </w:r>
    </w:p>
    <w:p w14:paraId="57A1FA13" w14:textId="0460EAAD" w:rsidR="0012559D" w:rsidRPr="00FF2046" w:rsidRDefault="007238AB" w:rsidP="00CF422C">
      <w:pPr>
        <w:ind w:firstLine="709"/>
        <w:jc w:val="both"/>
        <w:rPr>
          <w:b/>
        </w:rPr>
      </w:pPr>
      <w:r>
        <w:t>4</w:t>
      </w:r>
      <w:r w:rsidR="0012559D" w:rsidRPr="00580B6C">
        <w:t xml:space="preserve">. Покупатель обязан оплатить остаток стоимости приобретаемого Имущества в течение 30 дней </w:t>
      </w:r>
      <w:r w:rsidR="0012559D" w:rsidRPr="00FF2046">
        <w:t>с даты заключени</w:t>
      </w:r>
      <w:r w:rsidR="00F573EA" w:rsidRPr="00FF2046">
        <w:t>я настоящего договора в размере_____________</w:t>
      </w:r>
      <w:r w:rsidR="00496AB5" w:rsidRPr="00FF2046">
        <w:rPr>
          <w:b/>
        </w:rPr>
        <w:t xml:space="preserve"> </w:t>
      </w:r>
      <w:r w:rsidR="00496AB5" w:rsidRPr="00FF2046">
        <w:t>руб.</w:t>
      </w:r>
    </w:p>
    <w:p w14:paraId="5DE62BCA" w14:textId="77777777" w:rsidR="00FF2046" w:rsidRDefault="0012559D" w:rsidP="00FF2046">
      <w:pPr>
        <w:ind w:firstLine="709"/>
        <w:jc w:val="both"/>
        <w:rPr>
          <w:rFonts w:eastAsiaTheme="minorHAnsi"/>
          <w:lang w:eastAsia="en-US"/>
        </w:rPr>
      </w:pPr>
      <w:r w:rsidRPr="00FF2046">
        <w:t>Оплата производится путем перечисления денежных средств</w:t>
      </w:r>
      <w:r w:rsidR="00580B6C" w:rsidRPr="00FF2046">
        <w:t xml:space="preserve"> </w:t>
      </w:r>
      <w:r w:rsidRPr="00FF2046">
        <w:rPr>
          <w:bCs/>
        </w:rPr>
        <w:t>по реквизитам</w:t>
      </w:r>
      <w:r w:rsidR="00F573EA" w:rsidRPr="00FF2046">
        <w:rPr>
          <w:bCs/>
        </w:rPr>
        <w:t>:</w:t>
      </w:r>
      <w:r w:rsidR="00CF6E58" w:rsidRPr="00FF2046">
        <w:rPr>
          <w:rFonts w:eastAsiaTheme="minorHAnsi"/>
          <w:lang w:eastAsia="en-US"/>
        </w:rPr>
        <w:t xml:space="preserve"> </w:t>
      </w:r>
      <w:r w:rsidR="00FF2046" w:rsidRPr="00FF2046">
        <w:rPr>
          <w:rFonts w:eastAsiaTheme="minorHAnsi"/>
          <w:lang w:eastAsia="en-US"/>
        </w:rPr>
        <w:t>наименование получателя</w:t>
      </w:r>
      <w:r w:rsidR="00FF2046">
        <w:rPr>
          <w:rFonts w:eastAsiaTheme="minorHAnsi"/>
          <w:lang w:eastAsia="en-US"/>
        </w:rPr>
        <w:t xml:space="preserve"> </w:t>
      </w:r>
      <w:r w:rsidR="00FF2046" w:rsidRPr="00FF2046">
        <w:rPr>
          <w:rFonts w:eastAsiaTheme="minorHAnsi"/>
          <w:lang w:eastAsia="en-US"/>
        </w:rPr>
        <w:t xml:space="preserve">Манн Андрей Юрьевич, счет получателя (специальный) 40817810650173455504 наименование банка: филиал «Центральный» ПАО </w:t>
      </w:r>
      <w:proofErr w:type="spellStart"/>
      <w:r w:rsidR="00FF2046" w:rsidRPr="00FF2046">
        <w:rPr>
          <w:rFonts w:eastAsiaTheme="minorHAnsi"/>
          <w:lang w:eastAsia="en-US"/>
        </w:rPr>
        <w:t>Совкомбанк</w:t>
      </w:r>
      <w:proofErr w:type="spellEnd"/>
      <w:r w:rsidR="00FF2046" w:rsidRPr="00FF2046">
        <w:rPr>
          <w:rFonts w:eastAsiaTheme="minorHAnsi"/>
          <w:lang w:eastAsia="en-US"/>
        </w:rPr>
        <w:t xml:space="preserve"> (БЕРДСК) корреспондентский счет 30101810150040000763</w:t>
      </w:r>
      <w:r w:rsidR="00FF2046">
        <w:rPr>
          <w:rFonts w:eastAsiaTheme="minorHAnsi"/>
          <w:lang w:eastAsia="en-US"/>
        </w:rPr>
        <w:t xml:space="preserve"> </w:t>
      </w:r>
      <w:r w:rsidR="00FF2046" w:rsidRPr="00FF2046">
        <w:rPr>
          <w:rFonts w:eastAsiaTheme="minorHAnsi"/>
          <w:lang w:eastAsia="en-US"/>
        </w:rPr>
        <w:t>БИК 045004763 ИНН Банка</w:t>
      </w:r>
      <w:r w:rsidR="00FF2046" w:rsidRPr="00FF2046">
        <w:rPr>
          <w:rFonts w:eastAsiaTheme="minorHAnsi"/>
          <w:sz w:val="22"/>
          <w:szCs w:val="22"/>
          <w:lang w:eastAsia="en-US"/>
        </w:rPr>
        <w:t xml:space="preserve"> 4401116480 КПП </w:t>
      </w:r>
      <w:r w:rsidR="00FF2046" w:rsidRPr="00FF2046">
        <w:rPr>
          <w:rFonts w:eastAsiaTheme="minorHAnsi"/>
          <w:lang w:eastAsia="en-US"/>
        </w:rPr>
        <w:t>Банка 544543001</w:t>
      </w:r>
    </w:p>
    <w:p w14:paraId="2F1C3248" w14:textId="527E99FC" w:rsidR="0012559D" w:rsidRPr="00FF2046" w:rsidRDefault="0012559D" w:rsidP="00FF2046">
      <w:pPr>
        <w:ind w:firstLine="709"/>
        <w:jc w:val="both"/>
      </w:pPr>
      <w:r w:rsidRPr="00FF2046">
        <w:t xml:space="preserve">В назначение платежа указать: оплата по договору купли-продажи от </w:t>
      </w:r>
      <w:r w:rsidR="00514C19" w:rsidRPr="00FF2046">
        <w:t>«</w:t>
      </w:r>
      <w:r w:rsidR="00496AB5" w:rsidRPr="00FF2046">
        <w:t>____</w:t>
      </w:r>
      <w:r w:rsidR="00514C19" w:rsidRPr="00FF2046">
        <w:t xml:space="preserve">» </w:t>
      </w:r>
      <w:r w:rsidR="00496AB5" w:rsidRPr="00FF2046">
        <w:t>_____ 202</w:t>
      </w:r>
      <w:r w:rsidR="00CF6E58" w:rsidRPr="00FF2046">
        <w:t>5</w:t>
      </w:r>
      <w:r w:rsidR="00514C19" w:rsidRPr="00FF2046">
        <w:t xml:space="preserve"> г.</w:t>
      </w:r>
    </w:p>
    <w:p w14:paraId="67C1C1B4" w14:textId="0047B940" w:rsidR="00580B6C" w:rsidRPr="00580B6C" w:rsidRDefault="007238AB" w:rsidP="00580B6C">
      <w:pPr>
        <w:ind w:firstLine="567"/>
        <w:jc w:val="both"/>
      </w:pPr>
      <w:r>
        <w:t xml:space="preserve"> 5</w:t>
      </w:r>
      <w:r w:rsidR="0026620E" w:rsidRPr="00580B6C">
        <w:t xml:space="preserve">. </w:t>
      </w:r>
      <w:r w:rsidR="00580B6C" w:rsidRPr="00580B6C">
        <w:t xml:space="preserve">Переход от Продавца к Покупателю права собственности на </w:t>
      </w:r>
      <w:r w:rsidR="006E0E18">
        <w:t>И</w:t>
      </w:r>
      <w:r w:rsidR="00580B6C" w:rsidRPr="00580B6C">
        <w:t>мущество, указанное в п.1 настоящего договора, происходит после полной оплаты стоимости имущества,</w:t>
      </w:r>
      <w:r w:rsidR="006E0E18">
        <w:t xml:space="preserve"> </w:t>
      </w:r>
      <w:r w:rsidR="00580B6C" w:rsidRPr="00580B6C">
        <w:t>с момента государственной регистрации права собственности Управлением Федеральной службы государственной регистрации, кадастра и картографии и внесении в Единый государственный реестр прав на недвижимое имущество и сделок с ним записи о переходе права соб</w:t>
      </w:r>
      <w:r w:rsidR="00FF2046">
        <w:t xml:space="preserve">ственности, </w:t>
      </w:r>
      <w:r w:rsidR="00FF2046" w:rsidRPr="00FF2046">
        <w:t xml:space="preserve">но не ранее государственной регистрации права собственности на замещающее жилое помещение Манн А.Ю.  </w:t>
      </w:r>
    </w:p>
    <w:p w14:paraId="0F311685" w14:textId="77777777" w:rsidR="00580B6C" w:rsidRPr="00580B6C" w:rsidRDefault="00580B6C" w:rsidP="00580B6C">
      <w:pPr>
        <w:ind w:firstLine="540"/>
        <w:jc w:val="both"/>
      </w:pPr>
      <w:r w:rsidRPr="00580B6C">
        <w:t>Расходы на осуществление государственной регистрации перехода права собственности на указанное в п.1 настоящего договора недвижимое имущество от Продавца к Покупателю несёт Покупатель.</w:t>
      </w:r>
    </w:p>
    <w:p w14:paraId="6939B705" w14:textId="0771C5D4" w:rsidR="0026620E" w:rsidRPr="00580B6C" w:rsidRDefault="00B15A0E" w:rsidP="00580B6C">
      <w:pPr>
        <w:ind w:firstLine="709"/>
        <w:jc w:val="both"/>
      </w:pPr>
      <w:r w:rsidRPr="00580B6C">
        <w:lastRenderedPageBreak/>
        <w:t>6</w:t>
      </w:r>
      <w:r w:rsidR="0026620E" w:rsidRPr="00580B6C">
        <w:t xml:space="preserve">. Передача Имущества осуществляется по передаточному акту, подписываемому </w:t>
      </w:r>
      <w:r w:rsidR="007E584F">
        <w:t>сторонами</w:t>
      </w:r>
      <w:r w:rsidR="0026620E" w:rsidRPr="00580B6C">
        <w:t>. Риск случайной гибели или повреждения Имущества переходит от Продавца к Покупателю в момент подписания передаточного акта.</w:t>
      </w:r>
    </w:p>
    <w:p w14:paraId="662F1853" w14:textId="77777777" w:rsidR="0026620E" w:rsidRPr="00580B6C" w:rsidRDefault="00B15A0E" w:rsidP="00CF422C">
      <w:pPr>
        <w:ind w:firstLine="709"/>
        <w:jc w:val="both"/>
      </w:pPr>
      <w:r w:rsidRPr="00580B6C">
        <w:t>7</w:t>
      </w:r>
      <w:r w:rsidR="0026620E" w:rsidRPr="00580B6C">
        <w:t xml:space="preserve">. С момента передачи Имущества, являющегося предметом настоящего договора, Покупатель осуществляет права владения и пользования в соответствии с его назначением и требованиями законодательства Российской Федерации, принимает на себя бремя расходов, связанных с содержанием Имущества. </w:t>
      </w:r>
    </w:p>
    <w:p w14:paraId="37C51C5E" w14:textId="77777777" w:rsidR="0026620E" w:rsidRPr="00580B6C" w:rsidRDefault="00B15A0E" w:rsidP="00CF422C">
      <w:pPr>
        <w:ind w:firstLine="709"/>
        <w:jc w:val="both"/>
      </w:pPr>
      <w:r w:rsidRPr="00580B6C">
        <w:t>8</w:t>
      </w:r>
      <w:r w:rsidR="0026620E" w:rsidRPr="00580B6C">
        <w:t>. Споры и разногласия по настоящему Договору стороны обязуются по возможности урегулировать путем переговоров.</w:t>
      </w:r>
    </w:p>
    <w:p w14:paraId="1FDE116D" w14:textId="2C5752A3" w:rsidR="0026620E" w:rsidRPr="00580B6C" w:rsidRDefault="00B15A0E" w:rsidP="00CF422C">
      <w:pPr>
        <w:ind w:firstLine="709"/>
        <w:jc w:val="both"/>
      </w:pPr>
      <w:r w:rsidRPr="00580B6C">
        <w:t>9</w:t>
      </w:r>
      <w:r w:rsidR="0026620E" w:rsidRPr="00580B6C">
        <w:t>. В случае невозможности урегулирования споров путем переговоров стороны обращаются в суд, соблюдая установленный законодательством РФ порядок.</w:t>
      </w:r>
    </w:p>
    <w:p w14:paraId="254F3CD2" w14:textId="77777777" w:rsidR="0026620E" w:rsidRPr="00580B6C" w:rsidRDefault="00B15A0E" w:rsidP="00CF422C">
      <w:pPr>
        <w:ind w:firstLine="709"/>
        <w:jc w:val="both"/>
      </w:pPr>
      <w:r w:rsidRPr="00580B6C">
        <w:t>10</w:t>
      </w:r>
      <w:r w:rsidR="0026620E" w:rsidRPr="00580B6C">
        <w:t>. Изменения, дополнения настоящего Договора, если таковые будут вноситься, должны быть совершены в письменной форме и приняты обеими сторонами путем подписания.</w:t>
      </w:r>
    </w:p>
    <w:p w14:paraId="21AC37F7" w14:textId="77777777" w:rsidR="007E584F" w:rsidRDefault="0026620E" w:rsidP="00CF422C">
      <w:pPr>
        <w:ind w:firstLine="709"/>
        <w:jc w:val="both"/>
      </w:pPr>
      <w:r w:rsidRPr="00580B6C">
        <w:t>1</w:t>
      </w:r>
      <w:r w:rsidR="00B15A0E" w:rsidRPr="00580B6C">
        <w:t>1</w:t>
      </w:r>
      <w:r w:rsidRPr="00580B6C">
        <w:t xml:space="preserve">. Настоящий Договор составлен в </w:t>
      </w:r>
      <w:r w:rsidR="007E584F">
        <w:t>двух</w:t>
      </w:r>
      <w:r w:rsidRPr="00580B6C">
        <w:t xml:space="preserve"> экземплярах, имеющих равную юридическую силу, по одному экземпляру для каждой из сторон</w:t>
      </w:r>
      <w:r w:rsidR="007E584F">
        <w:t>.</w:t>
      </w:r>
    </w:p>
    <w:p w14:paraId="17E042F4" w14:textId="77777777" w:rsidR="00514C19" w:rsidRDefault="00514C19" w:rsidP="00B639E3">
      <w:pPr>
        <w:ind w:firstLine="540"/>
        <w:jc w:val="center"/>
      </w:pPr>
    </w:p>
    <w:p w14:paraId="1175544C" w14:textId="77777777" w:rsidR="0026620E" w:rsidRPr="00496AB5" w:rsidRDefault="0026620E" w:rsidP="00CF422C">
      <w:pPr>
        <w:jc w:val="center"/>
        <w:rPr>
          <w:b/>
        </w:rPr>
      </w:pPr>
      <w:r w:rsidRPr="00496AB5">
        <w:rPr>
          <w:b/>
        </w:rPr>
        <w:t>Адреса и реквизиты сторон:</w:t>
      </w:r>
    </w:p>
    <w:p w14:paraId="5D2FB04A" w14:textId="77777777" w:rsidR="0026620E" w:rsidRPr="005735E6" w:rsidRDefault="0026620E" w:rsidP="005735E6">
      <w:pPr>
        <w:ind w:firstLine="540"/>
        <w:jc w:val="both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148"/>
        <w:gridCol w:w="4786"/>
      </w:tblGrid>
      <w:tr w:rsidR="0012559D" w:rsidRPr="005735E6" w14:paraId="318FB546" w14:textId="77777777" w:rsidTr="009B56B7">
        <w:trPr>
          <w:trHeight w:val="3142"/>
        </w:trPr>
        <w:tc>
          <w:tcPr>
            <w:tcW w:w="5148" w:type="dxa"/>
          </w:tcPr>
          <w:p w14:paraId="098AE812" w14:textId="77777777" w:rsidR="0012559D" w:rsidRDefault="0012559D" w:rsidP="005735E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35E6">
              <w:rPr>
                <w:rFonts w:ascii="Times New Roman" w:hAnsi="Times New Roman" w:cs="Times New Roman"/>
                <w:b/>
                <w:sz w:val="24"/>
                <w:szCs w:val="24"/>
              </w:rPr>
              <w:t>Продавец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30F59E35" w14:textId="77777777" w:rsidR="00CF422C" w:rsidRDefault="00CF422C" w:rsidP="009B56B7">
            <w:pPr>
              <w:rPr>
                <w:b/>
              </w:rPr>
            </w:pPr>
          </w:p>
          <w:p w14:paraId="59C31C69" w14:textId="77777777" w:rsidR="0012559D" w:rsidRDefault="0012559D" w:rsidP="009B56B7">
            <w:pPr>
              <w:rPr>
                <w:b/>
              </w:rPr>
            </w:pPr>
            <w:r w:rsidRPr="009B56B7">
              <w:rPr>
                <w:b/>
              </w:rPr>
              <w:t xml:space="preserve">Финансовый управляющий </w:t>
            </w:r>
            <w:r w:rsidR="007B3312">
              <w:rPr>
                <w:b/>
              </w:rPr>
              <w:t>Манн А.Ю.</w:t>
            </w:r>
            <w:r w:rsidRPr="009B56B7">
              <w:rPr>
                <w:b/>
              </w:rPr>
              <w:t xml:space="preserve"> – Тяпинская Елена Николаевна</w:t>
            </w:r>
          </w:p>
          <w:p w14:paraId="2D25DB16" w14:textId="77777777" w:rsidR="00CF422C" w:rsidRPr="00CF422C" w:rsidRDefault="00CF422C" w:rsidP="009B56B7">
            <w:r w:rsidRPr="00CF422C">
              <w:t>160002, г. Вологда, ул. Гагарина, д. 11А, офис 1</w:t>
            </w:r>
          </w:p>
          <w:p w14:paraId="2052A6E6" w14:textId="77777777" w:rsidR="0012559D" w:rsidRDefault="0012559D" w:rsidP="009B56B7"/>
          <w:p w14:paraId="1DD9791C" w14:textId="77777777" w:rsidR="0012559D" w:rsidRDefault="0012559D" w:rsidP="009B56B7"/>
          <w:p w14:paraId="3B07D973" w14:textId="77777777" w:rsidR="0012559D" w:rsidRDefault="0012559D" w:rsidP="009B56B7"/>
          <w:p w14:paraId="372DE60C" w14:textId="77777777" w:rsidR="0012559D" w:rsidRPr="005735E6" w:rsidRDefault="0012559D" w:rsidP="00CF422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35E6">
              <w:rPr>
                <w:rFonts w:ascii="Times New Roman" w:hAnsi="Times New Roman" w:cs="Times New Roman"/>
                <w:sz w:val="24"/>
                <w:szCs w:val="24"/>
              </w:rPr>
              <w:t>________________________/Тяпинская Е.Н.</w:t>
            </w:r>
          </w:p>
        </w:tc>
        <w:tc>
          <w:tcPr>
            <w:tcW w:w="4786" w:type="dxa"/>
          </w:tcPr>
          <w:p w14:paraId="76DF28F5" w14:textId="77777777" w:rsidR="0012559D" w:rsidRDefault="0012559D" w:rsidP="005735E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35E6">
              <w:rPr>
                <w:rFonts w:ascii="Times New Roman" w:hAnsi="Times New Roman" w:cs="Times New Roman"/>
                <w:b/>
                <w:sz w:val="24"/>
                <w:szCs w:val="24"/>
              </w:rPr>
              <w:t>Покупатель</w:t>
            </w:r>
            <w:r w:rsidRPr="005735E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6A332D99" w14:textId="77777777" w:rsidR="00CF422C" w:rsidRDefault="00CF422C" w:rsidP="009B56B7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692451" w14:textId="77777777" w:rsidR="00CF422C" w:rsidRDefault="00CF422C" w:rsidP="009B56B7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A31A2F" w14:textId="77777777" w:rsidR="00496AB5" w:rsidRDefault="00496AB5" w:rsidP="009B56B7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303FFD" w14:textId="77777777" w:rsidR="00496AB5" w:rsidRDefault="00496AB5" w:rsidP="009B56B7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138841" w14:textId="77777777" w:rsidR="00496AB5" w:rsidRDefault="00496AB5" w:rsidP="009B56B7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5EFA0F" w14:textId="77777777" w:rsidR="00496AB5" w:rsidRDefault="00496AB5" w:rsidP="00496AB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ABEE83" w14:textId="77777777" w:rsidR="00496AB5" w:rsidRDefault="00496AB5" w:rsidP="00496AB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E9E1FF" w14:textId="77777777" w:rsidR="0012559D" w:rsidRPr="005735E6" w:rsidRDefault="00CF422C" w:rsidP="00496AB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</w:t>
            </w:r>
            <w:r w:rsidRPr="005735E6">
              <w:rPr>
                <w:rFonts w:ascii="Times New Roman" w:hAnsi="Times New Roman" w:cs="Times New Roman"/>
                <w:sz w:val="24"/>
                <w:szCs w:val="24"/>
              </w:rPr>
              <w:t>_____/</w:t>
            </w:r>
            <w:r w:rsidR="00496AB5">
              <w:rPr>
                <w:rFonts w:ascii="Times New Roman" w:hAnsi="Times New Roman" w:cs="Times New Roman"/>
                <w:sz w:val="24"/>
                <w:szCs w:val="24"/>
              </w:rPr>
              <w:t>___________</w:t>
            </w:r>
          </w:p>
        </w:tc>
      </w:tr>
      <w:tr w:rsidR="0012559D" w:rsidRPr="005735E6" w14:paraId="00D80FD3" w14:textId="77777777">
        <w:tc>
          <w:tcPr>
            <w:tcW w:w="5148" w:type="dxa"/>
          </w:tcPr>
          <w:p w14:paraId="712A1CC3" w14:textId="77777777" w:rsidR="0012559D" w:rsidRPr="005735E6" w:rsidRDefault="0012559D" w:rsidP="005735E6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14:paraId="779E58FA" w14:textId="77777777" w:rsidR="0012559D" w:rsidRPr="005735E6" w:rsidRDefault="0012559D" w:rsidP="005735E6">
            <w:pPr>
              <w:pStyle w:val="ConsPlusNonformat"/>
              <w:widowControl/>
              <w:ind w:left="43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C85DA4" w14:textId="77777777" w:rsidR="0012559D" w:rsidRPr="005735E6" w:rsidRDefault="0012559D" w:rsidP="005735E6">
            <w:pPr>
              <w:pStyle w:val="ConsPlusNonformat"/>
              <w:widowControl/>
              <w:ind w:left="43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BD28ED" w14:textId="77777777" w:rsidR="0012559D" w:rsidRPr="005735E6" w:rsidRDefault="0012559D" w:rsidP="005735E6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BE3D1B6" w14:textId="77777777" w:rsidR="0012559D" w:rsidRPr="005735E6" w:rsidRDefault="0012559D" w:rsidP="005735E6">
      <w:pPr>
        <w:pStyle w:val="ConsPlusNonformat"/>
        <w:widowControl/>
        <w:rPr>
          <w:sz w:val="24"/>
          <w:szCs w:val="24"/>
        </w:rPr>
      </w:pPr>
    </w:p>
    <w:sectPr w:rsidR="0012559D" w:rsidRPr="005735E6" w:rsidSect="009F3E8A">
      <w:footerReference w:type="even" r:id="rId8"/>
      <w:footerReference w:type="default" r:id="rId9"/>
      <w:pgSz w:w="11906" w:h="16838"/>
      <w:pgMar w:top="360" w:right="680" w:bottom="36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7D5E79" w14:textId="77777777" w:rsidR="00EC2C4B" w:rsidRDefault="00EC2C4B">
      <w:r>
        <w:separator/>
      </w:r>
    </w:p>
  </w:endnote>
  <w:endnote w:type="continuationSeparator" w:id="0">
    <w:p w14:paraId="4D5B799C" w14:textId="77777777" w:rsidR="00EC2C4B" w:rsidRDefault="00EC2C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4D241F" w14:textId="77777777" w:rsidR="0012559D" w:rsidRDefault="0012559D" w:rsidP="00B71497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306F8AEF" w14:textId="77777777" w:rsidR="0012559D" w:rsidRDefault="0012559D" w:rsidP="007D27B6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742836" w14:textId="5121187F" w:rsidR="0012559D" w:rsidRDefault="0012559D" w:rsidP="00B71497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97101C">
      <w:rPr>
        <w:rStyle w:val="aa"/>
        <w:noProof/>
      </w:rPr>
      <w:t>2</w:t>
    </w:r>
    <w:r>
      <w:rPr>
        <w:rStyle w:val="aa"/>
      </w:rPr>
      <w:fldChar w:fldCharType="end"/>
    </w:r>
  </w:p>
  <w:p w14:paraId="02374503" w14:textId="77777777" w:rsidR="0012559D" w:rsidRDefault="0012559D" w:rsidP="007D27B6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A71BF8" w14:textId="77777777" w:rsidR="00EC2C4B" w:rsidRDefault="00EC2C4B">
      <w:r>
        <w:separator/>
      </w:r>
    </w:p>
  </w:footnote>
  <w:footnote w:type="continuationSeparator" w:id="0">
    <w:p w14:paraId="1A63904E" w14:textId="77777777" w:rsidR="00EC2C4B" w:rsidRDefault="00EC2C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011674"/>
    <w:multiLevelType w:val="hybridMultilevel"/>
    <w:tmpl w:val="91F03830"/>
    <w:lvl w:ilvl="0" w:tplc="8B86F8B0">
      <w:start w:val="1"/>
      <w:numFmt w:val="bullet"/>
      <w:lvlText w:val=""/>
      <w:lvlJc w:val="left"/>
      <w:pPr>
        <w:tabs>
          <w:tab w:val="num" w:pos="1969"/>
        </w:tabs>
        <w:ind w:left="19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12F03D18"/>
    <w:multiLevelType w:val="hybridMultilevel"/>
    <w:tmpl w:val="E2489756"/>
    <w:lvl w:ilvl="0" w:tplc="8B86F8B0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79"/>
        </w:tabs>
        <w:ind w:left="107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799"/>
        </w:tabs>
        <w:ind w:left="17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19"/>
        </w:tabs>
        <w:ind w:left="25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39"/>
        </w:tabs>
        <w:ind w:left="323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59"/>
        </w:tabs>
        <w:ind w:left="39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79"/>
        </w:tabs>
        <w:ind w:left="46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399"/>
        </w:tabs>
        <w:ind w:left="539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19"/>
        </w:tabs>
        <w:ind w:left="6119" w:hanging="360"/>
      </w:pPr>
      <w:rPr>
        <w:rFonts w:ascii="Wingdings" w:hAnsi="Wingdings" w:hint="default"/>
      </w:rPr>
    </w:lvl>
  </w:abstractNum>
  <w:abstractNum w:abstractNumId="2" w15:restartNumberingAfterBreak="0">
    <w:nsid w:val="20BE5A27"/>
    <w:multiLevelType w:val="multilevel"/>
    <w:tmpl w:val="1F403264"/>
    <w:lvl w:ilvl="0">
      <w:start w:val="1"/>
      <w:numFmt w:val="decimal"/>
      <w:lvlText w:val="%1."/>
      <w:lvlJc w:val="left"/>
      <w:pPr>
        <w:ind w:left="1335" w:hanging="795"/>
      </w:pPr>
      <w:rPr>
        <w:rFonts w:hint="default"/>
      </w:rPr>
    </w:lvl>
    <w:lvl w:ilvl="1">
      <w:start w:val="67"/>
      <w:numFmt w:val="decimal"/>
      <w:isLgl/>
      <w:lvlText w:val="%1.%2."/>
      <w:lvlJc w:val="left"/>
      <w:pPr>
        <w:ind w:left="1047" w:hanging="480"/>
      </w:pPr>
      <w:rPr>
        <w:rFonts w:hint="default"/>
        <w:b w:val="0"/>
        <w:i w:val="0"/>
        <w:color w:val="000000"/>
      </w:rPr>
    </w:lvl>
    <w:lvl w:ilvl="2">
      <w:start w:val="1"/>
      <w:numFmt w:val="decimal"/>
      <w:isLgl/>
      <w:lvlText w:val="%1.%2.%3."/>
      <w:lvlJc w:val="left"/>
      <w:pPr>
        <w:ind w:left="1314" w:hanging="720"/>
      </w:pPr>
      <w:rPr>
        <w:rFonts w:hint="default"/>
        <w:b w:val="0"/>
        <w:i w:val="0"/>
        <w:color w:val="000000"/>
      </w:rPr>
    </w:lvl>
    <w:lvl w:ilvl="3">
      <w:start w:val="1"/>
      <w:numFmt w:val="decimal"/>
      <w:isLgl/>
      <w:lvlText w:val="%1.%2.%3.%4."/>
      <w:lvlJc w:val="left"/>
      <w:pPr>
        <w:ind w:left="1341" w:hanging="720"/>
      </w:pPr>
      <w:rPr>
        <w:rFonts w:hint="default"/>
        <w:b w:val="0"/>
        <w:i w:val="0"/>
        <w:color w:val="000000"/>
      </w:rPr>
    </w:lvl>
    <w:lvl w:ilvl="4">
      <w:start w:val="1"/>
      <w:numFmt w:val="decimal"/>
      <w:isLgl/>
      <w:lvlText w:val="%1.%2.%3.%4.%5."/>
      <w:lvlJc w:val="left"/>
      <w:pPr>
        <w:ind w:left="1728" w:hanging="1080"/>
      </w:pPr>
      <w:rPr>
        <w:rFonts w:hint="default"/>
        <w:b w:val="0"/>
        <w:i w:val="0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755" w:hanging="1080"/>
      </w:pPr>
      <w:rPr>
        <w:rFonts w:hint="default"/>
        <w:b w:val="0"/>
        <w:i w:val="0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142" w:hanging="1440"/>
      </w:pPr>
      <w:rPr>
        <w:rFonts w:hint="default"/>
        <w:b w:val="0"/>
        <w:i w:val="0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169" w:hanging="1440"/>
      </w:pPr>
      <w:rPr>
        <w:rFonts w:hint="default"/>
        <w:b w:val="0"/>
        <w:i w:val="0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556" w:hanging="1800"/>
      </w:pPr>
      <w:rPr>
        <w:rFonts w:hint="default"/>
        <w:b w:val="0"/>
        <w:i w:val="0"/>
        <w:color w:val="00000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047B"/>
    <w:rsid w:val="00002209"/>
    <w:rsid w:val="00010427"/>
    <w:rsid w:val="00046AD7"/>
    <w:rsid w:val="00046E78"/>
    <w:rsid w:val="00051028"/>
    <w:rsid w:val="00051F7A"/>
    <w:rsid w:val="000605BC"/>
    <w:rsid w:val="000623D5"/>
    <w:rsid w:val="00073A4D"/>
    <w:rsid w:val="00087DF1"/>
    <w:rsid w:val="000928F1"/>
    <w:rsid w:val="000B0F25"/>
    <w:rsid w:val="000C1D37"/>
    <w:rsid w:val="000E3218"/>
    <w:rsid w:val="000E5351"/>
    <w:rsid w:val="000F075B"/>
    <w:rsid w:val="000F45A5"/>
    <w:rsid w:val="00124E8E"/>
    <w:rsid w:val="0012559D"/>
    <w:rsid w:val="00133F74"/>
    <w:rsid w:val="00153CD8"/>
    <w:rsid w:val="00160B8D"/>
    <w:rsid w:val="00164FFE"/>
    <w:rsid w:val="001705D8"/>
    <w:rsid w:val="00175355"/>
    <w:rsid w:val="001967A6"/>
    <w:rsid w:val="0019731B"/>
    <w:rsid w:val="001A7146"/>
    <w:rsid w:val="001B3AFC"/>
    <w:rsid w:val="001C33D6"/>
    <w:rsid w:val="001C76A1"/>
    <w:rsid w:val="001F697E"/>
    <w:rsid w:val="00200728"/>
    <w:rsid w:val="002156F8"/>
    <w:rsid w:val="00224383"/>
    <w:rsid w:val="00224F1C"/>
    <w:rsid w:val="002377C0"/>
    <w:rsid w:val="00241701"/>
    <w:rsid w:val="002535CF"/>
    <w:rsid w:val="002560B8"/>
    <w:rsid w:val="00265200"/>
    <w:rsid w:val="0026620E"/>
    <w:rsid w:val="002712B7"/>
    <w:rsid w:val="00273254"/>
    <w:rsid w:val="002843AC"/>
    <w:rsid w:val="00285A84"/>
    <w:rsid w:val="002B6784"/>
    <w:rsid w:val="002E28AB"/>
    <w:rsid w:val="002F0339"/>
    <w:rsid w:val="00331F79"/>
    <w:rsid w:val="00340783"/>
    <w:rsid w:val="003424AD"/>
    <w:rsid w:val="003431CE"/>
    <w:rsid w:val="00370C80"/>
    <w:rsid w:val="003827CA"/>
    <w:rsid w:val="00386B38"/>
    <w:rsid w:val="00397AF6"/>
    <w:rsid w:val="00397FCD"/>
    <w:rsid w:val="003B039F"/>
    <w:rsid w:val="003B738B"/>
    <w:rsid w:val="003C18DF"/>
    <w:rsid w:val="003C6191"/>
    <w:rsid w:val="003D0AE6"/>
    <w:rsid w:val="003D6B00"/>
    <w:rsid w:val="003F271F"/>
    <w:rsid w:val="004014B9"/>
    <w:rsid w:val="00402638"/>
    <w:rsid w:val="00415C58"/>
    <w:rsid w:val="0041755B"/>
    <w:rsid w:val="004277D5"/>
    <w:rsid w:val="00450149"/>
    <w:rsid w:val="00461E03"/>
    <w:rsid w:val="004623AE"/>
    <w:rsid w:val="00496046"/>
    <w:rsid w:val="00496AB5"/>
    <w:rsid w:val="004A0A08"/>
    <w:rsid w:val="004A77EA"/>
    <w:rsid w:val="004B41EE"/>
    <w:rsid w:val="004C78C6"/>
    <w:rsid w:val="004D52FD"/>
    <w:rsid w:val="004E1853"/>
    <w:rsid w:val="00514C19"/>
    <w:rsid w:val="005341F6"/>
    <w:rsid w:val="00556D39"/>
    <w:rsid w:val="0056054A"/>
    <w:rsid w:val="00564D41"/>
    <w:rsid w:val="00571600"/>
    <w:rsid w:val="0057200D"/>
    <w:rsid w:val="005735E6"/>
    <w:rsid w:val="00580B6C"/>
    <w:rsid w:val="00581C8C"/>
    <w:rsid w:val="0059339B"/>
    <w:rsid w:val="00594792"/>
    <w:rsid w:val="00595D58"/>
    <w:rsid w:val="00596F5E"/>
    <w:rsid w:val="005A0FA5"/>
    <w:rsid w:val="005A154F"/>
    <w:rsid w:val="005B2772"/>
    <w:rsid w:val="005B65A5"/>
    <w:rsid w:val="005C46AA"/>
    <w:rsid w:val="005D4AAD"/>
    <w:rsid w:val="00611122"/>
    <w:rsid w:val="0061545C"/>
    <w:rsid w:val="00617394"/>
    <w:rsid w:val="00621EC5"/>
    <w:rsid w:val="006327E6"/>
    <w:rsid w:val="00634B3F"/>
    <w:rsid w:val="00651452"/>
    <w:rsid w:val="006725DD"/>
    <w:rsid w:val="00677841"/>
    <w:rsid w:val="006B4D74"/>
    <w:rsid w:val="006B4F7F"/>
    <w:rsid w:val="006D1445"/>
    <w:rsid w:val="006D4749"/>
    <w:rsid w:val="006E0E18"/>
    <w:rsid w:val="006E3A4A"/>
    <w:rsid w:val="006F26EC"/>
    <w:rsid w:val="00700D7B"/>
    <w:rsid w:val="007238AB"/>
    <w:rsid w:val="00744239"/>
    <w:rsid w:val="007573DC"/>
    <w:rsid w:val="00760C44"/>
    <w:rsid w:val="0077097E"/>
    <w:rsid w:val="00791708"/>
    <w:rsid w:val="00791E7E"/>
    <w:rsid w:val="007A7A3F"/>
    <w:rsid w:val="007B3312"/>
    <w:rsid w:val="007C6234"/>
    <w:rsid w:val="007D27B6"/>
    <w:rsid w:val="007E301C"/>
    <w:rsid w:val="007E584F"/>
    <w:rsid w:val="00816E08"/>
    <w:rsid w:val="00823A53"/>
    <w:rsid w:val="0084747D"/>
    <w:rsid w:val="00860119"/>
    <w:rsid w:val="00863AC4"/>
    <w:rsid w:val="0088182D"/>
    <w:rsid w:val="00893056"/>
    <w:rsid w:val="008A0053"/>
    <w:rsid w:val="008A3072"/>
    <w:rsid w:val="008C15E2"/>
    <w:rsid w:val="008D240A"/>
    <w:rsid w:val="008E65DA"/>
    <w:rsid w:val="008F734A"/>
    <w:rsid w:val="0092097D"/>
    <w:rsid w:val="00925701"/>
    <w:rsid w:val="00940AF2"/>
    <w:rsid w:val="00950CB6"/>
    <w:rsid w:val="00954F6D"/>
    <w:rsid w:val="00956A08"/>
    <w:rsid w:val="0097101C"/>
    <w:rsid w:val="0098669C"/>
    <w:rsid w:val="009A377B"/>
    <w:rsid w:val="009B56B7"/>
    <w:rsid w:val="009B77F1"/>
    <w:rsid w:val="009E3A6E"/>
    <w:rsid w:val="009E656F"/>
    <w:rsid w:val="009F3E8A"/>
    <w:rsid w:val="00A0085A"/>
    <w:rsid w:val="00A043FC"/>
    <w:rsid w:val="00A135BC"/>
    <w:rsid w:val="00A20087"/>
    <w:rsid w:val="00A30867"/>
    <w:rsid w:val="00A3376D"/>
    <w:rsid w:val="00A47506"/>
    <w:rsid w:val="00A53875"/>
    <w:rsid w:val="00A65BF1"/>
    <w:rsid w:val="00A73356"/>
    <w:rsid w:val="00A73663"/>
    <w:rsid w:val="00A910CA"/>
    <w:rsid w:val="00AA777A"/>
    <w:rsid w:val="00AB2ECB"/>
    <w:rsid w:val="00AC0C84"/>
    <w:rsid w:val="00AC2B0F"/>
    <w:rsid w:val="00AC51BE"/>
    <w:rsid w:val="00AE6F9E"/>
    <w:rsid w:val="00AE7876"/>
    <w:rsid w:val="00AF591A"/>
    <w:rsid w:val="00B004B9"/>
    <w:rsid w:val="00B02979"/>
    <w:rsid w:val="00B11752"/>
    <w:rsid w:val="00B15A0E"/>
    <w:rsid w:val="00B478B1"/>
    <w:rsid w:val="00B50450"/>
    <w:rsid w:val="00B572E6"/>
    <w:rsid w:val="00B639E3"/>
    <w:rsid w:val="00B71497"/>
    <w:rsid w:val="00B7764B"/>
    <w:rsid w:val="00B92AB6"/>
    <w:rsid w:val="00BA3D19"/>
    <w:rsid w:val="00BB261F"/>
    <w:rsid w:val="00BB76E4"/>
    <w:rsid w:val="00BC18A3"/>
    <w:rsid w:val="00BC6C63"/>
    <w:rsid w:val="00BD1AAD"/>
    <w:rsid w:val="00BE3D5B"/>
    <w:rsid w:val="00C1538F"/>
    <w:rsid w:val="00C271EF"/>
    <w:rsid w:val="00C34507"/>
    <w:rsid w:val="00C35654"/>
    <w:rsid w:val="00C43120"/>
    <w:rsid w:val="00C47544"/>
    <w:rsid w:val="00C665D9"/>
    <w:rsid w:val="00C82516"/>
    <w:rsid w:val="00C85F5C"/>
    <w:rsid w:val="00C9305B"/>
    <w:rsid w:val="00CB48D2"/>
    <w:rsid w:val="00CD0B70"/>
    <w:rsid w:val="00CE6C4D"/>
    <w:rsid w:val="00CF422C"/>
    <w:rsid w:val="00CF6E58"/>
    <w:rsid w:val="00D0003C"/>
    <w:rsid w:val="00D045A0"/>
    <w:rsid w:val="00D06F28"/>
    <w:rsid w:val="00D164C4"/>
    <w:rsid w:val="00D17F09"/>
    <w:rsid w:val="00D32FDB"/>
    <w:rsid w:val="00D35968"/>
    <w:rsid w:val="00D4047B"/>
    <w:rsid w:val="00D80E71"/>
    <w:rsid w:val="00D82696"/>
    <w:rsid w:val="00D826D4"/>
    <w:rsid w:val="00D82F2F"/>
    <w:rsid w:val="00D862F1"/>
    <w:rsid w:val="00DA2E4E"/>
    <w:rsid w:val="00DA5509"/>
    <w:rsid w:val="00DB6155"/>
    <w:rsid w:val="00DC0D3F"/>
    <w:rsid w:val="00DC4412"/>
    <w:rsid w:val="00DC78AF"/>
    <w:rsid w:val="00DD4CA7"/>
    <w:rsid w:val="00DE5C8E"/>
    <w:rsid w:val="00DF2847"/>
    <w:rsid w:val="00E010E1"/>
    <w:rsid w:val="00E12CCA"/>
    <w:rsid w:val="00E25C8E"/>
    <w:rsid w:val="00E26111"/>
    <w:rsid w:val="00E5584C"/>
    <w:rsid w:val="00E56376"/>
    <w:rsid w:val="00E649AF"/>
    <w:rsid w:val="00E80C77"/>
    <w:rsid w:val="00E92E26"/>
    <w:rsid w:val="00EA21D3"/>
    <w:rsid w:val="00EB2468"/>
    <w:rsid w:val="00EB64D4"/>
    <w:rsid w:val="00EB7E92"/>
    <w:rsid w:val="00EC2C4B"/>
    <w:rsid w:val="00EC333F"/>
    <w:rsid w:val="00EC4A45"/>
    <w:rsid w:val="00EE5A23"/>
    <w:rsid w:val="00F00422"/>
    <w:rsid w:val="00F14469"/>
    <w:rsid w:val="00F33F25"/>
    <w:rsid w:val="00F573EA"/>
    <w:rsid w:val="00F71634"/>
    <w:rsid w:val="00F84669"/>
    <w:rsid w:val="00F86714"/>
    <w:rsid w:val="00F94324"/>
    <w:rsid w:val="00FB3066"/>
    <w:rsid w:val="00FB3D95"/>
    <w:rsid w:val="00FB64E5"/>
    <w:rsid w:val="00FC769D"/>
    <w:rsid w:val="00FD12D3"/>
    <w:rsid w:val="00FD20B0"/>
    <w:rsid w:val="00FD260A"/>
    <w:rsid w:val="00FE2D43"/>
    <w:rsid w:val="00FF0974"/>
    <w:rsid w:val="00FF2046"/>
    <w:rsid w:val="00FF7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6421C39"/>
  <w15:docId w15:val="{2C2FF926-3203-406F-B8B5-B02866795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78B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D4047B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ConsNonformat">
    <w:name w:val="ConsNonformat"/>
    <w:uiPriority w:val="99"/>
    <w:rsid w:val="002156F8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table" w:styleId="a3">
    <w:name w:val="Table Grid"/>
    <w:basedOn w:val="a1"/>
    <w:uiPriority w:val="99"/>
    <w:rsid w:val="001F697E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uiPriority w:val="99"/>
    <w:rsid w:val="00FB64E5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rsid w:val="005D4AA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340783"/>
    <w:rPr>
      <w:rFonts w:cs="Times New Roman"/>
      <w:sz w:val="2"/>
    </w:rPr>
  </w:style>
  <w:style w:type="paragraph" w:customStyle="1" w:styleId="a6">
    <w:name w:val="Таблицы (моноширинный)"/>
    <w:basedOn w:val="a"/>
    <w:next w:val="a"/>
    <w:uiPriority w:val="99"/>
    <w:rsid w:val="003431CE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character" w:styleId="a7">
    <w:name w:val="Hyperlink"/>
    <w:basedOn w:val="a0"/>
    <w:uiPriority w:val="99"/>
    <w:rsid w:val="00CD0B70"/>
    <w:rPr>
      <w:rFonts w:cs="Times New Roman"/>
      <w:color w:val="0000FF"/>
      <w:u w:val="single"/>
    </w:rPr>
  </w:style>
  <w:style w:type="paragraph" w:styleId="a8">
    <w:name w:val="footer"/>
    <w:basedOn w:val="a"/>
    <w:link w:val="a9"/>
    <w:uiPriority w:val="99"/>
    <w:rsid w:val="007D27B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locked/>
    <w:rsid w:val="00340783"/>
    <w:rPr>
      <w:rFonts w:cs="Times New Roman"/>
      <w:sz w:val="24"/>
      <w:szCs w:val="24"/>
    </w:rPr>
  </w:style>
  <w:style w:type="character" w:styleId="aa">
    <w:name w:val="page number"/>
    <w:basedOn w:val="a0"/>
    <w:uiPriority w:val="99"/>
    <w:rsid w:val="007D27B6"/>
    <w:rPr>
      <w:rFonts w:cs="Times New Roman"/>
    </w:rPr>
  </w:style>
  <w:style w:type="character" w:customStyle="1" w:styleId="1">
    <w:name w:val="Слабое выделение1"/>
    <w:uiPriority w:val="99"/>
    <w:rsid w:val="0059339B"/>
    <w:rPr>
      <w:i/>
      <w:color w:val="404040"/>
    </w:rPr>
  </w:style>
  <w:style w:type="character" w:customStyle="1" w:styleId="fontstyle01">
    <w:name w:val="fontstyle01"/>
    <w:rsid w:val="007B3312"/>
    <w:rPr>
      <w:rFonts w:ascii="Times New Roman" w:hAnsi="Times New Roman"/>
      <w:color w:val="000000"/>
      <w:sz w:val="18"/>
    </w:rPr>
  </w:style>
  <w:style w:type="paragraph" w:styleId="ab">
    <w:name w:val="List Paragraph"/>
    <w:basedOn w:val="a"/>
    <w:uiPriority w:val="34"/>
    <w:qFormat/>
    <w:rsid w:val="007B3312"/>
    <w:pPr>
      <w:ind w:left="720"/>
      <w:contextualSpacing/>
    </w:pPr>
  </w:style>
  <w:style w:type="paragraph" w:customStyle="1" w:styleId="ConsPlusNormal">
    <w:name w:val="ConsPlusNormal"/>
    <w:uiPriority w:val="99"/>
    <w:rsid w:val="007B3312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560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nistp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612</Words>
  <Characters>4521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Форма подготовлена с использованием правовых актов по состоянию на 04</vt:lpstr>
    </vt:vector>
  </TitlesOfParts>
  <Company>MoBIL GROUP</Company>
  <LinksUpToDate>false</LinksUpToDate>
  <CharactersWithSpaces>5123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 подготовлена с использованием правовых актов по состоянию на 04</dc:title>
  <dc:creator>User</dc:creator>
  <cp:lastModifiedBy>User</cp:lastModifiedBy>
  <cp:revision>9</cp:revision>
  <cp:lastPrinted>2019-10-04T08:34:00Z</cp:lastPrinted>
  <dcterms:created xsi:type="dcterms:W3CDTF">2025-04-24T09:24:00Z</dcterms:created>
  <dcterms:modified xsi:type="dcterms:W3CDTF">2026-02-06T07:21:00Z</dcterms:modified>
</cp:coreProperties>
</file>