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>
        <w:tblPrEx/>
        <w:trPr>
          <w:jc w:val="right"/>
          <w:trHeight w:val="1126"/>
        </w:trPr>
        <w:tc>
          <w:tcPr>
            <w:tcW w:w="6095" w:type="dxa"/>
            <w:textDirection w:val="lrTb"/>
            <w:noWrap w:val="false"/>
          </w:tcPr>
          <w:p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АС Пензенской области</w:t>
            </w:r>
            <w:r>
              <w:rPr>
                <w:i/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Неверовой Марии Валерьевны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1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</w:p>
    <w:p>
      <w:pPr>
        <w:pStyle w:val="6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Неверовой Марии Валерьевны</w:t>
      </w:r>
      <w:r>
        <w:rPr>
          <w:b/>
          <w:sz w:val="24"/>
          <w:szCs w:val="24"/>
        </w:rPr>
      </w:r>
    </w:p>
    <w:p>
      <w:pPr>
        <w:pStyle w:val="6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12.12.1984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с. Вирга Нижнеломоского р-на, Пензенской обл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094-970-017 97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582701675754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442147, Пензенская область, село Вирга, ул Центральная, 4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textDirection w:val="lrTb"/>
            <w:noWrap w:val="false"/>
          </w:tcPr>
          <w:tbl>
            <w:tblPr>
              <w:tblW w:w="683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>
                    <w:t xml:space="preserve">/2</w:t>
                  </w:r>
                  <w:r>
                    <w:t xml:space="preserve"> </w:t>
                  </w:r>
                  <w:r>
                    <w:t xml:space="preserve">земельного участка для ведения личного подсобного хозяйства</w:t>
                  </w:r>
                  <w:r>
                    <w:t xml:space="preserve"> </w:t>
                  </w:r>
                  <w:r>
                    <w:t xml:space="preserve">с кадастровым номером 58:21:0500101:4</w:t>
                  </w:r>
                  <w:r>
                    <w:br/>
                    <w:t xml:space="preserve">Местоположение: установлено относительно ориентира, расположенного в границах участка. Почтовый адрес ориентира: Пензенская область, р-н. Нижнеломовский, с. Вирга, ул. Дворянская, д. 82</w:t>
                  </w:r>
                  <w:r/>
                </w:p>
                <w:p>
                  <w:pPr>
                    <w:jc w:val="center"/>
                  </w:pPr>
                  <w:r>
                    <w:t xml:space="preserve">Площадь: 4800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279888</w:t>
                  </w:r>
                  <w:r/>
                </w:p>
              </w:tc>
            </w:tr>
          </w:tbl>
          <w:p>
            <w:r>
              <w:t xml:space="preserve">Ознакомление с имуществом производится по адресу: </w:t>
            </w:r>
            <w:r>
              <w:t xml:space="preserve">Пензенская область, р-н. Нижнеломовский, с. Вирга, ул. Дворянская, д. 82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</w:t>
            </w:r>
            <w:r>
              <w:t xml:space="preserve">телефону:</w:t>
            </w:r>
            <w:r>
              <w:t xml:space="preserve"> </w:t>
            </w:r>
            <w:r>
              <w:t xml:space="preserve"> 89600091050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Финансовый управляющий </w:t>
            </w:r>
            <w:r>
              <w:t xml:space="preserve">Неверовой Марии Валерьевны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АС Пензенской области от 26.08.2024 г. по делу № А49-6479/2024 Петрова Н. Н.</w:t>
            </w:r>
            <w:r/>
          </w:p>
          <w:p>
            <w:r>
              <w:t xml:space="preserve">Организатор торгов выполняет следующие функции:</w:t>
            </w:r>
            <w:r/>
          </w:p>
          <w:p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r>
              <w:t xml:space="preserve">- определяет участников торгов;</w:t>
            </w:r>
            <w:r/>
          </w:p>
          <w:p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</w:p>
          <w:p>
            <w:r>
              <w:t xml:space="preserve">Сведения об организаторе торгов:</w:t>
            </w:r>
            <w:r/>
          </w:p>
          <w:p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r>
              <w:t xml:space="preserve">- контактный </w:t>
            </w:r>
            <w:r>
              <w:t xml:space="preserve">номер: </w:t>
            </w:r>
            <w:r>
              <w:t xml:space="preserve"> 89600091050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Торги проводятся в электронной форме на электронной площадке </w:t>
            </w:r>
            <w:r>
              <w:t xml:space="preserve">«Аукцион</w:t>
            </w:r>
            <w:r>
              <w:rPr>
                <w:lang w:val="en-US"/>
              </w:rPr>
              <w:t xml:space="preserve">PRO</w:t>
            </w:r>
            <w:r>
              <w:t xml:space="preserve">»</w:t>
            </w:r>
            <w:r>
              <w:t xml:space="preserve">, размещенной на сайте </w:t>
            </w:r>
            <w:r>
              <w:t xml:space="preserve">au-pro.ru</w:t>
            </w:r>
            <w:r>
              <w:t xml:space="preserve"> в сети Интернет.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Лот № 1: </w:t>
            </w:r>
            <w:r>
              <w:t xml:space="preserve">10</w:t>
            </w:r>
            <w:r>
              <w:t xml:space="preserve"> </w:t>
            </w:r>
            <w:r>
              <w:t xml:space="preserve">%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1. Срок внесения задатка - </w:t>
            </w:r>
            <w: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t xml:space="preserve">. </w:t>
            </w:r>
            <w:r/>
          </w:p>
          <w:p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r>
              <w:t xml:space="preserve">Валюта получаемого перевода: Российский рубль (RUB)</w:t>
            </w:r>
            <w:r>
              <w:br/>
              <w:t xml:space="preserve">Получатель: Неверова Мария Валерьевна</w:t>
            </w:r>
            <w:r>
              <w:br/>
              <w:t xml:space="preserve">Номер счёта: 40817810504002326529</w:t>
            </w:r>
            <w:r>
              <w:br/>
              <w:t xml:space="preserve">Банк получателя: АРХАНГЕЛЬСКОЕ ОТДЕЛЕНИЕ N 8637 ПАО СБЕРБАНК</w:t>
            </w:r>
            <w:r>
              <w:br/>
              <w:t xml:space="preserve">БИК: 041117601</w:t>
            </w:r>
            <w:r>
              <w:br/>
              <w:t xml:space="preserve">Корр. счёт: 30101810100000000601</w:t>
            </w:r>
            <w:r>
              <w:br/>
              <w:t xml:space="preserve">ИНН: 7707083893</w:t>
            </w:r>
            <w:r>
              <w:br/>
              <w:t xml:space="preserve">КПП: 290102001</w:t>
            </w:r>
            <w:r/>
          </w:p>
          <w:p>
            <w:r/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Шаг аукциона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Лот № 1: 10 %</w:t>
            </w:r>
            <w:r/>
          </w:p>
          <w:p>
            <w:r>
              <w:t xml:space="preserve"> 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</w:t>
            </w:r>
            <w:r>
              <w:rPr>
                <w:color w:val="000000"/>
                <w:sz w:val="20"/>
                <w:szCs w:val="20"/>
              </w:rPr>
              <w:t xml:space="preserve">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rPr>
                <w:color w:val="000000"/>
                <w:sz w:val="20"/>
                <w:szCs w:val="20"/>
              </w:rP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</w:t>
            </w:r>
            <w:r>
              <w:rPr>
                <w:color w:val="000000"/>
                <w:sz w:val="20"/>
                <w:szCs w:val="20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</w:t>
            </w:r>
            <w:r>
              <w:rPr>
                <w:color w:val="000000"/>
                <w:sz w:val="20"/>
                <w:szCs w:val="20"/>
              </w:rPr>
              <w:t xml:space="preserve">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</w:t>
            </w:r>
            <w:r>
              <w:rPr>
                <w:color w:val="000000"/>
                <w:sz w:val="20"/>
                <w:szCs w:val="20"/>
              </w:rPr>
              <w:t xml:space="preserve">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участию в торгах был допущен тол</w:t>
            </w:r>
            <w:r>
              <w:rPr>
                <w:color w:val="000000"/>
              </w:rP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и срок заключения договора </w:t>
            </w:r>
            <w:r>
              <w:t xml:space="preserve">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 с даты утверждения протокола финансовый управляющий направляет победителю торгов предложение заключить договор купли-</w:t>
            </w:r>
            <w:r>
              <w:rPr>
                <w:color w:val="000000"/>
                <w:sz w:val="20"/>
                <w:szCs w:val="20"/>
              </w:rPr>
              <w:t xml:space="preserve">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получаемого перевода: Российский рубль (RUB)</w:t>
            </w:r>
            <w:r>
              <w:rPr>
                <w:color w:val="000000"/>
              </w:rPr>
              <w:br/>
              <w:t xml:space="preserve">Получатель: Неверова Мария Валерьевна</w:t>
            </w:r>
            <w:r>
              <w:rPr>
                <w:color w:val="000000"/>
              </w:rPr>
              <w:br/>
              <w:t xml:space="preserve">Номер счёта: 40817810504002326529</w:t>
            </w:r>
            <w:r>
              <w:rPr>
                <w:color w:val="000000"/>
              </w:rPr>
              <w:br/>
              <w:t xml:space="preserve">Банк получателя: АРХАНГЕЛЬСКОЕ ОТДЕЛЕНИЕ N 8637 ПАО СБЕРБАНК</w:t>
            </w:r>
            <w:r>
              <w:rPr>
                <w:color w:val="000000"/>
              </w:rPr>
              <w:br/>
              <w:t xml:space="preserve">БИК: 041117601</w:t>
            </w:r>
            <w:r>
              <w:rPr>
                <w:color w:val="000000"/>
              </w:rPr>
              <w:br/>
              <w:t xml:space="preserve">Корр. счёт: 30101810100000000601</w:t>
            </w:r>
            <w:r>
              <w:rPr>
                <w:color w:val="000000"/>
              </w:rPr>
              <w:br/>
              <w:t xml:space="preserve">ИНН: 7707083893</w:t>
            </w:r>
            <w:r>
              <w:rPr>
                <w:color w:val="000000"/>
              </w:rPr>
              <w:br/>
              <w:t xml:space="preserve">КПП: 290102001</w:t>
            </w:r>
            <w:r>
              <w:rPr>
                <w:color w:val="000000"/>
              </w:rPr>
            </w:r>
          </w:p>
          <w:p>
            <w:r>
              <w:rPr>
                <w:color w:val="000000"/>
              </w:rP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цена продажи имущества;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передачи имущества покупателю;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иные предусмотренные законодательством Российской Федерации условия.</w:t>
            </w:r>
            <w:r/>
          </w:p>
          <w:p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 xml:space="preserve"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</w:t>
            </w:r>
            <w:r>
              <w:rPr>
                <w:color w:val="000000"/>
                <w:sz w:val="20"/>
                <w:szCs w:val="20"/>
              </w:rPr>
              <w:t xml:space="preserve">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</w:t>
            </w:r>
            <w:r>
              <w:rPr>
                <w:color w:val="000000"/>
                <w:sz w:val="20"/>
                <w:szCs w:val="20"/>
              </w:rP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r>
              <w:rPr>
                <w:color w:val="000000"/>
              </w:rP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повторные торги по продаже имущества должника признаны несостоявш</w:t>
            </w:r>
            <w:r>
              <w:rPr>
                <w:color w:val="000000"/>
                <w:sz w:val="20"/>
                <w:szCs w:val="20"/>
              </w:rP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rPr>
                <w:color w:val="000000"/>
                <w:sz w:val="20"/>
                <w:szCs w:val="20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</w:t>
            </w:r>
            <w:r>
              <w:rPr>
                <w:color w:val="000000"/>
                <w:sz w:val="20"/>
                <w:szCs w:val="20"/>
              </w:rPr>
              <w:t xml:space="preserve">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</w:t>
            </w:r>
            <w:r>
              <w:rPr>
                <w:color w:val="000000"/>
                <w:sz w:val="20"/>
                <w:szCs w:val="20"/>
              </w:rPr>
              <w:t xml:space="preserve">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</w:t>
            </w:r>
            <w:r>
              <w:rPr>
                <w:color w:val="000000"/>
                <w:sz w:val="20"/>
                <w:szCs w:val="20"/>
              </w:rPr>
              <w:t xml:space="preserve">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</w:t>
            </w:r>
            <w:r>
              <w:rPr>
                <w:color w:val="000000"/>
                <w:sz w:val="20"/>
                <w:szCs w:val="20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color w:val="000000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</w:t>
            </w:r>
            <w:r>
              <w:rPr>
                <w:color w:val="000000"/>
                <w:sz w:val="20"/>
                <w:szCs w:val="20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color w:val="000000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r>
              <w:rPr>
                <w:color w:val="000000"/>
                <w:sz w:val="20"/>
                <w:szCs w:val="20"/>
              </w:rPr>
              <w:t xml:space="preserve">в форме публичного предложения</w:t>
            </w:r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color w:val="000000"/>
                <w:sz w:val="20"/>
                <w:szCs w:val="20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</w:t>
            </w:r>
            <w:r>
              <w:rPr>
                <w:color w:val="000000"/>
                <w:sz w:val="20"/>
                <w:szCs w:val="20"/>
              </w:rPr>
              <w:t xml:space="preserve">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</w:t>
            </w:r>
            <w:r>
              <w:rPr>
                <w:color w:val="000000"/>
                <w:sz w:val="20"/>
                <w:szCs w:val="20"/>
              </w:rPr>
              <w:t xml:space="preserve">одного из следующих случаев: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</w:t>
            </w:r>
            <w:r>
              <w:rPr>
                <w:color w:val="000000"/>
                <w:sz w:val="20"/>
                <w:szCs w:val="20"/>
              </w:rP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rPr>
                <w:color w:val="000000"/>
                <w:sz w:val="20"/>
                <w:szCs w:val="20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color w:val="000000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rPr>
                <w:color w:val="000000"/>
                <w:sz w:val="20"/>
                <w:szCs w:val="20"/>
              </w:rP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625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color w:val="00000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</w:t>
      </w:r>
      <w:r>
        <w:t xml:space="preserve">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4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W w:w="2484" w:type="pct"/>
            <w:textDirection w:val="lrTb"/>
            <w:noWrap w:val="false"/>
          </w:tcPr>
          <w:p>
            <w:r/>
            <w:r/>
          </w:p>
          <w:p>
            <w:r>
              <w:t xml:space="preserve">Финансовый управляющий</w:t>
            </w:r>
            <w:r>
              <w:rPr>
                <w:bCs/>
              </w:rPr>
              <w:br/>
            </w:r>
            <w:r>
              <w:t xml:space="preserve">Неверовой Марии Валерьевны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W w:w="2484" w:type="pct"/>
            <w:textDirection w:val="lrTb"/>
            <w:noWrap w:val="false"/>
          </w:tcPr>
          <w:p>
            <w:pPr>
              <w:pStyle w:val="625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widowControl w:val="off"/>
    </w:pPr>
    <w:rPr>
      <w:rFonts w:ascii="Times New Roman" w:hAnsi="Times New Roman" w:eastAsia="Times New Roman"/>
    </w:rPr>
  </w:style>
  <w:style w:type="character" w:styleId="618" w:default="1">
    <w:name w:val="Default Paragraph Font"/>
    <w:uiPriority w:val="1"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Обычный1"/>
    <w:rPr>
      <w:rFonts w:ascii="Times New Roman" w:hAnsi="Times New Roman" w:eastAsia="Times New Roman"/>
    </w:rPr>
  </w:style>
  <w:style w:type="table" w:styleId="622">
    <w:name w:val="Table Grid"/>
    <w:basedOn w:val="619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3">
    <w:name w:val="Hyperlink"/>
    <w:uiPriority w:val="99"/>
    <w:unhideWhenUsed/>
    <w:rPr>
      <w:color w:val="0000ff"/>
      <w:u w:val="single"/>
    </w:rPr>
  </w:style>
  <w:style w:type="paragraph" w:styleId="624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625">
    <w:name w:val="Обычный (веб)"/>
    <w:basedOn w:val="617"/>
    <w:uiPriority w:val="99"/>
    <w:pPr>
      <w:spacing w:before="240" w:after="240"/>
      <w:widowControl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3</cp:revision>
  <dcterms:created xsi:type="dcterms:W3CDTF">2025-11-28T11:35:00Z</dcterms:created>
  <dcterms:modified xsi:type="dcterms:W3CDTF">2026-02-03T14:20:14Z</dcterms:modified>
</cp:coreProperties>
</file>