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022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92C2BF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EA8F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C52BEE" w14:textId="77777777" w:rsidR="00F27775" w:rsidRDefault="00BF33A3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Троицкое</w:t>
      </w:r>
    </w:p>
    <w:p w14:paraId="22330A47" w14:textId="77777777" w:rsidR="00F27775" w:rsidRDefault="00BF33A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декабря 2025 г.</w:t>
      </w:r>
    </w:p>
    <w:p w14:paraId="1B1DFDD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9FF5D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7706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F33A3">
        <w:rPr>
          <w:rFonts w:ascii="Times New Roman" w:hAnsi="Times New Roman"/>
          <w:noProof/>
          <w:sz w:val="24"/>
          <w:szCs w:val="24"/>
        </w:rPr>
        <w:t>Куриленко Ирины Борисовны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F33A3">
        <w:rPr>
          <w:rFonts w:ascii="Times New Roman" w:hAnsi="Times New Roman"/>
          <w:noProof/>
          <w:sz w:val="24"/>
          <w:szCs w:val="24"/>
        </w:rPr>
        <w:t>24.06.1964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F33A3">
        <w:rPr>
          <w:rFonts w:ascii="Times New Roman" w:hAnsi="Times New Roman"/>
          <w:noProof/>
          <w:sz w:val="24"/>
          <w:szCs w:val="24"/>
        </w:rPr>
        <w:t>пос. Букача Шилкинского р-на Читинской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F33A3">
        <w:rPr>
          <w:rFonts w:ascii="Times New Roman" w:hAnsi="Times New Roman"/>
          <w:noProof/>
          <w:sz w:val="24"/>
          <w:szCs w:val="24"/>
        </w:rPr>
        <w:t>157-686-098 22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F33A3">
        <w:rPr>
          <w:rFonts w:ascii="Times New Roman" w:hAnsi="Times New Roman"/>
          <w:noProof/>
          <w:sz w:val="24"/>
          <w:szCs w:val="24"/>
        </w:rPr>
        <w:t>650119556731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F33A3">
        <w:rPr>
          <w:rFonts w:ascii="Times New Roman" w:hAnsi="Times New Roman"/>
          <w:noProof/>
          <w:sz w:val="24"/>
          <w:szCs w:val="24"/>
        </w:rPr>
        <w:t>регистрация по месту жительства: 694046, Сахалинская область, село Троицкое, ул ДСУ-1, д 4б</w:t>
      </w:r>
      <w:r>
        <w:rPr>
          <w:rFonts w:ascii="Times New Roman" w:hAnsi="Times New Roman"/>
          <w:sz w:val="24"/>
          <w:szCs w:val="24"/>
        </w:rPr>
        <w:t xml:space="preserve">)  </w:t>
      </w:r>
      <w:r w:rsidR="00BF33A3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F33A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Сахалинской области от 23.06.2025 г. по делу № А59-2272/2025 Н.В. Кублицкая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18F1E5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AE48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D6E57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F33A3">
        <w:rPr>
          <w:rFonts w:ascii="Times New Roman" w:hAnsi="Times New Roman"/>
          <w:noProof/>
          <w:sz w:val="24"/>
          <w:szCs w:val="24"/>
        </w:rPr>
        <w:t>Куриленко Ирины Борисовны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D13396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8E1F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856829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9DB9C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905A66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CD99E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2952C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F33A3">
        <w:rPr>
          <w:rFonts w:ascii="Times New Roman" w:hAnsi="Times New Roman"/>
          <w:noProof/>
          <w:sz w:val="24"/>
          <w:szCs w:val="24"/>
        </w:rPr>
        <w:t>Куриленко Ирины Борисовны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CA83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31B6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945CB9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59F7AB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331C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DEBE8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F33A3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Сахалинской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3CD73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19978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6C62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703FA1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6AD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A5A3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9FFBB4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D872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F33A3">
              <w:rPr>
                <w:rFonts w:ascii="Times New Roman" w:hAnsi="Times New Roman"/>
                <w:noProof/>
                <w:sz w:val="24"/>
                <w:szCs w:val="24"/>
              </w:rPr>
              <w:t>Куриленко Ирины Борисовны</w:t>
            </w:r>
          </w:p>
          <w:p w14:paraId="4C57AA7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347D8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F33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ABF71D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F33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D80076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F33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3A7AA6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F33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19BB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B14359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19AE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600A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F33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C0D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DBBC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E6CB5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159432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72838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9786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521B1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F33A3"/>
    <w:rsid w:val="00C653A0"/>
    <w:rsid w:val="00CE4B37"/>
    <w:rsid w:val="00D554D6"/>
    <w:rsid w:val="00E73797"/>
    <w:rsid w:val="00E75524"/>
    <w:rsid w:val="00EB49A8"/>
    <w:rsid w:val="00F27775"/>
    <w:rsid w:val="00F6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980C"/>
  <w15:chartTrackingRefBased/>
  <w15:docId w15:val="{E2F6291A-C25C-4462-B7E1-9F4469A3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2025-12-26T12:06:00Z</dcterms:created>
  <dcterms:modified xsi:type="dcterms:W3CDTF">2025-12-26T12:06:00Z</dcterms:modified>
</cp:coreProperties>
</file>