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>
      <w:pPr>
        <w:pStyle w:val="Style_1"/>
        <w:ind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>
      <w:pPr>
        <w:pStyle w:val="Style_1"/>
        <w:ind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>
      <w:pPr>
        <w:pStyle w:val="Style_1"/>
        <w:ind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>
      <w:pPr>
        <w:pStyle w:val="Style_1"/>
        <w:ind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>
      <w:pPr>
        <w:pStyle w:val="Style_1"/>
        <w:ind/>
        <w:jc w:val="right"/>
        <w:rPr>
          <w:color w:val="43A6BE"/>
          <w:sz w:val="26"/>
        </w:rPr>
      </w:pPr>
    </w:p>
    <w:p w14:paraId="07000000">
      <w:pPr>
        <w:pStyle w:val="Style_1"/>
        <w:ind/>
        <w:jc w:val="right"/>
      </w:pPr>
      <w:r>
        <w:t>От Организатора торгов</w:t>
      </w:r>
    </w:p>
    <w:p w14:paraId="08000000">
      <w:pPr>
        <w:pStyle w:val="Style_1"/>
        <w:ind/>
        <w:jc w:val="right"/>
      </w:pPr>
      <w:r>
        <w:t>Финансового управляющего</w:t>
      </w:r>
    </w:p>
    <w:p w14:paraId="09000000">
      <w:pPr>
        <w:pStyle w:val="Style_1"/>
        <w:ind/>
        <w:jc w:val="right"/>
      </w:pPr>
      <w:r>
        <w:t>Газизовой Натальи Андреевны</w:t>
      </w:r>
    </w:p>
    <w:p w14:paraId="0A000000">
      <w:pPr>
        <w:pStyle w:val="Style_1"/>
        <w:ind/>
        <w:jc w:val="right"/>
      </w:pPr>
    </w:p>
    <w:p w14:paraId="0B000000">
      <w:pPr>
        <w:pStyle w:val="Style_1"/>
        <w:ind/>
        <w:jc w:val="center"/>
      </w:pPr>
    </w:p>
    <w:p w14:paraId="0C000000">
      <w:pPr>
        <w:pStyle w:val="Style_1"/>
        <w:ind/>
        <w:jc w:val="center"/>
      </w:pPr>
    </w:p>
    <w:p w14:paraId="0D000000">
      <w:pPr>
        <w:pStyle w:val="Style_1"/>
        <w:ind/>
        <w:jc w:val="center"/>
      </w:pPr>
    </w:p>
    <w:p w14:paraId="0E000000">
      <w:pPr>
        <w:pStyle w:val="Style_1"/>
        <w:ind/>
        <w:jc w:val="center"/>
      </w:pPr>
    </w:p>
    <w:p w14:paraId="0F000000">
      <w:pPr>
        <w:pStyle w:val="Style_1"/>
        <w:ind/>
        <w:jc w:val="center"/>
      </w:pPr>
    </w:p>
    <w:p w14:paraId="10000000">
      <w:pPr>
        <w:pStyle w:val="Style_1"/>
        <w:ind/>
        <w:jc w:val="center"/>
      </w:pPr>
      <w:r>
        <w:t>Заявление</w:t>
      </w:r>
    </w:p>
    <w:p w14:paraId="11000000">
      <w:pPr>
        <w:pStyle w:val="Style_1"/>
      </w:pPr>
      <w:r>
        <w:t xml:space="preserve">Я, </w:t>
      </w:r>
      <w:r>
        <w:t xml:space="preserve">Финансовый управляющий,  </w:t>
      </w:r>
      <w:r>
        <w:t xml:space="preserve">Газизова Наталья Андреевна </w:t>
      </w:r>
      <w:r>
        <w:t xml:space="preserve">организатор торгов </w:t>
      </w:r>
      <w:r>
        <w:t xml:space="preserve">60252-ОАОФ </w:t>
      </w:r>
      <w:r>
        <w:t>прошу внести изменения</w:t>
      </w:r>
      <w:r>
        <w:t xml:space="preserve"> в</w:t>
      </w:r>
      <w:bookmarkStart w:id="1" w:name="_GoBack"/>
      <w:bookmarkEnd w:id="1"/>
      <w:r>
        <w:t xml:space="preserve"> торги по Лоту № 2, в связи с продажей Лота № 2.</w:t>
      </w:r>
    </w:p>
    <w:p w14:paraId="12000000">
      <w:pPr>
        <w:pStyle w:val="Style_1"/>
      </w:pPr>
    </w:p>
    <w:p w14:paraId="13000000">
      <w:pPr>
        <w:pStyle w:val="Style_1"/>
      </w:pPr>
    </w:p>
    <w:p w14:paraId="14000000">
      <w:pPr>
        <w:pStyle w:val="Style_1"/>
      </w:pPr>
    </w:p>
    <w:p w14:paraId="15000000">
      <w:pPr>
        <w:pStyle w:val="Style_1"/>
      </w:pPr>
    </w:p>
    <w:p w14:paraId="16000000">
      <w:pPr>
        <w:pStyle w:val="Style_1"/>
      </w:pPr>
    </w:p>
    <w:p w14:paraId="17000000">
      <w:pPr>
        <w:pStyle w:val="Style_1"/>
      </w:pPr>
      <w:r>
        <w:t xml:space="preserve">Дата: 02\ февраля  \2026 г.  </w:t>
      </w:r>
    </w:p>
    <w:p w14:paraId="18000000">
      <w:pPr>
        <w:pStyle w:val="Style_1"/>
      </w:pPr>
    </w:p>
    <w:p w14:paraId="19000000">
      <w:pPr>
        <w:pStyle w:val="Style_1"/>
      </w:pPr>
    </w:p>
    <w:p w14:paraId="1A000000">
      <w:pPr>
        <w:pStyle w:val="Style_1"/>
      </w:pPr>
      <w:r>
        <w:t>Организатор торгов:  Газизова Н.А.</w:t>
      </w:r>
    </w:p>
    <w:p w14:paraId="1B000000">
      <w:pPr>
        <w:pStyle w:val="Style_1"/>
      </w:pPr>
    </w:p>
    <w:p w14:paraId="1C000000">
      <w:pPr>
        <w:pStyle w:val="Style_1"/>
      </w:pPr>
    </w:p>
    <w:p w14:paraId="1D000000">
      <w:pPr>
        <w:pStyle w:val="Style_1"/>
      </w:pPr>
    </w:p>
    <w:p w14:paraId="1E000000">
      <w:pPr>
        <w:pStyle w:val="Style_1"/>
      </w:pPr>
    </w:p>
    <w:sectPr>
      <w:pgSz w:h="16837" w:orient="portrait" w:w="11905"/>
      <w:pgMar w:bottom="113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Heading"/>
    <w:basedOn w:val="Style_1"/>
    <w:next w:val="Style_4"/>
    <w:link w:val="Style_3_ch"/>
    <w:pPr>
      <w:keepNext w:val="1"/>
      <w:spacing w:after="120" w:before="240"/>
      <w:ind/>
    </w:pPr>
    <w:rPr>
      <w:rFonts w:ascii="Arial" w:hAnsi="Arial"/>
      <w:sz w:val="28"/>
    </w:rPr>
  </w:style>
  <w:style w:styleId="Style_3_ch" w:type="character">
    <w:name w:val="Heading"/>
    <w:basedOn w:val="Style_1_ch"/>
    <w:link w:val="Style_3"/>
    <w:rPr>
      <w:rFonts w:ascii="Arial" w:hAnsi="Arial"/>
      <w:sz w:val="28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aption"/>
    <w:basedOn w:val="Style_1"/>
    <w:link w:val="Style_6_ch"/>
    <w:pPr>
      <w:spacing w:after="120" w:before="120"/>
      <w:ind/>
    </w:pPr>
    <w:rPr>
      <w:i w:val="1"/>
    </w:rPr>
  </w:style>
  <w:style w:styleId="Style_6_ch" w:type="character">
    <w:name w:val="caption"/>
    <w:basedOn w:val="Style_1_ch"/>
    <w:link w:val="Style_6"/>
    <w:rPr>
      <w:i w:val="1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Standard"/>
    <w:link w:val="Style_1_ch"/>
  </w:style>
  <w:style w:styleId="Style_1_ch" w:type="character">
    <w:name w:val="Standard"/>
    <w:link w:val="Style_1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List"/>
    <w:basedOn w:val="Style_4"/>
    <w:link w:val="Style_22_ch"/>
  </w:style>
  <w:style w:styleId="Style_22_ch" w:type="character">
    <w:name w:val="List"/>
    <w:basedOn w:val="Style_4_ch"/>
    <w:link w:val="Style_22"/>
  </w:style>
  <w:style w:styleId="Style_23" w:type="paragraph">
    <w:name w:val="Index"/>
    <w:basedOn w:val="Style_1"/>
    <w:link w:val="Style_23_ch"/>
  </w:style>
  <w:style w:styleId="Style_23_ch" w:type="character">
    <w:name w:val="Index"/>
    <w:basedOn w:val="Style_1_ch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3"/>
    <w:next w:val="Style_4"/>
    <w:link w:val="Style_27_ch"/>
    <w:uiPriority w:val="9"/>
    <w:qFormat/>
    <w:pPr>
      <w:ind/>
      <w:outlineLvl w:val="1"/>
    </w:pPr>
    <w:rPr>
      <w:rFonts w:ascii="Times New Roman" w:hAnsi="Times New Roman"/>
      <w:b w:val="1"/>
      <w:sz w:val="36"/>
    </w:rPr>
  </w:style>
  <w:style w:styleId="Style_27_ch" w:type="character">
    <w:name w:val="heading 2"/>
    <w:basedOn w:val="Style_3_ch"/>
    <w:link w:val="Style_27"/>
    <w:rPr>
      <w:rFonts w:ascii="Times New Roman" w:hAnsi="Times New Roman"/>
      <w:b w:val="1"/>
      <w:sz w:val="36"/>
    </w:rPr>
  </w:style>
  <w:style w:styleId="Style_4" w:type="paragraph">
    <w:name w:val="Text body"/>
    <w:basedOn w:val="Style_1"/>
    <w:link w:val="Style_4_ch"/>
    <w:pPr>
      <w:spacing w:after="120"/>
      <w:ind/>
    </w:pPr>
  </w:style>
  <w:style w:styleId="Style_4_ch" w:type="character">
    <w:name w:val="Text body"/>
    <w:basedOn w:val="Style_1_ch"/>
    <w:link w:val="Style_4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2026-02-02T19:16:59Z</dcterms:modified>
</cp:coreProperties>
</file>