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5B8E" w14:textId="617A9265" w:rsidR="00215E4A" w:rsidRPr="008A4E89" w:rsidRDefault="00215E4A" w:rsidP="00215E4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A4E89">
        <w:rPr>
          <w:rFonts w:ascii="Times New Roman" w:hAnsi="Times New Roman"/>
          <w:b/>
          <w:sz w:val="28"/>
          <w:szCs w:val="28"/>
        </w:rPr>
        <w:t>ДОГОВОР</w:t>
      </w:r>
    </w:p>
    <w:p w14:paraId="240205F1" w14:textId="364F0E53" w:rsidR="00215E4A" w:rsidRPr="008A4E89" w:rsidRDefault="00215E4A" w:rsidP="00215E4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A4E89">
        <w:rPr>
          <w:rFonts w:ascii="Times New Roman" w:hAnsi="Times New Roman"/>
          <w:b/>
          <w:sz w:val="28"/>
          <w:szCs w:val="28"/>
        </w:rPr>
        <w:t>купли-продажи</w:t>
      </w:r>
      <w:r w:rsidR="00224183">
        <w:rPr>
          <w:rFonts w:ascii="Times New Roman" w:hAnsi="Times New Roman"/>
          <w:b/>
          <w:sz w:val="28"/>
          <w:szCs w:val="28"/>
        </w:rPr>
        <w:t xml:space="preserve"> (цессии)</w:t>
      </w:r>
      <w:r w:rsidR="00C6145A">
        <w:rPr>
          <w:rFonts w:ascii="Times New Roman" w:hAnsi="Times New Roman"/>
          <w:b/>
          <w:sz w:val="28"/>
          <w:szCs w:val="28"/>
        </w:rPr>
        <w:t xml:space="preserve"> </w:t>
      </w:r>
    </w:p>
    <w:p w14:paraId="7CAAC098" w14:textId="77777777" w:rsidR="00215E4A" w:rsidRPr="008A4E89" w:rsidRDefault="00215E4A" w:rsidP="00215E4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14:paraId="3DAB8373" w14:textId="19C72F57" w:rsidR="00215E4A" w:rsidRPr="008A4E89" w:rsidRDefault="00215E4A" w:rsidP="00100061">
      <w:pPr>
        <w:pStyle w:val="a6"/>
        <w:rPr>
          <w:rFonts w:ascii="Times New Roman" w:hAnsi="Times New Roman"/>
          <w:sz w:val="24"/>
          <w:szCs w:val="24"/>
        </w:rPr>
      </w:pPr>
      <w:r w:rsidRPr="008A4E89">
        <w:rPr>
          <w:rFonts w:ascii="Times New Roman" w:hAnsi="Times New Roman"/>
          <w:sz w:val="24"/>
          <w:szCs w:val="24"/>
        </w:rPr>
        <w:t xml:space="preserve">город </w:t>
      </w:r>
      <w:r w:rsidR="00224183">
        <w:rPr>
          <w:rFonts w:ascii="Times New Roman" w:hAnsi="Times New Roman"/>
          <w:sz w:val="24"/>
          <w:szCs w:val="24"/>
        </w:rPr>
        <w:t xml:space="preserve">Орел                </w:t>
      </w:r>
      <w:r w:rsidR="001C0E6D">
        <w:rPr>
          <w:rFonts w:ascii="Times New Roman" w:hAnsi="Times New Roman"/>
          <w:sz w:val="24"/>
          <w:szCs w:val="24"/>
        </w:rPr>
        <w:t xml:space="preserve"> </w:t>
      </w:r>
      <w:r w:rsidRPr="008A4E89">
        <w:rPr>
          <w:rFonts w:ascii="Times New Roman" w:hAnsi="Times New Roman"/>
          <w:sz w:val="24"/>
          <w:szCs w:val="24"/>
        </w:rPr>
        <w:tab/>
      </w:r>
      <w:r w:rsidR="001C0E6D">
        <w:rPr>
          <w:rFonts w:ascii="Times New Roman" w:hAnsi="Times New Roman"/>
          <w:sz w:val="24"/>
          <w:szCs w:val="24"/>
        </w:rPr>
        <w:t xml:space="preserve">   </w:t>
      </w:r>
      <w:r w:rsidRPr="008A4E89">
        <w:rPr>
          <w:rFonts w:ascii="Times New Roman" w:hAnsi="Times New Roman"/>
          <w:sz w:val="24"/>
          <w:szCs w:val="24"/>
        </w:rPr>
        <w:tab/>
      </w:r>
      <w:r w:rsidR="003E7E68">
        <w:rPr>
          <w:rFonts w:ascii="Times New Roman" w:hAnsi="Times New Roman"/>
          <w:sz w:val="24"/>
          <w:szCs w:val="24"/>
        </w:rPr>
        <w:t xml:space="preserve">                </w:t>
      </w:r>
      <w:r w:rsidR="00100061" w:rsidRPr="008A4E89">
        <w:rPr>
          <w:rFonts w:ascii="Times New Roman" w:hAnsi="Times New Roman"/>
          <w:sz w:val="24"/>
          <w:szCs w:val="24"/>
        </w:rPr>
        <w:t xml:space="preserve">       </w:t>
      </w:r>
      <w:r w:rsidR="00224183">
        <w:rPr>
          <w:rFonts w:ascii="Times New Roman" w:hAnsi="Times New Roman"/>
          <w:sz w:val="24"/>
          <w:szCs w:val="24"/>
        </w:rPr>
        <w:t xml:space="preserve">               </w:t>
      </w:r>
      <w:r w:rsidR="00100061" w:rsidRPr="008A4E89">
        <w:rPr>
          <w:rFonts w:ascii="Times New Roman" w:hAnsi="Times New Roman"/>
          <w:sz w:val="24"/>
          <w:szCs w:val="24"/>
        </w:rPr>
        <w:t xml:space="preserve">         </w:t>
      </w:r>
      <w:r w:rsidR="00224183">
        <w:rPr>
          <w:rFonts w:ascii="Times New Roman" w:hAnsi="Times New Roman"/>
          <w:sz w:val="24"/>
          <w:szCs w:val="24"/>
        </w:rPr>
        <w:t xml:space="preserve">    </w:t>
      </w:r>
      <w:r w:rsidR="00E04FAB">
        <w:rPr>
          <w:rFonts w:ascii="Times New Roman" w:hAnsi="Times New Roman"/>
          <w:sz w:val="24"/>
          <w:szCs w:val="24"/>
        </w:rPr>
        <w:t xml:space="preserve">   </w:t>
      </w:r>
      <w:r w:rsidR="00224183">
        <w:rPr>
          <w:rFonts w:ascii="Times New Roman" w:hAnsi="Times New Roman"/>
          <w:sz w:val="24"/>
          <w:szCs w:val="24"/>
        </w:rPr>
        <w:t xml:space="preserve"> </w:t>
      </w:r>
      <w:r w:rsidR="00B555C2">
        <w:rPr>
          <w:rFonts w:ascii="Times New Roman" w:hAnsi="Times New Roman"/>
          <w:sz w:val="24"/>
          <w:szCs w:val="24"/>
        </w:rPr>
        <w:t>____________</w:t>
      </w:r>
      <w:r w:rsidR="00372438">
        <w:rPr>
          <w:rFonts w:ascii="Times New Roman" w:hAnsi="Times New Roman"/>
          <w:sz w:val="24"/>
          <w:szCs w:val="24"/>
        </w:rPr>
        <w:t>20</w:t>
      </w:r>
      <w:r w:rsidR="008F5227">
        <w:rPr>
          <w:rFonts w:ascii="Times New Roman" w:hAnsi="Times New Roman"/>
          <w:sz w:val="24"/>
          <w:szCs w:val="24"/>
        </w:rPr>
        <w:t>2</w:t>
      </w:r>
      <w:r w:rsidR="0000639F">
        <w:rPr>
          <w:rFonts w:ascii="Times New Roman" w:hAnsi="Times New Roman"/>
          <w:sz w:val="24"/>
          <w:szCs w:val="24"/>
        </w:rPr>
        <w:t>5</w:t>
      </w:r>
      <w:r w:rsidR="000B1802">
        <w:rPr>
          <w:rFonts w:ascii="Times New Roman" w:hAnsi="Times New Roman"/>
          <w:sz w:val="24"/>
          <w:szCs w:val="24"/>
        </w:rPr>
        <w:t xml:space="preserve"> </w:t>
      </w:r>
      <w:r w:rsidRPr="008A4E89">
        <w:rPr>
          <w:rFonts w:ascii="Times New Roman" w:hAnsi="Times New Roman"/>
          <w:sz w:val="24"/>
          <w:szCs w:val="24"/>
        </w:rPr>
        <w:t>г.</w:t>
      </w:r>
    </w:p>
    <w:p w14:paraId="77DEB2E8" w14:textId="77777777" w:rsidR="00215E4A" w:rsidRPr="008A4E89" w:rsidRDefault="00215E4A" w:rsidP="00215E4A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12173FCA" w14:textId="08B6B318" w:rsidR="00F349F2" w:rsidRDefault="00B555C2" w:rsidP="00F349F2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</w:t>
      </w:r>
      <w:r w:rsidR="00363976" w:rsidRPr="00F349F2">
        <w:rPr>
          <w:sz w:val="24"/>
          <w:szCs w:val="24"/>
        </w:rPr>
        <w:t>именуем</w:t>
      </w:r>
      <w:r>
        <w:rPr>
          <w:sz w:val="24"/>
          <w:szCs w:val="24"/>
        </w:rPr>
        <w:t>ый</w:t>
      </w:r>
      <w:r w:rsidR="00363976" w:rsidRPr="00F349F2">
        <w:rPr>
          <w:sz w:val="24"/>
          <w:szCs w:val="24"/>
        </w:rPr>
        <w:t xml:space="preserve"> в дальнейшем </w:t>
      </w:r>
      <w:r w:rsidR="00363976" w:rsidRPr="00F349F2">
        <w:rPr>
          <w:b/>
          <w:sz w:val="24"/>
          <w:szCs w:val="24"/>
        </w:rPr>
        <w:t>«Покупатель»,</w:t>
      </w:r>
      <w:r w:rsidR="00363976" w:rsidRPr="00F349F2">
        <w:rPr>
          <w:sz w:val="24"/>
          <w:szCs w:val="24"/>
        </w:rPr>
        <w:t xml:space="preserve"> с одной стороны, и</w:t>
      </w:r>
      <w:r w:rsidR="005271B6" w:rsidRPr="00F349F2">
        <w:rPr>
          <w:sz w:val="24"/>
          <w:szCs w:val="24"/>
        </w:rPr>
        <w:t xml:space="preserve"> </w:t>
      </w:r>
    </w:p>
    <w:p w14:paraId="35827035" w14:textId="38D0BA39" w:rsidR="005F08B4" w:rsidRPr="00B555C2" w:rsidRDefault="0000639F" w:rsidP="00F349F2">
      <w:pPr>
        <w:ind w:firstLine="567"/>
        <w:jc w:val="both"/>
        <w:rPr>
          <w:sz w:val="24"/>
          <w:szCs w:val="24"/>
        </w:rPr>
      </w:pPr>
      <w:r w:rsidRPr="009A7A0B">
        <w:rPr>
          <w:b/>
          <w:sz w:val="24"/>
          <w:szCs w:val="24"/>
        </w:rPr>
        <w:t xml:space="preserve">Гражданин ГФ </w:t>
      </w:r>
      <w:r w:rsidRPr="009A7A0B">
        <w:rPr>
          <w:bCs/>
          <w:color w:val="000000"/>
          <w:sz w:val="24"/>
          <w:szCs w:val="24"/>
        </w:rPr>
        <w:t>Федорук Юрий Владимирович</w:t>
      </w:r>
      <w:r w:rsidRPr="009A7A0B">
        <w:rPr>
          <w:b/>
          <w:color w:val="000000"/>
          <w:sz w:val="24"/>
          <w:szCs w:val="24"/>
        </w:rPr>
        <w:t xml:space="preserve">, </w:t>
      </w:r>
      <w:r w:rsidRPr="009A7A0B">
        <w:rPr>
          <w:sz w:val="24"/>
          <w:szCs w:val="24"/>
        </w:rPr>
        <w:t xml:space="preserve">17.07.1975 года рождения, место рождения: гор. Димитровград </w:t>
      </w:r>
      <w:r>
        <w:rPr>
          <w:sz w:val="24"/>
          <w:szCs w:val="24"/>
        </w:rPr>
        <w:t>Ульяновская область</w:t>
      </w:r>
      <w:r w:rsidRPr="009A7A0B">
        <w:rPr>
          <w:sz w:val="24"/>
          <w:szCs w:val="24"/>
        </w:rPr>
        <w:t xml:space="preserve">, паспорт 5420 587204 выдан УМВД России по Орловской области 18.12.2020 код подразделения 570-020 зарегистрирован: Орловская область, Орловский район, с. Платоново, ул. Купеческая, д. 20 </w:t>
      </w:r>
      <w:r w:rsidRPr="009A7A0B">
        <w:rPr>
          <w:color w:val="000000"/>
          <w:sz w:val="24"/>
          <w:szCs w:val="24"/>
        </w:rPr>
        <w:t xml:space="preserve">в лице финансового управляющего Рязанского Михаила Петровича, действующего на основании Решения Арбитражного суда Орловской области от </w:t>
      </w:r>
      <w:r w:rsidRPr="009A7A0B">
        <w:rPr>
          <w:sz w:val="24"/>
          <w:szCs w:val="24"/>
        </w:rPr>
        <w:t>27 ноября 2020 года по делу №А48-10841/2019</w:t>
      </w:r>
      <w:r w:rsidR="007E2061" w:rsidRPr="00B555C2">
        <w:rPr>
          <w:sz w:val="24"/>
          <w:szCs w:val="24"/>
          <w:bdr w:val="none" w:sz="0" w:space="0" w:color="auto" w:frame="1"/>
        </w:rPr>
        <w:t>,</w:t>
      </w:r>
      <w:r w:rsidR="008B4768" w:rsidRPr="00B555C2">
        <w:rPr>
          <w:color w:val="000000"/>
          <w:sz w:val="24"/>
          <w:szCs w:val="24"/>
        </w:rPr>
        <w:t xml:space="preserve"> </w:t>
      </w:r>
      <w:r w:rsidR="00F349F2" w:rsidRPr="00B555C2">
        <w:rPr>
          <w:sz w:val="24"/>
          <w:szCs w:val="24"/>
        </w:rPr>
        <w:t xml:space="preserve">именуемый в дальнейшем </w:t>
      </w:r>
      <w:r w:rsidR="00F349F2" w:rsidRPr="00B555C2">
        <w:rPr>
          <w:b/>
          <w:sz w:val="24"/>
          <w:szCs w:val="24"/>
        </w:rPr>
        <w:t xml:space="preserve">«Продавец» </w:t>
      </w:r>
      <w:r w:rsidR="00363976" w:rsidRPr="00B555C2">
        <w:rPr>
          <w:sz w:val="24"/>
          <w:szCs w:val="24"/>
        </w:rPr>
        <w:t>с другой стороны</w:t>
      </w:r>
      <w:r w:rsidR="006E5CBF" w:rsidRPr="00B555C2">
        <w:rPr>
          <w:color w:val="000000"/>
          <w:sz w:val="24"/>
          <w:szCs w:val="24"/>
        </w:rPr>
        <w:t xml:space="preserve">, заключили настоящий </w:t>
      </w:r>
      <w:r w:rsidR="006E5CBF" w:rsidRPr="00B555C2">
        <w:rPr>
          <w:color w:val="000000"/>
          <w:spacing w:val="-1"/>
          <w:sz w:val="24"/>
          <w:szCs w:val="24"/>
        </w:rPr>
        <w:t>договор о нижеследующем</w:t>
      </w:r>
      <w:r w:rsidR="005F08B4" w:rsidRPr="00B555C2">
        <w:rPr>
          <w:sz w:val="24"/>
          <w:szCs w:val="24"/>
        </w:rPr>
        <w:t>:</w:t>
      </w:r>
    </w:p>
    <w:p w14:paraId="67AC1B75" w14:textId="77777777" w:rsidR="00215E4A" w:rsidRPr="00F349F2" w:rsidRDefault="00215E4A" w:rsidP="00F349F2">
      <w:pPr>
        <w:numPr>
          <w:ilvl w:val="0"/>
          <w:numId w:val="1"/>
        </w:numPr>
        <w:ind w:firstLine="567"/>
        <w:jc w:val="center"/>
        <w:rPr>
          <w:b/>
          <w:bCs/>
          <w:sz w:val="24"/>
          <w:szCs w:val="24"/>
        </w:rPr>
      </w:pPr>
      <w:r w:rsidRPr="00F349F2">
        <w:rPr>
          <w:b/>
          <w:bCs/>
          <w:sz w:val="24"/>
          <w:szCs w:val="24"/>
        </w:rPr>
        <w:t>ПРЕДМЕТ ДОГОВОРА</w:t>
      </w:r>
    </w:p>
    <w:p w14:paraId="50A64C77" w14:textId="2DCD9272" w:rsidR="00215E4A" w:rsidRPr="00F349F2" w:rsidRDefault="00F62F58" w:rsidP="00F349F2">
      <w:pPr>
        <w:ind w:firstLine="567"/>
        <w:jc w:val="both"/>
        <w:rPr>
          <w:sz w:val="24"/>
          <w:szCs w:val="24"/>
        </w:rPr>
      </w:pPr>
      <w:r w:rsidRPr="00F349F2">
        <w:rPr>
          <w:sz w:val="24"/>
          <w:szCs w:val="24"/>
        </w:rPr>
        <w:t>1.1.</w:t>
      </w:r>
      <w:r w:rsidR="00486573" w:rsidRPr="00F349F2">
        <w:rPr>
          <w:sz w:val="24"/>
          <w:szCs w:val="24"/>
        </w:rPr>
        <w:t xml:space="preserve"> </w:t>
      </w:r>
      <w:r w:rsidR="00215E4A" w:rsidRPr="00F349F2">
        <w:rPr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</w:t>
      </w:r>
      <w:r w:rsidR="00215E4A" w:rsidRPr="00F349F2">
        <w:rPr>
          <w:sz w:val="24"/>
          <w:szCs w:val="24"/>
          <w:u w:val="single"/>
        </w:rPr>
        <w:t>следующее имущество</w:t>
      </w:r>
      <w:r w:rsidR="00215E4A" w:rsidRPr="00F349F2">
        <w:rPr>
          <w:sz w:val="24"/>
          <w:szCs w:val="24"/>
        </w:rPr>
        <w:t>:</w:t>
      </w:r>
    </w:p>
    <w:p w14:paraId="249EC45B" w14:textId="77777777" w:rsidR="0000639F" w:rsidRPr="0000639F" w:rsidRDefault="0000639F" w:rsidP="00F349F2">
      <w:pPr>
        <w:ind w:firstLine="567"/>
        <w:jc w:val="both"/>
        <w:rPr>
          <w:sz w:val="22"/>
          <w:szCs w:val="22"/>
        </w:rPr>
      </w:pPr>
      <w:r w:rsidRPr="0000639F">
        <w:rPr>
          <w:sz w:val="22"/>
          <w:szCs w:val="22"/>
        </w:rPr>
        <w:t xml:space="preserve">Право требования (Дебиторская задолженность) к Федорук </w:t>
      </w:r>
      <w:proofErr w:type="spellStart"/>
      <w:r w:rsidRPr="0000639F">
        <w:rPr>
          <w:sz w:val="22"/>
          <w:szCs w:val="22"/>
        </w:rPr>
        <w:t>Элмире</w:t>
      </w:r>
      <w:proofErr w:type="spellEnd"/>
      <w:r w:rsidRPr="0000639F">
        <w:rPr>
          <w:sz w:val="22"/>
          <w:szCs w:val="22"/>
        </w:rPr>
        <w:t xml:space="preserve"> </w:t>
      </w:r>
      <w:proofErr w:type="spellStart"/>
      <w:r w:rsidRPr="0000639F">
        <w:rPr>
          <w:sz w:val="22"/>
          <w:szCs w:val="22"/>
        </w:rPr>
        <w:t>Алиагаевне</w:t>
      </w:r>
      <w:proofErr w:type="spellEnd"/>
      <w:r w:rsidRPr="0000639F">
        <w:rPr>
          <w:sz w:val="22"/>
          <w:szCs w:val="22"/>
        </w:rPr>
        <w:t xml:space="preserve"> (Орловская обл., Орловский район, Платоновское сельское поселение, с. Платоново, ул. Купеческая, д. 20) в размере 444 727,50 руб. расходы по госпошлине 3 285,00 руб. проценты за пользование на сумму 444 727,50 по день уплаты денежных средств</w:t>
      </w:r>
    </w:p>
    <w:p w14:paraId="356A5BB9" w14:textId="533EA077" w:rsidR="00215E4A" w:rsidRPr="00F349F2" w:rsidRDefault="00215E4A" w:rsidP="00F349F2">
      <w:pPr>
        <w:ind w:firstLine="567"/>
        <w:jc w:val="both"/>
        <w:rPr>
          <w:sz w:val="24"/>
          <w:szCs w:val="24"/>
        </w:rPr>
      </w:pPr>
      <w:r w:rsidRPr="00F349F2">
        <w:rPr>
          <w:sz w:val="24"/>
          <w:szCs w:val="24"/>
        </w:rPr>
        <w:t>1.2. Продавец гарантирует, что до заключения настоящего договора, имущество никому не продано, не заложено, а также в споре, под арестом и запретом не состоит и свободно от любых прав третьих лиц.</w:t>
      </w:r>
    </w:p>
    <w:p w14:paraId="4C4D8B1E" w14:textId="6849084C" w:rsidR="00215E4A" w:rsidRDefault="00215E4A" w:rsidP="00F349F2">
      <w:pPr>
        <w:ind w:firstLine="567"/>
        <w:jc w:val="both"/>
        <w:rPr>
          <w:sz w:val="24"/>
          <w:szCs w:val="24"/>
        </w:rPr>
      </w:pPr>
      <w:r w:rsidRPr="00F349F2">
        <w:rPr>
          <w:sz w:val="24"/>
          <w:szCs w:val="24"/>
        </w:rPr>
        <w:t>1.3. Право собственности</w:t>
      </w:r>
      <w:r>
        <w:rPr>
          <w:sz w:val="24"/>
          <w:szCs w:val="24"/>
        </w:rPr>
        <w:t xml:space="preserve"> Покупателя на имущество возникает </w:t>
      </w:r>
      <w:r w:rsidR="00816A42">
        <w:rPr>
          <w:sz w:val="24"/>
          <w:szCs w:val="24"/>
        </w:rPr>
        <w:t xml:space="preserve">на основании Протокола о результатах торгов в форме </w:t>
      </w:r>
      <w:r w:rsidR="0000639F">
        <w:rPr>
          <w:sz w:val="24"/>
          <w:szCs w:val="24"/>
        </w:rPr>
        <w:t>аукциона</w:t>
      </w:r>
      <w:r w:rsidR="00B555C2">
        <w:rPr>
          <w:sz w:val="24"/>
          <w:szCs w:val="24"/>
        </w:rPr>
        <w:t xml:space="preserve"> по продаже</w:t>
      </w:r>
      <w:r w:rsidR="00816A42">
        <w:rPr>
          <w:sz w:val="24"/>
          <w:szCs w:val="24"/>
        </w:rPr>
        <w:t xml:space="preserve"> имущества должника </w:t>
      </w:r>
      <w:r w:rsidR="0000639F">
        <w:rPr>
          <w:sz w:val="24"/>
          <w:szCs w:val="24"/>
        </w:rPr>
        <w:t xml:space="preserve">Федорука Ю.В. </w:t>
      </w:r>
      <w:r w:rsidR="00816A42">
        <w:rPr>
          <w:sz w:val="24"/>
          <w:szCs w:val="24"/>
        </w:rPr>
        <w:t xml:space="preserve">от </w:t>
      </w:r>
      <w:r w:rsidR="00B555C2">
        <w:rPr>
          <w:sz w:val="24"/>
          <w:szCs w:val="24"/>
        </w:rPr>
        <w:t>___________</w:t>
      </w:r>
      <w:proofErr w:type="gramStart"/>
      <w:r w:rsidR="00816A42">
        <w:rPr>
          <w:sz w:val="24"/>
          <w:szCs w:val="24"/>
        </w:rPr>
        <w:t>.</w:t>
      </w:r>
      <w:proofErr w:type="gramEnd"/>
      <w:r w:rsidR="00816A42">
        <w:rPr>
          <w:sz w:val="24"/>
          <w:szCs w:val="24"/>
        </w:rPr>
        <w:t xml:space="preserve"> и </w:t>
      </w:r>
      <w:r w:rsidR="00F62F58">
        <w:rPr>
          <w:sz w:val="24"/>
          <w:szCs w:val="24"/>
        </w:rPr>
        <w:t>с момента полной оплаты и подписания акта приема-передачи.</w:t>
      </w:r>
    </w:p>
    <w:p w14:paraId="623511C0" w14:textId="77777777" w:rsidR="00215E4A" w:rsidRDefault="00215E4A" w:rsidP="00215E4A">
      <w:pPr>
        <w:pStyle w:val="a4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14:paraId="28F6E7CA" w14:textId="580BD278" w:rsidR="00215E4A" w:rsidRPr="000A26BA" w:rsidRDefault="00215E4A" w:rsidP="00215E4A">
      <w:pPr>
        <w:ind w:firstLine="540"/>
        <w:jc w:val="both"/>
        <w:rPr>
          <w:b/>
          <w:i/>
          <w:sz w:val="24"/>
          <w:szCs w:val="24"/>
        </w:rPr>
      </w:pPr>
      <w:r w:rsidRPr="000A26BA">
        <w:rPr>
          <w:sz w:val="24"/>
          <w:szCs w:val="24"/>
        </w:rPr>
        <w:t xml:space="preserve">2.1. Цена передаваемого имущества составляет </w:t>
      </w:r>
      <w:r w:rsidR="00B555C2">
        <w:rPr>
          <w:b/>
          <w:i/>
          <w:sz w:val="24"/>
          <w:szCs w:val="24"/>
        </w:rPr>
        <w:t>____________________</w:t>
      </w:r>
      <w:r w:rsidR="00F62F58">
        <w:rPr>
          <w:b/>
          <w:i/>
          <w:sz w:val="24"/>
          <w:szCs w:val="24"/>
        </w:rPr>
        <w:t xml:space="preserve"> </w:t>
      </w:r>
      <w:r w:rsidRPr="000A26BA">
        <w:rPr>
          <w:b/>
          <w:i/>
          <w:sz w:val="24"/>
          <w:szCs w:val="24"/>
        </w:rPr>
        <w:t>рубл</w:t>
      </w:r>
      <w:r w:rsidR="00025CF7">
        <w:rPr>
          <w:b/>
          <w:i/>
          <w:sz w:val="24"/>
          <w:szCs w:val="24"/>
        </w:rPr>
        <w:t>е</w:t>
      </w:r>
      <w:r w:rsidR="005306EE">
        <w:rPr>
          <w:b/>
          <w:i/>
          <w:sz w:val="24"/>
          <w:szCs w:val="24"/>
        </w:rPr>
        <w:t>й</w:t>
      </w:r>
      <w:r w:rsidRPr="000A26BA">
        <w:rPr>
          <w:sz w:val="24"/>
          <w:szCs w:val="24"/>
        </w:rPr>
        <w:t xml:space="preserve">, </w:t>
      </w:r>
      <w:r w:rsidR="00372438">
        <w:rPr>
          <w:sz w:val="24"/>
          <w:szCs w:val="24"/>
        </w:rPr>
        <w:t>НДС не облагается.</w:t>
      </w:r>
    </w:p>
    <w:p w14:paraId="2326FF96" w14:textId="32BB4D8A" w:rsidR="00215E4A" w:rsidRDefault="00215E4A" w:rsidP="00215E4A">
      <w:pPr>
        <w:widowControl w:val="0"/>
        <w:ind w:firstLine="567"/>
        <w:jc w:val="both"/>
        <w:rPr>
          <w:sz w:val="24"/>
          <w:szCs w:val="24"/>
        </w:rPr>
      </w:pPr>
      <w:r w:rsidRPr="000A26BA">
        <w:rPr>
          <w:sz w:val="24"/>
          <w:szCs w:val="24"/>
        </w:rPr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0A26BA">
        <w:rPr>
          <w:b/>
          <w:sz w:val="24"/>
          <w:szCs w:val="24"/>
        </w:rPr>
        <w:t> </w:t>
      </w:r>
      <w:r w:rsidRPr="000A26BA">
        <w:rPr>
          <w:sz w:val="24"/>
          <w:szCs w:val="24"/>
        </w:rPr>
        <w:t>Денежные средства за</w:t>
      </w:r>
      <w:r w:rsidRPr="009E2D7A">
        <w:rPr>
          <w:sz w:val="24"/>
          <w:szCs w:val="24"/>
        </w:rPr>
        <w:t xml:space="preserve"> проданное имущество должны быть пол</w:t>
      </w:r>
      <w:r w:rsidR="00AD6CED">
        <w:rPr>
          <w:sz w:val="24"/>
          <w:szCs w:val="24"/>
        </w:rPr>
        <w:t xml:space="preserve">учены не позднее чем </w:t>
      </w:r>
      <w:r w:rsidR="00F62F58">
        <w:rPr>
          <w:sz w:val="24"/>
          <w:szCs w:val="24"/>
        </w:rPr>
        <w:t xml:space="preserve">пять </w:t>
      </w:r>
      <w:r w:rsidR="00AD6CED">
        <w:rPr>
          <w:sz w:val="24"/>
          <w:szCs w:val="24"/>
        </w:rPr>
        <w:t>дней</w:t>
      </w:r>
      <w:r w:rsidRPr="009E2D7A">
        <w:rPr>
          <w:sz w:val="24"/>
          <w:szCs w:val="24"/>
        </w:rPr>
        <w:t xml:space="preserve"> с даты заключения настоящего договора.</w:t>
      </w:r>
    </w:p>
    <w:p w14:paraId="547FEC27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3. ОБЯЗАННОСТИ СТОРОН</w:t>
      </w:r>
    </w:p>
    <w:p w14:paraId="4A9379EC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3.1.</w:t>
      </w:r>
      <w:r>
        <w:rPr>
          <w:sz w:val="24"/>
          <w:szCs w:val="24"/>
        </w:rPr>
        <w:t> Продавец обязуется:</w:t>
      </w:r>
    </w:p>
    <w:p w14:paraId="16B91FD7" w14:textId="77777777" w:rsidR="00215E4A" w:rsidRPr="00873F1B" w:rsidRDefault="00215E4A" w:rsidP="00486573">
      <w:pPr>
        <w:widowControl w:val="0"/>
        <w:jc w:val="both"/>
        <w:rPr>
          <w:sz w:val="24"/>
          <w:szCs w:val="24"/>
        </w:rPr>
      </w:pPr>
      <w:r w:rsidRPr="00873F1B">
        <w:rPr>
          <w:sz w:val="24"/>
          <w:szCs w:val="24"/>
        </w:rPr>
        <w:t>передать имущество Покупателю по акту приема – передачи в течение</w:t>
      </w:r>
      <w:r w:rsidR="00AD6CED">
        <w:rPr>
          <w:sz w:val="24"/>
          <w:szCs w:val="24"/>
        </w:rPr>
        <w:t xml:space="preserve"> </w:t>
      </w:r>
      <w:r w:rsidR="00E91D00">
        <w:rPr>
          <w:sz w:val="24"/>
          <w:szCs w:val="24"/>
        </w:rPr>
        <w:t>7</w:t>
      </w:r>
      <w:r w:rsidRPr="00873F1B">
        <w:rPr>
          <w:sz w:val="24"/>
          <w:szCs w:val="24"/>
        </w:rPr>
        <w:t xml:space="preserve"> (</w:t>
      </w:r>
      <w:r w:rsidR="00E91D00">
        <w:rPr>
          <w:sz w:val="24"/>
          <w:szCs w:val="24"/>
        </w:rPr>
        <w:t>семи</w:t>
      </w:r>
      <w:r w:rsidRPr="00873F1B">
        <w:rPr>
          <w:sz w:val="24"/>
          <w:szCs w:val="24"/>
        </w:rPr>
        <w:t>) дней с момента полной оплаты имущества Покупателем.</w:t>
      </w:r>
    </w:p>
    <w:p w14:paraId="490BC1E1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3.2.</w:t>
      </w:r>
      <w:r>
        <w:rPr>
          <w:sz w:val="24"/>
          <w:szCs w:val="24"/>
        </w:rPr>
        <w:t> Покупатель обязуется:</w:t>
      </w:r>
    </w:p>
    <w:p w14:paraId="6319B000" w14:textId="1BC35E30" w:rsidR="00215E4A" w:rsidRDefault="00890143" w:rsidP="0048657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принять имущество </w:t>
      </w:r>
      <w:r w:rsidR="00215E4A">
        <w:rPr>
          <w:sz w:val="24"/>
          <w:szCs w:val="24"/>
        </w:rPr>
        <w:t>в соответствии с п. 3.1. настоящего договора;</w:t>
      </w:r>
    </w:p>
    <w:p w14:paraId="6B81D2FA" w14:textId="5C38E6CD" w:rsidR="00215E4A" w:rsidRDefault="00215E4A" w:rsidP="0048657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оплатить приобретенное имущество в порядке, определенном статьей</w:t>
      </w:r>
      <w:r>
        <w:rPr>
          <w:noProof/>
          <w:sz w:val="24"/>
          <w:szCs w:val="24"/>
        </w:rPr>
        <w:t xml:space="preserve"> 2</w:t>
      </w:r>
      <w:r>
        <w:rPr>
          <w:sz w:val="24"/>
          <w:szCs w:val="24"/>
        </w:rPr>
        <w:t xml:space="preserve"> настоящего договора.</w:t>
      </w:r>
    </w:p>
    <w:p w14:paraId="68B73857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4.</w:t>
      </w:r>
      <w:r>
        <w:rPr>
          <w:b/>
          <w:sz w:val="24"/>
          <w:szCs w:val="24"/>
        </w:rPr>
        <w:t xml:space="preserve"> ПЕРЕДАЧА ИМУЩЕСТВА</w:t>
      </w:r>
    </w:p>
    <w:p w14:paraId="57F95D9C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Передача имущества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14:paraId="14891B1E" w14:textId="77777777" w:rsidR="00215E4A" w:rsidRDefault="00215E4A" w:rsidP="00215E4A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>4.2. Обязательство Продавца передать имущество Покупателю считается исполненным после подписания сторонами акта приема – передачи.</w:t>
      </w:r>
    </w:p>
    <w:p w14:paraId="6AE20186" w14:textId="7C95275D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4.3.</w:t>
      </w:r>
      <w:r>
        <w:rPr>
          <w:sz w:val="24"/>
          <w:szCs w:val="24"/>
        </w:rP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  <w:sz w:val="24"/>
          <w:szCs w:val="24"/>
        </w:rPr>
        <w:t xml:space="preserve"> -</w:t>
      </w:r>
      <w:r>
        <w:rPr>
          <w:sz w:val="24"/>
          <w:szCs w:val="24"/>
        </w:rPr>
        <w:t xml:space="preserve"> обязанности принять его, т. е. односторонним отказом от исполнения договора.</w:t>
      </w:r>
    </w:p>
    <w:p w14:paraId="7EBBE828" w14:textId="77777777" w:rsidR="00B555C2" w:rsidRDefault="00816A42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С момента подписания Договора и Акта приема передачи к Покупателю переходят все </w:t>
      </w:r>
      <w:r w:rsidRPr="00147427">
        <w:rPr>
          <w:sz w:val="24"/>
          <w:szCs w:val="24"/>
        </w:rPr>
        <w:t>права и обязанности по истребованию (взысканию) дебиторской задолженности.</w:t>
      </w:r>
    </w:p>
    <w:p w14:paraId="0114082F" w14:textId="147F9D22" w:rsidR="00816A42" w:rsidRPr="00147427" w:rsidRDefault="00816A42" w:rsidP="00215E4A">
      <w:pPr>
        <w:widowControl w:val="0"/>
        <w:ind w:firstLine="709"/>
        <w:jc w:val="both"/>
        <w:rPr>
          <w:sz w:val="24"/>
          <w:szCs w:val="24"/>
        </w:rPr>
      </w:pPr>
      <w:r w:rsidRPr="00147427">
        <w:rPr>
          <w:sz w:val="24"/>
          <w:szCs w:val="24"/>
        </w:rPr>
        <w:t xml:space="preserve"> </w:t>
      </w:r>
    </w:p>
    <w:p w14:paraId="5F785507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t>5.</w:t>
      </w:r>
      <w:r>
        <w:rPr>
          <w:b/>
          <w:sz w:val="24"/>
          <w:szCs w:val="24"/>
        </w:rPr>
        <w:t xml:space="preserve"> ПЕРЕХОД РИСКА СЛУЧАЙНОЙ ГИБЕЛИ ИМУЩЕСТВА</w:t>
      </w:r>
    </w:p>
    <w:p w14:paraId="2662E2F5" w14:textId="77777777" w:rsidR="00215E4A" w:rsidRDefault="00215E4A" w:rsidP="00215E4A">
      <w:pPr>
        <w:pStyle w:val="a3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14:paraId="17ECAA96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6.</w:t>
      </w:r>
      <w:r>
        <w:rPr>
          <w:b/>
          <w:sz w:val="24"/>
          <w:szCs w:val="24"/>
        </w:rPr>
        <w:t xml:space="preserve"> ОТВЕТСТВЕННОСТЬ СТОРОН</w:t>
      </w:r>
    </w:p>
    <w:p w14:paraId="6D58FB21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14:paraId="09A71B80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6.2.</w:t>
      </w:r>
      <w:r>
        <w:rPr>
          <w:sz w:val="24"/>
          <w:szCs w:val="24"/>
        </w:rP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14:paraId="3360C430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7.</w:t>
      </w:r>
      <w:r>
        <w:rPr>
          <w:b/>
          <w:sz w:val="24"/>
          <w:szCs w:val="24"/>
        </w:rPr>
        <w:t xml:space="preserve"> СРОК ДЕЙСТВИЯ НАСТОЯЩЕГО ДОГОВОРА</w:t>
      </w:r>
    </w:p>
    <w:p w14:paraId="22533E9B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7.1.</w:t>
      </w:r>
      <w:r>
        <w:rPr>
          <w:sz w:val="24"/>
          <w:szCs w:val="24"/>
        </w:rPr>
        <w:t xml:space="preserve"> Настоящий договор действует с момента его подписания Сторонами. </w:t>
      </w:r>
    </w:p>
    <w:p w14:paraId="6E9579A0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7.2.</w:t>
      </w:r>
      <w:r>
        <w:rPr>
          <w:sz w:val="24"/>
          <w:szCs w:val="24"/>
        </w:rPr>
        <w:t> С момента подписания настоящего договора стороны исполняют взятые на себя по настоящему договору обязательства.</w:t>
      </w:r>
    </w:p>
    <w:p w14:paraId="7767ED9A" w14:textId="77777777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7.3.</w:t>
      </w:r>
      <w:r>
        <w:rPr>
          <w:sz w:val="24"/>
          <w:szCs w:val="24"/>
        </w:rPr>
        <w:t> Настоящий договор действует до момента полного выполнения сторонами взятых на себя обязательств.</w:t>
      </w:r>
    </w:p>
    <w:p w14:paraId="44923373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8.</w:t>
      </w:r>
      <w:r>
        <w:rPr>
          <w:b/>
          <w:sz w:val="24"/>
          <w:szCs w:val="24"/>
        </w:rPr>
        <w:t xml:space="preserve"> ФОРС-МАЖОРНЫЕ ОБСТОЯТЕЛЬСТВА</w:t>
      </w:r>
    </w:p>
    <w:p w14:paraId="37CC8EAE" w14:textId="77777777" w:rsidR="00215E4A" w:rsidRDefault="00215E4A" w:rsidP="00215E4A">
      <w:pPr>
        <w:pStyle w:val="30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8.1. 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</w:p>
    <w:p w14:paraId="6347430E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9.</w:t>
      </w:r>
      <w:r>
        <w:rPr>
          <w:b/>
          <w:sz w:val="24"/>
          <w:szCs w:val="24"/>
        </w:rPr>
        <w:t xml:space="preserve"> ПОРЯДОК РАЗРЕШЕНИЯ СПОРОВ</w:t>
      </w:r>
    </w:p>
    <w:p w14:paraId="3FE45EAE" w14:textId="23B745BB" w:rsidR="00215E4A" w:rsidRDefault="00215E4A" w:rsidP="00215E4A">
      <w:pPr>
        <w:widowControl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9.1.</w:t>
      </w:r>
      <w:r w:rsidR="00270E7C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14:paraId="371116F2" w14:textId="7FE00D62" w:rsidR="00E91D00" w:rsidRPr="00E91D00" w:rsidRDefault="00215E4A" w:rsidP="00E91D00">
      <w:pPr>
        <w:pStyle w:val="a4"/>
        <w:autoSpaceDE w:val="0"/>
        <w:autoSpaceDN w:val="0"/>
        <w:adjustRightInd w:val="0"/>
        <w:spacing w:before="0" w:line="276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="00E91D00" w:rsidRPr="00E91D00">
        <w:rPr>
          <w:color w:val="auto"/>
          <w:sz w:val="24"/>
          <w:szCs w:val="24"/>
        </w:rPr>
        <w:t>При отсутствии возможности урегулирования споров в порядке переговоров споры подлежат рассмотрению в суде в соответствии с действующим законодательством.</w:t>
      </w:r>
    </w:p>
    <w:p w14:paraId="25AA24AC" w14:textId="77777777" w:rsidR="00E91D00" w:rsidRPr="00E91D00" w:rsidRDefault="00E91D00" w:rsidP="00E91D00">
      <w:pPr>
        <w:pStyle w:val="a4"/>
        <w:autoSpaceDE w:val="0"/>
        <w:autoSpaceDN w:val="0"/>
        <w:adjustRightInd w:val="0"/>
        <w:spacing w:before="0" w:line="276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9.3. </w:t>
      </w:r>
      <w:r w:rsidRPr="00E91D00">
        <w:rPr>
          <w:color w:val="auto"/>
          <w:sz w:val="24"/>
          <w:szCs w:val="24"/>
        </w:rPr>
        <w:t>Стороны устанавливают, что все возможные претензии по настоящему Договору должны быть рассмотрены Сторонами в течение 5 (пяти) дней с момента получения.</w:t>
      </w:r>
    </w:p>
    <w:p w14:paraId="3B9C0D66" w14:textId="77777777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10.</w:t>
      </w:r>
      <w:r>
        <w:rPr>
          <w:b/>
          <w:sz w:val="24"/>
          <w:szCs w:val="24"/>
        </w:rPr>
        <w:t xml:space="preserve"> ПРОЧИЕ УСЛОВИЯ</w:t>
      </w:r>
    </w:p>
    <w:p w14:paraId="6CBAD67F" w14:textId="44289898" w:rsidR="00215E4A" w:rsidRDefault="00215E4A" w:rsidP="00215E4A">
      <w:pPr>
        <w:pStyle w:val="a3"/>
        <w:widowControl w:val="0"/>
        <w:ind w:firstLine="709"/>
        <w:rPr>
          <w:szCs w:val="24"/>
        </w:rPr>
      </w:pPr>
      <w:r>
        <w:rPr>
          <w:szCs w:val="24"/>
        </w:rPr>
        <w:t xml:space="preserve">10.1. Настоящий договор составлен в </w:t>
      </w:r>
      <w:r w:rsidR="009D4D1E">
        <w:rPr>
          <w:szCs w:val="24"/>
        </w:rPr>
        <w:t>двух</w:t>
      </w:r>
      <w:r>
        <w:rPr>
          <w:szCs w:val="24"/>
        </w:rPr>
        <w:t xml:space="preserve"> экземплярах, имеющих одинаковую юридическую силу, один из которых остается у Продавца, другой - у Покупателя.</w:t>
      </w:r>
    </w:p>
    <w:p w14:paraId="592E0490" w14:textId="77777777" w:rsidR="00270E7C" w:rsidRDefault="00270E7C" w:rsidP="00215E4A">
      <w:pPr>
        <w:widowControl w:val="0"/>
        <w:ind w:firstLine="709"/>
        <w:jc w:val="center"/>
        <w:rPr>
          <w:sz w:val="24"/>
          <w:szCs w:val="24"/>
        </w:rPr>
      </w:pPr>
    </w:p>
    <w:p w14:paraId="0451833B" w14:textId="48FAD0EE" w:rsidR="00215E4A" w:rsidRDefault="00215E4A" w:rsidP="00215E4A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11. АДРЕСА И РЕКВИЗИТЫ СТОРОН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5F08B4" w:rsidRPr="00133951" w14:paraId="012894D2" w14:textId="77777777" w:rsidTr="005574AE">
        <w:trPr>
          <w:trHeight w:val="246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3A6395D" w14:textId="77777777" w:rsidR="005F08B4" w:rsidRDefault="00EE4289" w:rsidP="00EE428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2438">
              <w:rPr>
                <w:b/>
                <w:color w:val="000000"/>
                <w:sz w:val="24"/>
                <w:szCs w:val="24"/>
              </w:rPr>
              <w:t>ПОКУПАТЕЛЬ</w:t>
            </w:r>
          </w:p>
          <w:p w14:paraId="137CC04D" w14:textId="77777777" w:rsidR="005574AE" w:rsidRDefault="005574AE" w:rsidP="00EE428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450E067" w14:textId="09C63953" w:rsidR="005574AE" w:rsidRPr="00372438" w:rsidRDefault="005574AE" w:rsidP="005574AE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DBDAAC2" w14:textId="77777777" w:rsidR="00EE4289" w:rsidRPr="0016434E" w:rsidRDefault="00EE4289" w:rsidP="00EE4289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6434E">
              <w:rPr>
                <w:b/>
                <w:color w:val="000000"/>
                <w:sz w:val="24"/>
                <w:szCs w:val="24"/>
              </w:rPr>
              <w:t>ПРОДАВЕЦ</w:t>
            </w:r>
          </w:p>
          <w:p w14:paraId="1EF7DDBC" w14:textId="77777777" w:rsidR="0000639F" w:rsidRPr="009A7A0B" w:rsidRDefault="0000639F" w:rsidP="0000639F">
            <w:pPr>
              <w:widowControl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9A7A0B">
              <w:rPr>
                <w:b/>
                <w:color w:val="000000"/>
                <w:sz w:val="24"/>
                <w:szCs w:val="24"/>
              </w:rPr>
              <w:t xml:space="preserve">Гражданин РФ </w:t>
            </w:r>
          </w:p>
          <w:p w14:paraId="260238A9" w14:textId="77777777" w:rsidR="0000639F" w:rsidRPr="009A7A0B" w:rsidRDefault="0000639F" w:rsidP="0000639F">
            <w:pPr>
              <w:rPr>
                <w:b/>
                <w:color w:val="000000"/>
                <w:sz w:val="24"/>
                <w:szCs w:val="24"/>
              </w:rPr>
            </w:pPr>
            <w:r w:rsidRPr="009A7A0B">
              <w:rPr>
                <w:sz w:val="24"/>
                <w:szCs w:val="24"/>
              </w:rPr>
              <w:t xml:space="preserve">Федорук Юрий Владимирович 17.07.1975 года рождения, место рождения: гор. Димитровград </w:t>
            </w:r>
            <w:r>
              <w:rPr>
                <w:sz w:val="24"/>
                <w:szCs w:val="24"/>
              </w:rPr>
              <w:t>Ульяновская область</w:t>
            </w:r>
            <w:r w:rsidRPr="009A7A0B">
              <w:rPr>
                <w:sz w:val="24"/>
                <w:szCs w:val="24"/>
              </w:rPr>
              <w:t xml:space="preserve">, паспорт 5420 587204 выдан УМВД России по Орловской области 18.12.2020 код подразделения 570-020 зарегистрирован: Орловская область, Орловский район, с. Платоново, ул. Купеческая, д. 20 </w:t>
            </w:r>
          </w:p>
          <w:p w14:paraId="3E446A2F" w14:textId="77777777" w:rsidR="0000639F" w:rsidRPr="009A7A0B" w:rsidRDefault="0000639F" w:rsidP="0000639F">
            <w:pPr>
              <w:rPr>
                <w:b/>
                <w:color w:val="000000"/>
                <w:sz w:val="24"/>
                <w:szCs w:val="24"/>
              </w:rPr>
            </w:pPr>
            <w:r>
              <w:t xml:space="preserve">р/с 40817810010000064786 </w:t>
            </w:r>
            <w:r w:rsidRPr="00541947">
              <w:t>Орловский РФ АО «Россельхозбанк» БИК 045402751, к/с 30101810700000000751</w:t>
            </w:r>
          </w:p>
          <w:p w14:paraId="61AA6F27" w14:textId="77777777" w:rsidR="0000639F" w:rsidRPr="009A7A0B" w:rsidRDefault="0000639F" w:rsidP="0000639F">
            <w:pPr>
              <w:rPr>
                <w:b/>
                <w:color w:val="000000"/>
                <w:sz w:val="24"/>
                <w:szCs w:val="24"/>
              </w:rPr>
            </w:pPr>
            <w:r w:rsidRPr="009A7A0B">
              <w:rPr>
                <w:b/>
                <w:color w:val="000000"/>
                <w:sz w:val="24"/>
                <w:szCs w:val="24"/>
              </w:rPr>
              <w:t>Финансовый управляющий</w:t>
            </w:r>
          </w:p>
          <w:p w14:paraId="62772274" w14:textId="77777777" w:rsidR="0000639F" w:rsidRPr="009A7A0B" w:rsidRDefault="0000639F" w:rsidP="0000639F">
            <w:pPr>
              <w:shd w:val="clear" w:color="auto" w:fill="FFFFFF"/>
              <w:ind w:firstLine="708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0F719C94" w14:textId="77777777" w:rsidR="0000639F" w:rsidRPr="009A7A0B" w:rsidRDefault="0000639F" w:rsidP="0000639F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7A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 М.П. Рязанский</w:t>
            </w:r>
          </w:p>
          <w:p w14:paraId="67CB6683" w14:textId="6E17B7EC" w:rsidR="00EE4289" w:rsidRPr="0016434E" w:rsidRDefault="00EE4289" w:rsidP="00147427">
            <w:pPr>
              <w:pStyle w:val="ConsPlusNonformat"/>
              <w:widowControl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B9F277C" w14:textId="33BA928B" w:rsidR="00290291" w:rsidRDefault="00290291" w:rsidP="0000639F"/>
    <w:sectPr w:rsidR="00290291" w:rsidSect="00290291">
      <w:headerReference w:type="even" r:id="rId7"/>
      <w:headerReference w:type="default" r:id="rId8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CDA5" w14:textId="77777777" w:rsidR="00C561C5" w:rsidRDefault="00C561C5">
      <w:r>
        <w:separator/>
      </w:r>
    </w:p>
  </w:endnote>
  <w:endnote w:type="continuationSeparator" w:id="0">
    <w:p w14:paraId="52E52654" w14:textId="77777777" w:rsidR="00C561C5" w:rsidRDefault="00C5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899F" w14:textId="77777777" w:rsidR="00C561C5" w:rsidRDefault="00C561C5">
      <w:r>
        <w:separator/>
      </w:r>
    </w:p>
  </w:footnote>
  <w:footnote w:type="continuationSeparator" w:id="0">
    <w:p w14:paraId="07B0DFB4" w14:textId="77777777" w:rsidR="00C561C5" w:rsidRDefault="00C5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BB81" w14:textId="3961F982" w:rsidR="004A6688" w:rsidRDefault="00796485" w:rsidP="00DE0DD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A668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47427">
      <w:rPr>
        <w:rStyle w:val="a8"/>
        <w:noProof/>
      </w:rPr>
      <w:t>2</w:t>
    </w:r>
    <w:r>
      <w:rPr>
        <w:rStyle w:val="a8"/>
      </w:rPr>
      <w:fldChar w:fldCharType="end"/>
    </w:r>
  </w:p>
  <w:p w14:paraId="602935FA" w14:textId="77777777" w:rsidR="004A6688" w:rsidRDefault="004A6688" w:rsidP="00DE0DD1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F1CF" w14:textId="77777777" w:rsidR="004A6688" w:rsidRDefault="004A6688" w:rsidP="00DE0DD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53190"/>
    <w:multiLevelType w:val="multilevel"/>
    <w:tmpl w:val="D0D29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8273326"/>
    <w:multiLevelType w:val="hybridMultilevel"/>
    <w:tmpl w:val="42A2D05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3D89B88">
      <w:numFmt w:val="none"/>
      <w:lvlText w:val=""/>
      <w:lvlJc w:val="left"/>
      <w:pPr>
        <w:tabs>
          <w:tab w:val="num" w:pos="360"/>
        </w:tabs>
      </w:pPr>
    </w:lvl>
    <w:lvl w:ilvl="2" w:tplc="1CEE3B98">
      <w:numFmt w:val="none"/>
      <w:lvlText w:val=""/>
      <w:lvlJc w:val="left"/>
      <w:pPr>
        <w:tabs>
          <w:tab w:val="num" w:pos="360"/>
        </w:tabs>
      </w:pPr>
    </w:lvl>
    <w:lvl w:ilvl="3" w:tplc="BAAE1392">
      <w:numFmt w:val="none"/>
      <w:lvlText w:val=""/>
      <w:lvlJc w:val="left"/>
      <w:pPr>
        <w:tabs>
          <w:tab w:val="num" w:pos="360"/>
        </w:tabs>
      </w:pPr>
    </w:lvl>
    <w:lvl w:ilvl="4" w:tplc="06E85A1E">
      <w:numFmt w:val="none"/>
      <w:lvlText w:val=""/>
      <w:lvlJc w:val="left"/>
      <w:pPr>
        <w:tabs>
          <w:tab w:val="num" w:pos="360"/>
        </w:tabs>
      </w:pPr>
    </w:lvl>
    <w:lvl w:ilvl="5" w:tplc="C1508B3C">
      <w:numFmt w:val="none"/>
      <w:lvlText w:val=""/>
      <w:lvlJc w:val="left"/>
      <w:pPr>
        <w:tabs>
          <w:tab w:val="num" w:pos="360"/>
        </w:tabs>
      </w:pPr>
    </w:lvl>
    <w:lvl w:ilvl="6" w:tplc="EE96A4C0">
      <w:numFmt w:val="none"/>
      <w:lvlText w:val=""/>
      <w:lvlJc w:val="left"/>
      <w:pPr>
        <w:tabs>
          <w:tab w:val="num" w:pos="360"/>
        </w:tabs>
      </w:pPr>
    </w:lvl>
    <w:lvl w:ilvl="7" w:tplc="D67A8B2E">
      <w:numFmt w:val="none"/>
      <w:lvlText w:val=""/>
      <w:lvlJc w:val="left"/>
      <w:pPr>
        <w:tabs>
          <w:tab w:val="num" w:pos="360"/>
        </w:tabs>
      </w:pPr>
    </w:lvl>
    <w:lvl w:ilvl="8" w:tplc="00E0FA3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20452547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5138842">
    <w:abstractNumId w:val="4"/>
  </w:num>
  <w:num w:numId="3" w16cid:durableId="1375736635">
    <w:abstractNumId w:val="2"/>
  </w:num>
  <w:num w:numId="4" w16cid:durableId="543639343">
    <w:abstractNumId w:val="0"/>
  </w:num>
  <w:num w:numId="5" w16cid:durableId="775371159">
    <w:abstractNumId w:val="3"/>
  </w:num>
  <w:num w:numId="6" w16cid:durableId="1714453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FD0"/>
    <w:rsid w:val="0000639F"/>
    <w:rsid w:val="00025A61"/>
    <w:rsid w:val="00025CF7"/>
    <w:rsid w:val="00040CF2"/>
    <w:rsid w:val="00041006"/>
    <w:rsid w:val="000734DE"/>
    <w:rsid w:val="00076CC9"/>
    <w:rsid w:val="000A26BA"/>
    <w:rsid w:val="000A60C6"/>
    <w:rsid w:val="000B1802"/>
    <w:rsid w:val="000D778C"/>
    <w:rsid w:val="00100061"/>
    <w:rsid w:val="001160EF"/>
    <w:rsid w:val="00144967"/>
    <w:rsid w:val="00147427"/>
    <w:rsid w:val="0016434E"/>
    <w:rsid w:val="001803C2"/>
    <w:rsid w:val="00183F41"/>
    <w:rsid w:val="001A2F49"/>
    <w:rsid w:val="001A2FD0"/>
    <w:rsid w:val="001C0E6D"/>
    <w:rsid w:val="001D3AF5"/>
    <w:rsid w:val="001F2575"/>
    <w:rsid w:val="001F360C"/>
    <w:rsid w:val="00215E4A"/>
    <w:rsid w:val="00224183"/>
    <w:rsid w:val="00270E7C"/>
    <w:rsid w:val="00287B9F"/>
    <w:rsid w:val="00290291"/>
    <w:rsid w:val="002E2C05"/>
    <w:rsid w:val="002F457E"/>
    <w:rsid w:val="002F7570"/>
    <w:rsid w:val="00300CC8"/>
    <w:rsid w:val="00332802"/>
    <w:rsid w:val="00335085"/>
    <w:rsid w:val="00362E78"/>
    <w:rsid w:val="00363976"/>
    <w:rsid w:val="00364F40"/>
    <w:rsid w:val="00372438"/>
    <w:rsid w:val="00385D46"/>
    <w:rsid w:val="003B682A"/>
    <w:rsid w:val="003D79C5"/>
    <w:rsid w:val="003E6AA3"/>
    <w:rsid w:val="003E7E68"/>
    <w:rsid w:val="0041601F"/>
    <w:rsid w:val="00423AA6"/>
    <w:rsid w:val="0043520F"/>
    <w:rsid w:val="0045454A"/>
    <w:rsid w:val="0046042E"/>
    <w:rsid w:val="00486573"/>
    <w:rsid w:val="00486A33"/>
    <w:rsid w:val="004A6688"/>
    <w:rsid w:val="004B1E0F"/>
    <w:rsid w:val="004C1FE3"/>
    <w:rsid w:val="004E7030"/>
    <w:rsid w:val="004E7DB9"/>
    <w:rsid w:val="0050232C"/>
    <w:rsid w:val="0052220D"/>
    <w:rsid w:val="005242A9"/>
    <w:rsid w:val="005256F1"/>
    <w:rsid w:val="005271B6"/>
    <w:rsid w:val="005306EE"/>
    <w:rsid w:val="005321B3"/>
    <w:rsid w:val="0055725A"/>
    <w:rsid w:val="005574AE"/>
    <w:rsid w:val="00561866"/>
    <w:rsid w:val="005727DB"/>
    <w:rsid w:val="005C54B6"/>
    <w:rsid w:val="005D5B8D"/>
    <w:rsid w:val="005F08B4"/>
    <w:rsid w:val="00607705"/>
    <w:rsid w:val="00612873"/>
    <w:rsid w:val="00614F5D"/>
    <w:rsid w:val="0062650B"/>
    <w:rsid w:val="00640B75"/>
    <w:rsid w:val="0068429D"/>
    <w:rsid w:val="00696F79"/>
    <w:rsid w:val="006A68D3"/>
    <w:rsid w:val="006B6075"/>
    <w:rsid w:val="006C182B"/>
    <w:rsid w:val="006E5CBF"/>
    <w:rsid w:val="006F6FDE"/>
    <w:rsid w:val="0071481D"/>
    <w:rsid w:val="0072179D"/>
    <w:rsid w:val="00742095"/>
    <w:rsid w:val="00742457"/>
    <w:rsid w:val="00757281"/>
    <w:rsid w:val="00796485"/>
    <w:rsid w:val="007A2A18"/>
    <w:rsid w:val="007D2F36"/>
    <w:rsid w:val="007E2061"/>
    <w:rsid w:val="007E5EEA"/>
    <w:rsid w:val="007F01B5"/>
    <w:rsid w:val="00816A42"/>
    <w:rsid w:val="00826422"/>
    <w:rsid w:val="008346DF"/>
    <w:rsid w:val="00836F63"/>
    <w:rsid w:val="00855475"/>
    <w:rsid w:val="00877866"/>
    <w:rsid w:val="00890143"/>
    <w:rsid w:val="00893D24"/>
    <w:rsid w:val="00896EA2"/>
    <w:rsid w:val="008A4E89"/>
    <w:rsid w:val="008A7E06"/>
    <w:rsid w:val="008B4768"/>
    <w:rsid w:val="008D0342"/>
    <w:rsid w:val="008F5227"/>
    <w:rsid w:val="009014F2"/>
    <w:rsid w:val="009063AC"/>
    <w:rsid w:val="0092059E"/>
    <w:rsid w:val="009709E4"/>
    <w:rsid w:val="009721F2"/>
    <w:rsid w:val="00982D9E"/>
    <w:rsid w:val="009B5CD6"/>
    <w:rsid w:val="009C51E5"/>
    <w:rsid w:val="009D4D1E"/>
    <w:rsid w:val="009E2A2F"/>
    <w:rsid w:val="00A033B2"/>
    <w:rsid w:val="00A07524"/>
    <w:rsid w:val="00A21C93"/>
    <w:rsid w:val="00A77BA1"/>
    <w:rsid w:val="00AD6CED"/>
    <w:rsid w:val="00AF7ABC"/>
    <w:rsid w:val="00B310FB"/>
    <w:rsid w:val="00B40260"/>
    <w:rsid w:val="00B43D43"/>
    <w:rsid w:val="00B52BBE"/>
    <w:rsid w:val="00B555C2"/>
    <w:rsid w:val="00B56E8C"/>
    <w:rsid w:val="00BC6F6E"/>
    <w:rsid w:val="00C16ADA"/>
    <w:rsid w:val="00C23D79"/>
    <w:rsid w:val="00C51E72"/>
    <w:rsid w:val="00C561C5"/>
    <w:rsid w:val="00C6145A"/>
    <w:rsid w:val="00C64501"/>
    <w:rsid w:val="00C64F53"/>
    <w:rsid w:val="00C760D3"/>
    <w:rsid w:val="00D02C80"/>
    <w:rsid w:val="00D21F88"/>
    <w:rsid w:val="00D61BCB"/>
    <w:rsid w:val="00D95562"/>
    <w:rsid w:val="00DC1146"/>
    <w:rsid w:val="00DC3AE0"/>
    <w:rsid w:val="00DD2294"/>
    <w:rsid w:val="00DE0DD1"/>
    <w:rsid w:val="00E04FAB"/>
    <w:rsid w:val="00E1407F"/>
    <w:rsid w:val="00E304EB"/>
    <w:rsid w:val="00E51499"/>
    <w:rsid w:val="00E7241C"/>
    <w:rsid w:val="00E73F23"/>
    <w:rsid w:val="00E91D00"/>
    <w:rsid w:val="00EA4726"/>
    <w:rsid w:val="00EB7EC6"/>
    <w:rsid w:val="00ED44A6"/>
    <w:rsid w:val="00EE4289"/>
    <w:rsid w:val="00EE54BF"/>
    <w:rsid w:val="00F05032"/>
    <w:rsid w:val="00F349F2"/>
    <w:rsid w:val="00F51609"/>
    <w:rsid w:val="00F62F58"/>
    <w:rsid w:val="00F63A1F"/>
    <w:rsid w:val="00F7125B"/>
    <w:rsid w:val="00F829AA"/>
    <w:rsid w:val="00FA7360"/>
    <w:rsid w:val="00FB25F1"/>
    <w:rsid w:val="00FB406C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779A7"/>
  <w15:docId w15:val="{4189C141-ABB8-4821-B0D6-B7B853AB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5562"/>
  </w:style>
  <w:style w:type="paragraph" w:styleId="1">
    <w:name w:val="heading 1"/>
    <w:basedOn w:val="a"/>
    <w:next w:val="a"/>
    <w:qFormat/>
    <w:rsid w:val="00215E4A"/>
    <w:pPr>
      <w:keepNext/>
      <w:jc w:val="both"/>
      <w:outlineLvl w:val="0"/>
    </w:pPr>
    <w:rPr>
      <w:sz w:val="24"/>
    </w:rPr>
  </w:style>
  <w:style w:type="paragraph" w:styleId="7">
    <w:name w:val="heading 7"/>
    <w:basedOn w:val="a"/>
    <w:next w:val="a"/>
    <w:qFormat/>
    <w:rsid w:val="00215E4A"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215E4A"/>
    <w:pPr>
      <w:keepNext/>
      <w:jc w:val="center"/>
      <w:outlineLvl w:val="7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215E4A"/>
    <w:pPr>
      <w:spacing w:before="60"/>
      <w:ind w:firstLine="720"/>
      <w:jc w:val="both"/>
    </w:pPr>
    <w:rPr>
      <w:sz w:val="24"/>
    </w:rPr>
  </w:style>
  <w:style w:type="paragraph" w:styleId="a3">
    <w:name w:val="Body Text"/>
    <w:basedOn w:val="a"/>
    <w:rsid w:val="00215E4A"/>
    <w:pPr>
      <w:jc w:val="both"/>
    </w:pPr>
    <w:rPr>
      <w:sz w:val="24"/>
    </w:rPr>
  </w:style>
  <w:style w:type="paragraph" w:styleId="30">
    <w:name w:val="Body Text 3"/>
    <w:basedOn w:val="a"/>
    <w:rsid w:val="00215E4A"/>
    <w:pPr>
      <w:spacing w:line="264" w:lineRule="auto"/>
    </w:pPr>
    <w:rPr>
      <w:sz w:val="24"/>
    </w:rPr>
  </w:style>
  <w:style w:type="paragraph" w:styleId="a4">
    <w:name w:val="Body Text Indent"/>
    <w:basedOn w:val="a"/>
    <w:rsid w:val="00215E4A"/>
    <w:pPr>
      <w:widowControl w:val="0"/>
      <w:spacing w:before="60"/>
      <w:ind w:firstLine="720"/>
      <w:jc w:val="both"/>
    </w:pPr>
    <w:rPr>
      <w:color w:val="FF0000"/>
      <w:sz w:val="22"/>
    </w:rPr>
  </w:style>
  <w:style w:type="paragraph" w:styleId="2">
    <w:name w:val="Body Text 2"/>
    <w:basedOn w:val="a"/>
    <w:rsid w:val="00215E4A"/>
    <w:pPr>
      <w:widowControl w:val="0"/>
      <w:jc w:val="both"/>
    </w:pPr>
    <w:rPr>
      <w:sz w:val="22"/>
    </w:rPr>
  </w:style>
  <w:style w:type="paragraph" w:styleId="a5">
    <w:name w:val="annotation text"/>
    <w:basedOn w:val="a"/>
    <w:semiHidden/>
    <w:rsid w:val="00215E4A"/>
  </w:style>
  <w:style w:type="paragraph" w:styleId="a6">
    <w:name w:val="Plain Text"/>
    <w:basedOn w:val="a"/>
    <w:rsid w:val="00215E4A"/>
    <w:rPr>
      <w:rFonts w:ascii="Courier New" w:hAnsi="Courier New"/>
    </w:rPr>
  </w:style>
  <w:style w:type="paragraph" w:styleId="a7">
    <w:name w:val="header"/>
    <w:basedOn w:val="a"/>
    <w:rsid w:val="00DE0DD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E0DD1"/>
  </w:style>
  <w:style w:type="paragraph" w:customStyle="1" w:styleId="ConsNormal">
    <w:name w:val="ConsNormal"/>
    <w:rsid w:val="005F08B4"/>
    <w:pPr>
      <w:snapToGrid w:val="0"/>
      <w:ind w:firstLine="720"/>
    </w:pPr>
    <w:rPr>
      <w:rFonts w:ascii="Consultant" w:hAnsi="Consultant"/>
    </w:rPr>
  </w:style>
  <w:style w:type="table" w:styleId="a9">
    <w:name w:val="Table Grid"/>
    <w:basedOn w:val="a1"/>
    <w:rsid w:val="00893D2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52B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rsid w:val="00E91D0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91D0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696F79"/>
  </w:style>
  <w:style w:type="character" w:styleId="ac">
    <w:name w:val="Hyperlink"/>
    <w:uiPriority w:val="99"/>
    <w:unhideWhenUsed/>
    <w:rsid w:val="00486A33"/>
    <w:rPr>
      <w:color w:val="0000FF"/>
      <w:u w:val="single"/>
    </w:rPr>
  </w:style>
  <w:style w:type="paragraph" w:customStyle="1" w:styleId="10">
    <w:name w:val="Обычный (Интернет)1"/>
    <w:basedOn w:val="a"/>
    <w:uiPriority w:val="99"/>
    <w:unhideWhenUsed/>
    <w:rsid w:val="00C6145A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rsid w:val="009D4D1E"/>
  </w:style>
  <w:style w:type="paragraph" w:customStyle="1" w:styleId="ad">
    <w:basedOn w:val="a"/>
    <w:next w:val="ae"/>
    <w:uiPriority w:val="99"/>
    <w:unhideWhenUsed/>
    <w:rsid w:val="00F62F58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F62F58"/>
    <w:rPr>
      <w:sz w:val="24"/>
      <w:szCs w:val="24"/>
    </w:rPr>
  </w:style>
  <w:style w:type="paragraph" w:styleId="af">
    <w:name w:val="List Paragraph"/>
    <w:basedOn w:val="a"/>
    <w:uiPriority w:val="34"/>
    <w:qFormat/>
    <w:rsid w:val="00486573"/>
    <w:pPr>
      <w:ind w:left="720"/>
      <w:contextualSpacing/>
    </w:pPr>
  </w:style>
  <w:style w:type="paragraph" w:styleId="af0">
    <w:name w:val="footer"/>
    <w:basedOn w:val="a"/>
    <w:link w:val="af1"/>
    <w:unhideWhenUsed/>
    <w:rsid w:val="0029029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90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7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№5</vt:lpstr>
    </vt:vector>
  </TitlesOfParts>
  <Company>XJT36 B8T7W 9C3FV 9C9Y8 MJ226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№5</dc:title>
  <dc:creator>user</dc:creator>
  <cp:lastModifiedBy>Евгения</cp:lastModifiedBy>
  <cp:revision>14</cp:revision>
  <cp:lastPrinted>2017-02-02T11:52:00Z</cp:lastPrinted>
  <dcterms:created xsi:type="dcterms:W3CDTF">2021-03-29T14:21:00Z</dcterms:created>
  <dcterms:modified xsi:type="dcterms:W3CDTF">2025-06-04T12:20:00Z</dcterms:modified>
</cp:coreProperties>
</file>