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42940E4F" w14:textId="481B6C73" w:rsidR="000A052A" w:rsidRPr="001769B2" w:rsidRDefault="001769B2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769B2">
        <w:rPr>
          <w:rStyle w:val="paragraph"/>
          <w:rFonts w:ascii="Times New Roman" w:hAnsi="Times New Roman"/>
          <w:sz w:val="18"/>
          <w:szCs w:val="18"/>
        </w:rPr>
        <w:t>Финансовый управляющий Федосеевой Ирины Алексеевны (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./м.р.:28.06.1973, Г. Горький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Канавинский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 р-н, СНИЛС 153-497-073 83, ИНН 563102861905, адрес: регистрация по месту жительства: 141271, Московская область,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нп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. Софрино-1, д. 37, кв. 31),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769B2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769B2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Московской области от 4 марта 2025 г. по делу № А41-5837/25</w:t>
      </w:r>
      <w:r w:rsidR="00BE49EC" w:rsidRPr="001769B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769B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769B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769B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769B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769B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769B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769B2">
        <w:rPr>
          <w:rFonts w:ascii="Times New Roman" w:hAnsi="Times New Roman"/>
          <w:sz w:val="18"/>
          <w:szCs w:val="18"/>
        </w:rPr>
        <w:t>,</w:t>
      </w:r>
      <w:r w:rsidR="000A052A" w:rsidRPr="001769B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769B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769B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F19D485" w14:textId="77777777" w:rsidR="001769B2" w:rsidRPr="001769B2" w:rsidRDefault="001769B2" w:rsidP="001769B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769B2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56:14:1005001:153 Адрес (местоположение) Оренбургская область, Красногвардейский р-н, с Калтан, </w:t>
      </w:r>
      <w:proofErr w:type="spellStart"/>
      <w:r w:rsidRPr="001769B2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1769B2">
        <w:rPr>
          <w:rFonts w:ascii="Times New Roman" w:hAnsi="Times New Roman"/>
          <w:i/>
          <w:sz w:val="20"/>
          <w:szCs w:val="20"/>
        </w:rPr>
        <w:t xml:space="preserve"> Садовая, д 47 Площадь, м2 134.1 Назначение Жилое Наименование жилой дом Кадастровая стоимость, </w:t>
      </w:r>
      <w:proofErr w:type="spellStart"/>
      <w:r w:rsidRPr="001769B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1769B2">
        <w:rPr>
          <w:rFonts w:ascii="Times New Roman" w:hAnsi="Times New Roman"/>
          <w:i/>
          <w:sz w:val="20"/>
          <w:szCs w:val="20"/>
        </w:rPr>
        <w:t xml:space="preserve"> 933 735.62 Количество этажей, в том числе подземных этажей 1 Материал наружных стен Легкие из местных материалов Вид государственной регистрации права Общая совместная собственность</w:t>
      </w:r>
    </w:p>
    <w:p w14:paraId="56FDFC08" w14:textId="77777777" w:rsidR="001769B2" w:rsidRDefault="001769B2" w:rsidP="001769B2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769B2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56:14:1005001:49 Адрес (местоположение) обл. Оренбургская, р-н Красногвардейский, с. Калтан, ул. Садовая, дом 47 Площадь, м2 5314, Уточненная площадь, погрешность 255.0 Категория земель, к которой отнесен земельный участок Земли населенных пунктов Кадастровая стоимость, </w:t>
      </w:r>
      <w:proofErr w:type="spellStart"/>
      <w:r w:rsidRPr="001769B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1769B2">
        <w:rPr>
          <w:rFonts w:ascii="Times New Roman" w:hAnsi="Times New Roman"/>
          <w:i/>
          <w:sz w:val="20"/>
          <w:szCs w:val="20"/>
        </w:rPr>
        <w:t xml:space="preserve"> 111 753.42 Виды разрешенного использования Для ведения личного подсобного хозяйства Вид государственной регистрации права Общая совместная собственность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0BBF030D" w:rsidR="00444125" w:rsidRPr="00FF7C37" w:rsidRDefault="000A052A" w:rsidP="001769B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769B2" w:rsidRPr="001769B2">
        <w:rPr>
          <w:rStyle w:val="paragraph"/>
          <w:rFonts w:ascii="Times New Roman" w:hAnsi="Times New Roman"/>
          <w:sz w:val="18"/>
          <w:szCs w:val="18"/>
        </w:rPr>
        <w:t>ФЕДОСЕЕВА ИРИНА АЛЕКСЕЕВНА</w:t>
      </w:r>
      <w:r w:rsidR="001769B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769B2" w:rsidRPr="001769B2">
        <w:rPr>
          <w:rStyle w:val="paragraph"/>
          <w:rFonts w:ascii="Times New Roman" w:hAnsi="Times New Roman"/>
          <w:sz w:val="18"/>
          <w:szCs w:val="18"/>
        </w:rPr>
        <w:t>Счет получателя 40817810950205267399</w:t>
      </w:r>
      <w:r w:rsidR="001769B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FD8B095" w:rsidR="00214166" w:rsidRPr="001769B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769B2" w:rsidRPr="001769B2">
              <w:rPr>
                <w:i/>
                <w:sz w:val="18"/>
                <w:szCs w:val="18"/>
                <w:lang w:val="ru-RU"/>
              </w:rPr>
              <w:t>Федосеевой Ирины Алексеевны (</w:t>
            </w:r>
            <w:proofErr w:type="spellStart"/>
            <w:r w:rsidR="001769B2" w:rsidRPr="001769B2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769B2" w:rsidRPr="001769B2">
              <w:rPr>
                <w:i/>
                <w:sz w:val="18"/>
                <w:szCs w:val="18"/>
                <w:lang w:val="ru-RU"/>
              </w:rPr>
              <w:t xml:space="preserve">./м.р.:28.06.1973, Г. Горький </w:t>
            </w:r>
            <w:proofErr w:type="spellStart"/>
            <w:r w:rsidR="001769B2" w:rsidRPr="001769B2">
              <w:rPr>
                <w:i/>
                <w:sz w:val="18"/>
                <w:szCs w:val="18"/>
                <w:lang w:val="ru-RU"/>
              </w:rPr>
              <w:t>Канавинский</w:t>
            </w:r>
            <w:proofErr w:type="spellEnd"/>
            <w:r w:rsidR="001769B2" w:rsidRPr="001769B2">
              <w:rPr>
                <w:i/>
                <w:sz w:val="18"/>
                <w:szCs w:val="18"/>
                <w:lang w:val="ru-RU"/>
              </w:rPr>
              <w:t xml:space="preserve"> р-н, СНИЛС 153-497-073 83, ИНН 563102861905, адрес: регистрация по месту жительства: 141271, Московская область, </w:t>
            </w:r>
            <w:proofErr w:type="spellStart"/>
            <w:r w:rsidR="001769B2" w:rsidRPr="001769B2">
              <w:rPr>
                <w:i/>
                <w:sz w:val="18"/>
                <w:szCs w:val="18"/>
                <w:lang w:val="ru-RU"/>
              </w:rPr>
              <w:t>нп</w:t>
            </w:r>
            <w:proofErr w:type="spellEnd"/>
            <w:r w:rsidR="001769B2" w:rsidRPr="001769B2">
              <w:rPr>
                <w:i/>
                <w:sz w:val="18"/>
                <w:szCs w:val="18"/>
                <w:lang w:val="ru-RU"/>
              </w:rPr>
              <w:t>. Софрино-1, д. 37, кв. 31)</w:t>
            </w:r>
            <w:r w:rsidRPr="001769B2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769B2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769B2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769B2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769B2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769B2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769B2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769B2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9244869" w14:textId="77777777" w:rsidR="001769B2" w:rsidRPr="001769B2" w:rsidRDefault="00214166" w:rsidP="001769B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769B2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1769B2" w:rsidRPr="001769B2">
              <w:rPr>
                <w:i/>
                <w:sz w:val="18"/>
                <w:szCs w:val="18"/>
                <w:lang w:val="ru-RU"/>
              </w:rPr>
              <w:t>ФЕДОСЕЕВА ИРИНА АЛЕКСЕЕВНА</w:t>
            </w:r>
          </w:p>
          <w:p w14:paraId="31AB20DA" w14:textId="7FFAE64B" w:rsidR="00214166" w:rsidRPr="00214166" w:rsidRDefault="001769B2" w:rsidP="001769B2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769B2">
              <w:rPr>
                <w:i/>
                <w:sz w:val="18"/>
                <w:szCs w:val="18"/>
                <w:lang w:val="ru-RU"/>
              </w:rPr>
              <w:t>Счет получателя 40817810950205267399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lastRenderedPageBreak/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46FB308D" w:rsidR="003D3E15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264B2" w14:textId="77777777" w:rsidR="001769B2" w:rsidRPr="00FF7C37" w:rsidRDefault="001769B2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769B2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2025-12-11T10:30:00Z</dcterms:created>
  <dcterms:modified xsi:type="dcterms:W3CDTF">2025-12-11T10:30:00Z</dcterms:modified>
</cp:coreProperties>
</file>